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07BA" w14:textId="686FDAF8" w:rsidR="002B281C" w:rsidRPr="00BE6122" w:rsidRDefault="002B281C" w:rsidP="00BE6122">
      <w:pPr>
        <w:spacing w:after="0" w:line="276" w:lineRule="auto"/>
        <w:ind w:left="0" w:right="0" w:firstLine="0"/>
        <w:rPr>
          <w:rFonts w:asciiTheme="minorHAnsi" w:hAnsiTheme="minorHAnsi" w:cstheme="minorHAnsi"/>
          <w:color w:val="8B0000"/>
          <w:sz w:val="22"/>
        </w:rPr>
      </w:pPr>
      <w:bookmarkStart w:id="0" w:name="_GoBack"/>
      <w:bookmarkEnd w:id="0"/>
    </w:p>
    <w:p w14:paraId="4F89ED9E" w14:textId="77777777" w:rsidR="00AC3A31" w:rsidRDefault="00AC3A31" w:rsidP="00CF647C">
      <w:pPr>
        <w:spacing w:after="0" w:line="276" w:lineRule="auto"/>
        <w:ind w:left="0" w:right="0" w:firstLine="0"/>
        <w:jc w:val="right"/>
        <w:rPr>
          <w:rFonts w:asciiTheme="minorHAnsi" w:hAnsiTheme="minorHAnsi" w:cstheme="minorHAnsi"/>
          <w:color w:val="auto"/>
          <w:sz w:val="22"/>
        </w:rPr>
      </w:pPr>
    </w:p>
    <w:p w14:paraId="04FEE9B6" w14:textId="3AFEAC77" w:rsidR="002B281C" w:rsidRPr="00AC3A31" w:rsidRDefault="002B281C" w:rsidP="00AC3A31">
      <w:pPr>
        <w:spacing w:after="0" w:line="276" w:lineRule="auto"/>
        <w:ind w:left="7210" w:right="0" w:firstLine="710"/>
        <w:rPr>
          <w:rFonts w:asciiTheme="minorHAnsi" w:hAnsiTheme="minorHAnsi" w:cstheme="minorHAnsi"/>
          <w:color w:val="auto"/>
          <w:sz w:val="22"/>
          <w:lang w:val="fr-FR"/>
        </w:rPr>
      </w:pPr>
      <w:r w:rsidRPr="00AC3A31">
        <w:rPr>
          <w:rFonts w:asciiTheme="minorHAnsi" w:hAnsiTheme="minorHAnsi" w:cstheme="minorHAnsi"/>
          <w:color w:val="auto"/>
          <w:sz w:val="22"/>
          <w:lang w:val="fr-FR"/>
        </w:rPr>
        <w:t>Nr.</w:t>
      </w:r>
      <w:r w:rsidR="00483F4F">
        <w:rPr>
          <w:rFonts w:asciiTheme="minorHAnsi" w:hAnsiTheme="minorHAnsi" w:cstheme="minorHAnsi"/>
          <w:color w:val="auto"/>
          <w:sz w:val="22"/>
          <w:lang w:val="fr-FR"/>
        </w:rPr>
        <w:t>872/03.11.2022</w:t>
      </w:r>
    </w:p>
    <w:p w14:paraId="1F9F0FD9" w14:textId="342FBD4B" w:rsidR="002B281C" w:rsidRPr="00AC3A31" w:rsidRDefault="002B281C" w:rsidP="00CF647C">
      <w:pPr>
        <w:spacing w:after="0" w:line="276" w:lineRule="auto"/>
        <w:ind w:left="0" w:right="0" w:firstLine="0"/>
        <w:jc w:val="right"/>
        <w:rPr>
          <w:rFonts w:asciiTheme="minorHAnsi" w:hAnsiTheme="minorHAnsi" w:cstheme="minorHAnsi"/>
          <w:color w:val="auto"/>
          <w:sz w:val="22"/>
          <w:lang w:val="fr-FR"/>
        </w:rPr>
      </w:pPr>
    </w:p>
    <w:p w14:paraId="267DA856" w14:textId="61199B2C" w:rsidR="002B281C" w:rsidRPr="00BE6122" w:rsidRDefault="002B281C" w:rsidP="00AC3A31">
      <w:pPr>
        <w:spacing w:after="0" w:line="276" w:lineRule="auto"/>
        <w:ind w:left="5040" w:right="0" w:firstLine="0"/>
        <w:rPr>
          <w:rFonts w:asciiTheme="minorHAnsi" w:hAnsiTheme="minorHAnsi" w:cstheme="minorHAnsi"/>
          <w:color w:val="auto"/>
          <w:sz w:val="22"/>
          <w:lang w:val="fr-FR"/>
        </w:rPr>
      </w:pPr>
      <w:r w:rsidRPr="00BE6122">
        <w:rPr>
          <w:rFonts w:asciiTheme="minorHAnsi" w:hAnsiTheme="minorHAnsi" w:cstheme="minorHAnsi"/>
          <w:color w:val="auto"/>
          <w:sz w:val="22"/>
          <w:lang w:val="fr-FR"/>
        </w:rPr>
        <w:t xml:space="preserve">Discutat în Consiliul Profesoral din data de </w:t>
      </w:r>
      <w:r w:rsidR="00483F4F">
        <w:rPr>
          <w:rFonts w:asciiTheme="minorHAnsi" w:hAnsiTheme="minorHAnsi" w:cstheme="minorHAnsi"/>
          <w:color w:val="auto"/>
          <w:sz w:val="22"/>
          <w:lang w:val="fr-FR"/>
        </w:rPr>
        <w:t>02.11.2022</w:t>
      </w:r>
    </w:p>
    <w:p w14:paraId="7DEADC87" w14:textId="000F9941" w:rsidR="002B281C" w:rsidRPr="00BE6122" w:rsidRDefault="00AC3A31" w:rsidP="00AC3A31">
      <w:pPr>
        <w:spacing w:after="0" w:line="276" w:lineRule="auto"/>
        <w:ind w:right="0"/>
        <w:rPr>
          <w:rFonts w:asciiTheme="minorHAnsi" w:hAnsiTheme="minorHAnsi" w:cstheme="minorHAnsi"/>
          <w:color w:val="auto"/>
          <w:sz w:val="22"/>
          <w:lang w:val="fr-FR"/>
        </w:rPr>
      </w:pPr>
      <w:r>
        <w:rPr>
          <w:rFonts w:asciiTheme="minorHAnsi" w:hAnsiTheme="minorHAnsi" w:cstheme="minorHAnsi"/>
          <w:color w:val="auto"/>
          <w:sz w:val="22"/>
          <w:lang w:val="fr-FR"/>
        </w:rPr>
        <w:t xml:space="preserve"> </w:t>
      </w:r>
      <w:r>
        <w:rPr>
          <w:rFonts w:asciiTheme="minorHAnsi" w:hAnsiTheme="minorHAnsi" w:cstheme="minorHAnsi"/>
          <w:color w:val="auto"/>
          <w:sz w:val="22"/>
          <w:lang w:val="fr-FR"/>
        </w:rPr>
        <w:tab/>
      </w:r>
      <w:r>
        <w:rPr>
          <w:rFonts w:asciiTheme="minorHAnsi" w:hAnsiTheme="minorHAnsi" w:cstheme="minorHAnsi"/>
          <w:color w:val="auto"/>
          <w:sz w:val="22"/>
          <w:lang w:val="fr-FR"/>
        </w:rPr>
        <w:tab/>
      </w:r>
      <w:r>
        <w:rPr>
          <w:rFonts w:asciiTheme="minorHAnsi" w:hAnsiTheme="minorHAnsi" w:cstheme="minorHAnsi"/>
          <w:color w:val="auto"/>
          <w:sz w:val="22"/>
          <w:lang w:val="fr-FR"/>
        </w:rPr>
        <w:tab/>
      </w:r>
      <w:r>
        <w:rPr>
          <w:rFonts w:asciiTheme="minorHAnsi" w:hAnsiTheme="minorHAnsi" w:cstheme="minorHAnsi"/>
          <w:color w:val="auto"/>
          <w:sz w:val="22"/>
          <w:lang w:val="fr-FR"/>
        </w:rPr>
        <w:tab/>
      </w:r>
      <w:r>
        <w:rPr>
          <w:rFonts w:asciiTheme="minorHAnsi" w:hAnsiTheme="minorHAnsi" w:cstheme="minorHAnsi"/>
          <w:color w:val="auto"/>
          <w:sz w:val="22"/>
          <w:lang w:val="fr-FR"/>
        </w:rPr>
        <w:tab/>
      </w:r>
      <w:r>
        <w:rPr>
          <w:rFonts w:asciiTheme="minorHAnsi" w:hAnsiTheme="minorHAnsi" w:cstheme="minorHAnsi"/>
          <w:color w:val="auto"/>
          <w:sz w:val="22"/>
          <w:lang w:val="fr-FR"/>
        </w:rPr>
        <w:tab/>
        <w:t xml:space="preserve">      </w:t>
      </w:r>
      <w:r w:rsidR="002B281C" w:rsidRPr="00BE6122">
        <w:rPr>
          <w:rFonts w:asciiTheme="minorHAnsi" w:hAnsiTheme="minorHAnsi" w:cstheme="minorHAnsi"/>
          <w:color w:val="auto"/>
          <w:sz w:val="22"/>
          <w:lang w:val="fr-FR"/>
        </w:rPr>
        <w:t>Validat în Consiliul de Administrație di</w:t>
      </w:r>
      <w:r w:rsidR="00B868B9" w:rsidRPr="00BE6122">
        <w:rPr>
          <w:rFonts w:asciiTheme="minorHAnsi" w:hAnsiTheme="minorHAnsi" w:cstheme="minorHAnsi"/>
          <w:color w:val="auto"/>
          <w:sz w:val="22"/>
          <w:lang w:val="fr-FR"/>
        </w:rPr>
        <w:t>n</w:t>
      </w:r>
      <w:r w:rsidR="002B281C" w:rsidRPr="00BE6122">
        <w:rPr>
          <w:rFonts w:asciiTheme="minorHAnsi" w:hAnsiTheme="minorHAnsi" w:cstheme="minorHAnsi"/>
          <w:color w:val="auto"/>
          <w:sz w:val="22"/>
          <w:lang w:val="fr-FR"/>
        </w:rPr>
        <w:t xml:space="preserve"> data de</w:t>
      </w:r>
      <w:r w:rsidR="00483F4F">
        <w:rPr>
          <w:rFonts w:asciiTheme="minorHAnsi" w:hAnsiTheme="minorHAnsi" w:cstheme="minorHAnsi"/>
          <w:color w:val="auto"/>
          <w:sz w:val="22"/>
          <w:lang w:val="fr-FR"/>
        </w:rPr>
        <w:t xml:space="preserve"> 31.10.2022</w:t>
      </w:r>
    </w:p>
    <w:p w14:paraId="22993BBD" w14:textId="77777777" w:rsidR="002B281C" w:rsidRPr="00BE6122" w:rsidRDefault="002B281C" w:rsidP="00AC3A31">
      <w:pPr>
        <w:spacing w:after="0" w:line="276" w:lineRule="auto"/>
        <w:ind w:left="720" w:right="0" w:firstLine="0"/>
        <w:jc w:val="center"/>
        <w:rPr>
          <w:rFonts w:asciiTheme="minorHAnsi" w:hAnsiTheme="minorHAnsi" w:cstheme="minorHAnsi"/>
          <w:color w:val="8B0000"/>
          <w:sz w:val="22"/>
          <w:lang w:val="fr-FR"/>
        </w:rPr>
      </w:pPr>
    </w:p>
    <w:p w14:paraId="2964174A" w14:textId="3221F30A" w:rsidR="002B281C" w:rsidRPr="00BE6122" w:rsidRDefault="002B281C" w:rsidP="00AC3A31">
      <w:pPr>
        <w:spacing w:after="0" w:line="276" w:lineRule="auto"/>
        <w:ind w:left="0" w:right="0" w:firstLine="0"/>
        <w:jc w:val="center"/>
        <w:rPr>
          <w:rFonts w:asciiTheme="minorHAnsi" w:hAnsiTheme="minorHAnsi" w:cstheme="minorHAnsi"/>
          <w:color w:val="8B0000"/>
          <w:sz w:val="22"/>
          <w:lang w:val="fr-FR"/>
        </w:rPr>
      </w:pPr>
    </w:p>
    <w:p w14:paraId="54ACBB54" w14:textId="31CF8D0A"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43C513C7" w14:textId="0262860A"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r w:rsidRPr="00BE6122">
        <w:rPr>
          <w:rFonts w:asciiTheme="minorHAnsi" w:hAnsiTheme="minorHAnsi" w:cstheme="minorHAnsi"/>
          <w:noProof/>
          <w:sz w:val="22"/>
          <w:lang w:val="ro-RO" w:eastAsia="ro-RO"/>
        </w:rPr>
        <mc:AlternateContent>
          <mc:Choice Requires="wps">
            <w:drawing>
              <wp:anchor distT="0" distB="0" distL="114300" distR="114300" simplePos="0" relativeHeight="251661312" behindDoc="0" locked="0" layoutInCell="1" allowOverlap="1" wp14:anchorId="7B730D5D" wp14:editId="0C6CD39B">
                <wp:simplePos x="0" y="0"/>
                <wp:positionH relativeFrom="margin">
                  <wp:posOffset>518160</wp:posOffset>
                </wp:positionH>
                <wp:positionV relativeFrom="paragraph">
                  <wp:posOffset>144780</wp:posOffset>
                </wp:positionV>
                <wp:extent cx="6172200" cy="8153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172200" cy="815340"/>
                        </a:xfrm>
                        <a:prstGeom prst="rect">
                          <a:avLst/>
                        </a:prstGeom>
                        <a:noFill/>
                        <a:ln>
                          <a:noFill/>
                        </a:ln>
                      </wps:spPr>
                      <wps:txbx>
                        <w:txbxContent>
                          <w:p w14:paraId="30A3D00E" w14:textId="71D1082F" w:rsidR="008C54EF" w:rsidRPr="006F0F81" w:rsidRDefault="008C54EF" w:rsidP="002B281C">
                            <w:pPr>
                              <w:spacing w:after="0"/>
                              <w:jc w:val="center"/>
                              <w:rPr>
                                <w:b/>
                                <w:color w:val="0070C0"/>
                                <w:sz w:val="40"/>
                                <w:szCs w:val="40"/>
                                <w:lang w:val="ro-RO"/>
                                <w14:textOutline w14:w="11112" w14:cap="flat" w14:cmpd="sng" w14:algn="ctr">
                                  <w14:solidFill>
                                    <w14:srgbClr w14:val="002060"/>
                                  </w14:solidFill>
                                  <w14:prstDash w14:val="solid"/>
                                  <w14:round/>
                                </w14:textOutline>
                              </w:rPr>
                            </w:pPr>
                            <w:r>
                              <w:rPr>
                                <w:b/>
                                <w:color w:val="0070C0"/>
                                <w:sz w:val="40"/>
                                <w:szCs w:val="40"/>
                                <w:lang w:val="ro-RO"/>
                                <w14:textOutline w14:w="11112" w14:cap="flat" w14:cmpd="sng" w14:algn="ctr">
                                  <w14:solidFill>
                                    <w14:srgbClr w14:val="002060"/>
                                  </w14:solidFill>
                                  <w14:prstDash w14:val="solid"/>
                                  <w14:round/>
                                </w14:textOutline>
                              </w:rPr>
                              <w:t>Școala Gimnazială Șura Mică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30D5D" id="_x0000_t202" coordsize="21600,21600" o:spt="202" path="m,l,21600r21600,l21600,xe">
                <v:stroke joinstyle="miter"/>
                <v:path gradientshapeok="t" o:connecttype="rect"/>
              </v:shapetype>
              <v:shape id="Text Box 1" o:spid="_x0000_s1026" type="#_x0000_t202" style="position:absolute;margin-left:40.8pt;margin-top:11.4pt;width:486pt;height:6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" filled="f" stroked="f">
                <v:textbox>
                  <w:txbxContent>
                    <w:p w14:paraId="30A3D00E" w14:textId="71D1082F" w:rsidR="008C54EF" w:rsidRPr="006F0F81" w:rsidRDefault="008C54EF" w:rsidP="002B281C">
                      <w:pPr>
                        <w:spacing w:after="0"/>
                        <w:jc w:val="center"/>
                        <w:rPr>
                          <w:b/>
                          <w:color w:val="0070C0"/>
                          <w:sz w:val="40"/>
                          <w:szCs w:val="40"/>
                          <w:lang w:val="ro-RO"/>
                          <w14:textOutline w14:w="11112" w14:cap="flat" w14:cmpd="sng" w14:algn="ctr">
                            <w14:solidFill>
                              <w14:srgbClr w14:val="002060"/>
                            </w14:solidFill>
                            <w14:prstDash w14:val="solid"/>
                            <w14:round/>
                          </w14:textOutline>
                        </w:rPr>
                      </w:pPr>
                      <w:r>
                        <w:rPr>
                          <w:b/>
                          <w:color w:val="0070C0"/>
                          <w:sz w:val="40"/>
                          <w:szCs w:val="40"/>
                          <w:lang w:val="ro-RO"/>
                          <w14:textOutline w14:w="11112" w14:cap="flat" w14:cmpd="sng" w14:algn="ctr">
                            <w14:solidFill>
                              <w14:srgbClr w14:val="002060"/>
                            </w14:solidFill>
                            <w14:prstDash w14:val="solid"/>
                            <w14:round/>
                          </w14:textOutline>
                        </w:rPr>
                        <w:t>Școala Gimnazială Șura Mică</w:t>
                      </w:r>
                    </w:p>
                  </w:txbxContent>
                </v:textbox>
                <w10:wrap anchorx="margin"/>
              </v:shape>
            </w:pict>
          </mc:Fallback>
        </mc:AlternateContent>
      </w:r>
    </w:p>
    <w:p w14:paraId="31955436"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6638E162"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2B0EE527"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604012CF"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4F8A3E6F" w14:textId="14513005"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r w:rsidRPr="00BE6122">
        <w:rPr>
          <w:rFonts w:asciiTheme="minorHAnsi" w:hAnsiTheme="minorHAnsi" w:cstheme="minorHAnsi"/>
          <w:noProof/>
          <w:sz w:val="22"/>
          <w:lang w:val="ro-RO" w:eastAsia="ro-RO"/>
        </w:rPr>
        <mc:AlternateContent>
          <mc:Choice Requires="wps">
            <w:drawing>
              <wp:anchor distT="0" distB="0" distL="114300" distR="114300" simplePos="0" relativeHeight="251663360" behindDoc="0" locked="0" layoutInCell="1" allowOverlap="1" wp14:anchorId="6D140ED7" wp14:editId="72B73744">
                <wp:simplePos x="0" y="0"/>
                <wp:positionH relativeFrom="margin">
                  <wp:posOffset>-274320</wp:posOffset>
                </wp:positionH>
                <wp:positionV relativeFrom="paragraph">
                  <wp:posOffset>227330</wp:posOffset>
                </wp:positionV>
                <wp:extent cx="7528560" cy="3398520"/>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8560" cy="3398520"/>
                        </a:xfrm>
                        <a:prstGeom prst="rect">
                          <a:avLst/>
                        </a:prstGeom>
                        <a:noFill/>
                        <a:ln>
                          <a:noFill/>
                        </a:ln>
                      </wps:spPr>
                      <wps:txbx>
                        <w:txbxContent>
                          <w:p w14:paraId="2E0C584E" w14:textId="77777777" w:rsidR="008C54EF" w:rsidRPr="006F0F81"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r w:rsidRPr="006F0F81">
                              <w:rPr>
                                <w:b/>
                                <w:color w:val="0070C0"/>
                                <w:sz w:val="48"/>
                                <w:szCs w:val="48"/>
                                <w:lang w:val="ro-RO"/>
                                <w14:textOutline w14:w="11112" w14:cap="flat" w14:cmpd="sng" w14:algn="ctr">
                                  <w14:solidFill>
                                    <w14:srgbClr w14:val="002060"/>
                                  </w14:solidFill>
                                  <w14:prstDash w14:val="solid"/>
                                  <w14:round/>
                                </w14:textOutline>
                              </w:rPr>
                              <w:t xml:space="preserve">REGULAMENT </w:t>
                            </w:r>
                          </w:p>
                          <w:p w14:paraId="727B5E1D" w14:textId="2FB42C18" w:rsidR="008C54EF" w:rsidRPr="006F0F81"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r w:rsidRPr="006F0F81">
                              <w:rPr>
                                <w:b/>
                                <w:color w:val="0070C0"/>
                                <w:sz w:val="48"/>
                                <w:szCs w:val="48"/>
                                <w:lang w:val="ro-RO"/>
                                <w14:textOutline w14:w="11112" w14:cap="flat" w14:cmpd="sng" w14:algn="ctr">
                                  <w14:solidFill>
                                    <w14:srgbClr w14:val="002060"/>
                                  </w14:solidFill>
                                  <w14:prstDash w14:val="solid"/>
                                  <w14:round/>
                                </w14:textOutline>
                              </w:rPr>
                              <w:t>DE ORGANIZARE ȘI FUNCȚIONARE</w:t>
                            </w:r>
                          </w:p>
                          <w:p w14:paraId="3B84D0A1" w14:textId="3DAB646E"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r>
                              <w:rPr>
                                <w:b/>
                                <w:color w:val="0070C0"/>
                                <w:sz w:val="48"/>
                                <w:szCs w:val="48"/>
                                <w:lang w:val="ro-RO"/>
                                <w14:textOutline w14:w="11112" w14:cap="flat" w14:cmpd="sng" w14:algn="ctr">
                                  <w14:solidFill>
                                    <w14:srgbClr w14:val="002060"/>
                                  </w14:solidFill>
                                  <w14:prstDash w14:val="solid"/>
                                  <w14:round/>
                                </w14:textOutline>
                              </w:rPr>
                              <w:t>An școlar 2022-2023</w:t>
                            </w:r>
                          </w:p>
                          <w:p w14:paraId="3700A5A9" w14:textId="2EE023C8"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67C96BE6" w14:textId="353D31E5"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07AFE1C8" w14:textId="017562FE"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0F6359A2" w14:textId="71724789"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482F3424" w14:textId="55F01162"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75D7C14D" w14:textId="711FABF8"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671532D1" w14:textId="77777777" w:rsidR="008C54EF" w:rsidRPr="006F0F81"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40ED7" id="Text Box 3" o:spid="_x0000_s1027" type="#_x0000_t202" style="position:absolute;margin-left:-21.6pt;margin-top:17.9pt;width:592.8pt;height:267.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" filled="f" stroked="f">
                <v:textbox>
                  <w:txbxContent>
                    <w:p w14:paraId="2E0C584E" w14:textId="77777777" w:rsidR="008C54EF" w:rsidRPr="006F0F81"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r w:rsidRPr="006F0F81">
                        <w:rPr>
                          <w:b/>
                          <w:color w:val="0070C0"/>
                          <w:sz w:val="48"/>
                          <w:szCs w:val="48"/>
                          <w:lang w:val="ro-RO"/>
                          <w14:textOutline w14:w="11112" w14:cap="flat" w14:cmpd="sng" w14:algn="ctr">
                            <w14:solidFill>
                              <w14:srgbClr w14:val="002060"/>
                            </w14:solidFill>
                            <w14:prstDash w14:val="solid"/>
                            <w14:round/>
                          </w14:textOutline>
                        </w:rPr>
                        <w:t xml:space="preserve">REGULAMENT </w:t>
                      </w:r>
                    </w:p>
                    <w:p w14:paraId="727B5E1D" w14:textId="2FB42C18" w:rsidR="008C54EF" w:rsidRPr="006F0F81"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r w:rsidRPr="006F0F81">
                        <w:rPr>
                          <w:b/>
                          <w:color w:val="0070C0"/>
                          <w:sz w:val="48"/>
                          <w:szCs w:val="48"/>
                          <w:lang w:val="ro-RO"/>
                          <w14:textOutline w14:w="11112" w14:cap="flat" w14:cmpd="sng" w14:algn="ctr">
                            <w14:solidFill>
                              <w14:srgbClr w14:val="002060"/>
                            </w14:solidFill>
                            <w14:prstDash w14:val="solid"/>
                            <w14:round/>
                          </w14:textOutline>
                        </w:rPr>
                        <w:t>DE ORGANIZARE ȘI FUNCȚIONARE</w:t>
                      </w:r>
                    </w:p>
                    <w:p w14:paraId="3B84D0A1" w14:textId="3DAB646E"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r>
                        <w:rPr>
                          <w:b/>
                          <w:color w:val="0070C0"/>
                          <w:sz w:val="48"/>
                          <w:szCs w:val="48"/>
                          <w:lang w:val="ro-RO"/>
                          <w14:textOutline w14:w="11112" w14:cap="flat" w14:cmpd="sng" w14:algn="ctr">
                            <w14:solidFill>
                              <w14:srgbClr w14:val="002060"/>
                            </w14:solidFill>
                            <w14:prstDash w14:val="solid"/>
                            <w14:round/>
                          </w14:textOutline>
                        </w:rPr>
                        <w:t>An școlar 2022-2023</w:t>
                      </w:r>
                    </w:p>
                    <w:p w14:paraId="3700A5A9" w14:textId="2EE023C8"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67C96BE6" w14:textId="353D31E5"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07AFE1C8" w14:textId="017562FE"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0F6359A2" w14:textId="71724789"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482F3424" w14:textId="55F01162"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75D7C14D" w14:textId="711FABF8" w:rsidR="008C54EF"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p w14:paraId="671532D1" w14:textId="77777777" w:rsidR="008C54EF" w:rsidRPr="006F0F81" w:rsidRDefault="008C54EF" w:rsidP="002B281C">
                      <w:pPr>
                        <w:spacing w:after="0" w:line="259" w:lineRule="auto"/>
                        <w:ind w:left="0" w:right="0" w:firstLine="0"/>
                        <w:jc w:val="center"/>
                        <w:rPr>
                          <w:b/>
                          <w:color w:val="0070C0"/>
                          <w:sz w:val="48"/>
                          <w:szCs w:val="48"/>
                          <w:lang w:val="ro-RO"/>
                          <w14:textOutline w14:w="11112" w14:cap="flat" w14:cmpd="sng" w14:algn="ctr">
                            <w14:solidFill>
                              <w14:srgbClr w14:val="002060"/>
                            </w14:solidFill>
                            <w14:prstDash w14:val="solid"/>
                            <w14:round/>
                          </w14:textOutline>
                        </w:rPr>
                      </w:pPr>
                    </w:p>
                  </w:txbxContent>
                </v:textbox>
                <w10:wrap anchorx="margin"/>
              </v:shape>
            </w:pict>
          </mc:Fallback>
        </mc:AlternateContent>
      </w:r>
    </w:p>
    <w:p w14:paraId="5B0372D8" w14:textId="0A1CF78A"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414CB002"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142C9BF0"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22F458DC"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4192C9F8"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37D1E8C2"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172AD0D3"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0B2B962A"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1E559A02"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487BB221"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1E6516A8"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007CAA5E"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2E83D186" w14:textId="77777777" w:rsidR="002B281C" w:rsidRPr="00BE6122" w:rsidRDefault="002B281C" w:rsidP="00CF647C">
      <w:pPr>
        <w:spacing w:after="0" w:line="276" w:lineRule="auto"/>
        <w:ind w:left="0" w:right="0" w:firstLine="0"/>
        <w:jc w:val="left"/>
        <w:rPr>
          <w:rFonts w:asciiTheme="minorHAnsi" w:hAnsiTheme="minorHAnsi" w:cstheme="minorHAnsi"/>
          <w:color w:val="8B0000"/>
          <w:sz w:val="22"/>
          <w:lang w:val="fr-FR"/>
        </w:rPr>
      </w:pPr>
    </w:p>
    <w:p w14:paraId="540D1E85" w14:textId="148999CB" w:rsidR="002B281C" w:rsidRPr="00BE6122" w:rsidRDefault="002B281C" w:rsidP="00CF647C">
      <w:pPr>
        <w:spacing w:after="0" w:line="276" w:lineRule="auto"/>
        <w:ind w:left="0" w:right="0" w:firstLine="0"/>
        <w:jc w:val="left"/>
        <w:rPr>
          <w:rFonts w:asciiTheme="minorHAnsi" w:hAnsiTheme="minorHAnsi" w:cstheme="minorHAnsi"/>
          <w:bCs/>
          <w:color w:val="8B0000"/>
          <w:sz w:val="22"/>
          <w:lang w:val="fr-FR"/>
        </w:rPr>
      </w:pPr>
    </w:p>
    <w:p w14:paraId="7DDDD02B" w14:textId="77777777" w:rsidR="003A0DC9" w:rsidRPr="00BE6122" w:rsidRDefault="003A0DC9" w:rsidP="00CF647C">
      <w:pPr>
        <w:spacing w:after="0" w:line="276" w:lineRule="auto"/>
        <w:ind w:left="0" w:right="0" w:firstLine="0"/>
        <w:jc w:val="left"/>
        <w:rPr>
          <w:rFonts w:asciiTheme="minorHAnsi" w:hAnsiTheme="minorHAnsi" w:cstheme="minorHAnsi"/>
          <w:bCs/>
          <w:color w:val="8B0000"/>
          <w:sz w:val="22"/>
          <w:lang w:val="fr-FR"/>
        </w:rPr>
      </w:pPr>
    </w:p>
    <w:p w14:paraId="3A501011" w14:textId="77777777" w:rsidR="00BE6122" w:rsidRPr="00AC3A31" w:rsidRDefault="00C45049" w:rsidP="00CF647C">
      <w:pPr>
        <w:spacing w:after="0" w:line="276" w:lineRule="auto"/>
        <w:ind w:right="-286"/>
        <w:rPr>
          <w:rFonts w:asciiTheme="minorHAnsi" w:hAnsiTheme="minorHAnsi" w:cstheme="minorHAnsi"/>
          <w:bCs/>
          <w:sz w:val="22"/>
          <w:lang w:val="fr-FR"/>
        </w:rPr>
      </w:pPr>
      <w:r w:rsidRPr="00AC3A31">
        <w:rPr>
          <w:rFonts w:asciiTheme="minorHAnsi" w:hAnsiTheme="minorHAnsi" w:cstheme="minorHAnsi"/>
          <w:bCs/>
          <w:sz w:val="22"/>
          <w:lang w:val="fr-FR"/>
        </w:rPr>
        <w:t xml:space="preserve">             </w:t>
      </w:r>
    </w:p>
    <w:p w14:paraId="0D7BC8DF" w14:textId="77777777" w:rsidR="00BE6122" w:rsidRPr="00AC3A31" w:rsidRDefault="00BE6122" w:rsidP="00CF647C">
      <w:pPr>
        <w:spacing w:after="0" w:line="276" w:lineRule="auto"/>
        <w:ind w:right="-286"/>
        <w:rPr>
          <w:rFonts w:asciiTheme="minorHAnsi" w:hAnsiTheme="minorHAnsi" w:cstheme="minorHAnsi"/>
          <w:bCs/>
          <w:sz w:val="22"/>
          <w:lang w:val="fr-FR"/>
        </w:rPr>
      </w:pPr>
    </w:p>
    <w:p w14:paraId="02DF0A16" w14:textId="77777777" w:rsidR="00BE6122" w:rsidRPr="00AC3A31" w:rsidRDefault="00BE6122" w:rsidP="00CF647C">
      <w:pPr>
        <w:spacing w:after="0" w:line="276" w:lineRule="auto"/>
        <w:ind w:right="-286"/>
        <w:rPr>
          <w:rFonts w:asciiTheme="minorHAnsi" w:hAnsiTheme="minorHAnsi" w:cstheme="minorHAnsi"/>
          <w:bCs/>
          <w:sz w:val="22"/>
          <w:lang w:val="fr-FR"/>
        </w:rPr>
      </w:pPr>
    </w:p>
    <w:p w14:paraId="33DE6C86" w14:textId="77777777" w:rsidR="00BE6122" w:rsidRPr="00AC3A31" w:rsidRDefault="00BE6122" w:rsidP="00CF647C">
      <w:pPr>
        <w:spacing w:after="0" w:line="276" w:lineRule="auto"/>
        <w:ind w:right="-286"/>
        <w:rPr>
          <w:rFonts w:asciiTheme="minorHAnsi" w:hAnsiTheme="minorHAnsi" w:cstheme="minorHAnsi"/>
          <w:bCs/>
          <w:sz w:val="22"/>
          <w:lang w:val="fr-FR"/>
        </w:rPr>
      </w:pPr>
    </w:p>
    <w:p w14:paraId="5C1AA9E0" w14:textId="77777777" w:rsidR="00BE6122" w:rsidRPr="00AC3A31" w:rsidRDefault="00BE6122" w:rsidP="00CF647C">
      <w:pPr>
        <w:spacing w:after="0" w:line="276" w:lineRule="auto"/>
        <w:ind w:right="-286"/>
        <w:rPr>
          <w:rFonts w:asciiTheme="minorHAnsi" w:hAnsiTheme="minorHAnsi" w:cstheme="minorHAnsi"/>
          <w:bCs/>
          <w:sz w:val="22"/>
          <w:lang w:val="fr-FR"/>
        </w:rPr>
      </w:pPr>
    </w:p>
    <w:p w14:paraId="78A6BBB2" w14:textId="77777777" w:rsidR="00BE6122" w:rsidRPr="00AC3A31" w:rsidRDefault="00BE6122" w:rsidP="00CF647C">
      <w:pPr>
        <w:spacing w:after="0" w:line="276" w:lineRule="auto"/>
        <w:ind w:right="-286"/>
        <w:rPr>
          <w:rFonts w:asciiTheme="minorHAnsi" w:hAnsiTheme="minorHAnsi" w:cstheme="minorHAnsi"/>
          <w:bCs/>
          <w:sz w:val="22"/>
          <w:lang w:val="fr-FR"/>
        </w:rPr>
      </w:pPr>
    </w:p>
    <w:p w14:paraId="34CF5D1F" w14:textId="77777777" w:rsidR="00BE6122" w:rsidRPr="00AC3A31" w:rsidRDefault="00BE6122" w:rsidP="00CF647C">
      <w:pPr>
        <w:spacing w:after="0" w:line="276" w:lineRule="auto"/>
        <w:ind w:right="-286"/>
        <w:rPr>
          <w:rFonts w:asciiTheme="minorHAnsi" w:hAnsiTheme="minorHAnsi" w:cstheme="minorHAnsi"/>
          <w:bCs/>
          <w:sz w:val="22"/>
          <w:lang w:val="fr-FR"/>
        </w:rPr>
      </w:pPr>
    </w:p>
    <w:p w14:paraId="76B12DCD" w14:textId="77777777" w:rsidR="00BE6122" w:rsidRPr="00AC3A31" w:rsidRDefault="00BE6122" w:rsidP="00CF647C">
      <w:pPr>
        <w:spacing w:after="0" w:line="276" w:lineRule="auto"/>
        <w:ind w:right="-286"/>
        <w:rPr>
          <w:rFonts w:asciiTheme="minorHAnsi" w:hAnsiTheme="minorHAnsi" w:cstheme="minorHAnsi"/>
          <w:bCs/>
          <w:sz w:val="22"/>
          <w:lang w:val="fr-FR"/>
        </w:rPr>
      </w:pPr>
    </w:p>
    <w:p w14:paraId="0857DAEA" w14:textId="77777777" w:rsidR="00BE6122" w:rsidRPr="00AC3A31" w:rsidRDefault="00BE6122" w:rsidP="00CF647C">
      <w:pPr>
        <w:spacing w:after="0" w:line="276" w:lineRule="auto"/>
        <w:ind w:right="-286"/>
        <w:rPr>
          <w:rFonts w:asciiTheme="minorHAnsi" w:hAnsiTheme="minorHAnsi" w:cstheme="minorHAnsi"/>
          <w:bCs/>
          <w:sz w:val="22"/>
          <w:lang w:val="fr-FR"/>
        </w:rPr>
      </w:pPr>
    </w:p>
    <w:p w14:paraId="202D73DA" w14:textId="77777777" w:rsidR="00BE6122" w:rsidRPr="00AC3A31" w:rsidRDefault="00BE6122" w:rsidP="00CF647C">
      <w:pPr>
        <w:spacing w:after="0" w:line="276" w:lineRule="auto"/>
        <w:ind w:right="-286"/>
        <w:rPr>
          <w:rFonts w:asciiTheme="minorHAnsi" w:hAnsiTheme="minorHAnsi" w:cstheme="minorHAnsi"/>
          <w:bCs/>
          <w:sz w:val="22"/>
          <w:lang w:val="fr-FR"/>
        </w:rPr>
      </w:pPr>
    </w:p>
    <w:p w14:paraId="184D0F74" w14:textId="2D75EDB8"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CUPRIN</w:t>
      </w:r>
      <w:r w:rsidRPr="00BE6122">
        <w:rPr>
          <w:rFonts w:asciiTheme="minorHAnsi" w:hAnsiTheme="minorHAnsi" w:cstheme="minorHAnsi"/>
          <w:b/>
          <w:sz w:val="22"/>
        </w:rPr>
        <w:t>S:</w:t>
      </w:r>
    </w:p>
    <w:tbl>
      <w:tblPr>
        <w:tblW w:w="8647" w:type="dxa"/>
        <w:tblInd w:w="70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796"/>
        <w:gridCol w:w="851"/>
      </w:tblGrid>
      <w:tr w:rsidR="003A0DC9" w:rsidRPr="00BE6122" w14:paraId="5265E573"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5F56907B"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TITLUL 1 Dispoziții generale</w:t>
            </w:r>
          </w:p>
        </w:tc>
        <w:tc>
          <w:tcPr>
            <w:tcW w:w="851" w:type="dxa"/>
            <w:tcBorders>
              <w:top w:val="single" w:sz="4" w:space="0" w:color="A6A6A6"/>
              <w:left w:val="single" w:sz="4" w:space="0" w:color="A6A6A6"/>
              <w:bottom w:val="single" w:sz="4" w:space="0" w:color="A6A6A6"/>
              <w:right w:val="single" w:sz="4" w:space="0" w:color="A6A6A6"/>
            </w:tcBorders>
          </w:tcPr>
          <w:p w14:paraId="16F1B97E" w14:textId="496A3606"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935932" w:rsidRPr="00BE6122">
              <w:rPr>
                <w:rFonts w:asciiTheme="minorHAnsi" w:hAnsiTheme="minorHAnsi" w:cstheme="minorHAnsi"/>
                <w:b/>
                <w:sz w:val="22"/>
              </w:rPr>
              <w:t>4</w:t>
            </w:r>
          </w:p>
        </w:tc>
      </w:tr>
      <w:tr w:rsidR="003A0DC9" w:rsidRPr="00BE6122" w14:paraId="5821E874"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2A203BFA" w14:textId="77777777" w:rsidR="003A0DC9" w:rsidRPr="00BE6122" w:rsidRDefault="003A0DC9" w:rsidP="00CF647C">
            <w:pPr>
              <w:spacing w:after="0" w:line="276" w:lineRule="auto"/>
              <w:rPr>
                <w:rFonts w:asciiTheme="minorHAnsi" w:hAnsiTheme="minorHAnsi" w:cstheme="minorHAnsi"/>
                <w:b/>
                <w:sz w:val="22"/>
                <w:lang w:val="fr-FR"/>
              </w:rPr>
            </w:pPr>
            <w:r w:rsidRPr="00BE6122">
              <w:rPr>
                <w:rFonts w:asciiTheme="minorHAnsi" w:hAnsiTheme="minorHAnsi" w:cstheme="minorHAnsi"/>
                <w:b/>
                <w:sz w:val="22"/>
                <w:lang w:val="fr-FR"/>
              </w:rPr>
              <w:t xml:space="preserve">Cap. I </w:t>
            </w:r>
            <w:r w:rsidRPr="00BE6122">
              <w:rPr>
                <w:rFonts w:asciiTheme="minorHAnsi" w:hAnsiTheme="minorHAnsi" w:cstheme="minorHAnsi"/>
                <w:bCs/>
                <w:sz w:val="22"/>
                <w:lang w:val="fr-FR"/>
              </w:rPr>
              <w:t>Cadrul de reglementare</w:t>
            </w:r>
          </w:p>
        </w:tc>
        <w:tc>
          <w:tcPr>
            <w:tcW w:w="851" w:type="dxa"/>
            <w:tcBorders>
              <w:top w:val="single" w:sz="4" w:space="0" w:color="A6A6A6"/>
              <w:left w:val="single" w:sz="4" w:space="0" w:color="A6A6A6"/>
              <w:bottom w:val="single" w:sz="4" w:space="0" w:color="A6A6A6"/>
              <w:right w:val="single" w:sz="4" w:space="0" w:color="A6A6A6"/>
            </w:tcBorders>
          </w:tcPr>
          <w:p w14:paraId="31A9BF70" w14:textId="0AA769F0"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935932" w:rsidRPr="00BE6122">
              <w:rPr>
                <w:rFonts w:asciiTheme="minorHAnsi" w:hAnsiTheme="minorHAnsi" w:cstheme="minorHAnsi"/>
                <w:bCs/>
                <w:sz w:val="22"/>
              </w:rPr>
              <w:t>4</w:t>
            </w:r>
          </w:p>
        </w:tc>
      </w:tr>
      <w:tr w:rsidR="003A0DC9" w:rsidRPr="00BE6122" w14:paraId="05C44091"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27DF8FE5" w14:textId="77777777" w:rsidR="003A0DC9" w:rsidRPr="00BE6122" w:rsidRDefault="003A0DC9" w:rsidP="00CF647C">
            <w:pPr>
              <w:spacing w:after="0" w:line="276" w:lineRule="auto"/>
              <w:rPr>
                <w:rFonts w:asciiTheme="minorHAnsi" w:hAnsiTheme="minorHAnsi" w:cstheme="minorHAnsi"/>
                <w:bCs/>
                <w:sz w:val="22"/>
                <w:lang w:val="fr-FR"/>
              </w:rPr>
            </w:pPr>
            <w:r w:rsidRPr="00BE6122">
              <w:rPr>
                <w:rFonts w:asciiTheme="minorHAnsi" w:hAnsiTheme="minorHAnsi" w:cstheme="minorHAnsi"/>
                <w:b/>
                <w:sz w:val="22"/>
                <w:lang w:val="fr-FR"/>
              </w:rPr>
              <w:t xml:space="preserve">Cap. II </w:t>
            </w:r>
            <w:r w:rsidRPr="00BE6122">
              <w:rPr>
                <w:rFonts w:asciiTheme="minorHAnsi" w:hAnsiTheme="minorHAnsi" w:cstheme="minorHAnsi"/>
                <w:bCs/>
                <w:sz w:val="22"/>
                <w:lang w:val="fr-FR"/>
              </w:rPr>
              <w:t>Principii de organizare și finalitățile învățământului preuniversitar</w:t>
            </w:r>
          </w:p>
        </w:tc>
        <w:tc>
          <w:tcPr>
            <w:tcW w:w="851" w:type="dxa"/>
            <w:tcBorders>
              <w:top w:val="single" w:sz="4" w:space="0" w:color="A6A6A6"/>
              <w:left w:val="single" w:sz="4" w:space="0" w:color="A6A6A6"/>
              <w:bottom w:val="single" w:sz="4" w:space="0" w:color="A6A6A6"/>
              <w:right w:val="single" w:sz="4" w:space="0" w:color="A6A6A6"/>
            </w:tcBorders>
          </w:tcPr>
          <w:p w14:paraId="46A0114B" w14:textId="5397C2ED"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935932" w:rsidRPr="00BE6122">
              <w:rPr>
                <w:rFonts w:asciiTheme="minorHAnsi" w:hAnsiTheme="minorHAnsi" w:cstheme="minorHAnsi"/>
                <w:bCs/>
                <w:sz w:val="22"/>
              </w:rPr>
              <w:t>5</w:t>
            </w:r>
          </w:p>
        </w:tc>
      </w:tr>
      <w:tr w:rsidR="003A0DC9" w:rsidRPr="00BE6122" w14:paraId="53530680"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54EDB7BE" w14:textId="069FAC8D"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lastRenderedPageBreak/>
              <w:t>TITLUL II Orga</w:t>
            </w:r>
            <w:r w:rsidR="007E4314">
              <w:rPr>
                <w:rFonts w:asciiTheme="minorHAnsi" w:hAnsiTheme="minorHAnsi" w:cstheme="minorHAnsi"/>
                <w:b/>
                <w:sz w:val="22"/>
              </w:rPr>
              <w:t>nizarea Școlii Gimnaziale Șura Mică</w:t>
            </w:r>
          </w:p>
        </w:tc>
        <w:tc>
          <w:tcPr>
            <w:tcW w:w="851" w:type="dxa"/>
            <w:tcBorders>
              <w:top w:val="single" w:sz="4" w:space="0" w:color="A6A6A6"/>
              <w:left w:val="single" w:sz="4" w:space="0" w:color="A6A6A6"/>
              <w:bottom w:val="single" w:sz="4" w:space="0" w:color="A6A6A6"/>
              <w:right w:val="single" w:sz="4" w:space="0" w:color="A6A6A6"/>
            </w:tcBorders>
          </w:tcPr>
          <w:p w14:paraId="3EAECF49" w14:textId="75FACDB7"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3B4D94" w:rsidRPr="00BE6122">
              <w:rPr>
                <w:rFonts w:asciiTheme="minorHAnsi" w:hAnsiTheme="minorHAnsi" w:cstheme="minorHAnsi"/>
                <w:b/>
                <w:sz w:val="22"/>
              </w:rPr>
              <w:t>6</w:t>
            </w:r>
          </w:p>
        </w:tc>
      </w:tr>
      <w:tr w:rsidR="003A0DC9" w:rsidRPr="00BE6122" w14:paraId="01EE4723"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332D3451"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 xml:space="preserve">Cap. I </w:t>
            </w:r>
            <w:r w:rsidRPr="00BE6122">
              <w:rPr>
                <w:rFonts w:asciiTheme="minorHAnsi" w:hAnsiTheme="minorHAnsi" w:cstheme="minorHAnsi"/>
                <w:bCs/>
                <w:sz w:val="22"/>
              </w:rPr>
              <w:t>Rețeaua școlară</w:t>
            </w:r>
          </w:p>
        </w:tc>
        <w:tc>
          <w:tcPr>
            <w:tcW w:w="851" w:type="dxa"/>
            <w:tcBorders>
              <w:top w:val="single" w:sz="4" w:space="0" w:color="A6A6A6"/>
              <w:left w:val="single" w:sz="4" w:space="0" w:color="A6A6A6"/>
              <w:bottom w:val="single" w:sz="4" w:space="0" w:color="A6A6A6"/>
              <w:right w:val="single" w:sz="4" w:space="0" w:color="A6A6A6"/>
            </w:tcBorders>
          </w:tcPr>
          <w:p w14:paraId="683CDCC4" w14:textId="31B2E981"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6</w:t>
            </w:r>
          </w:p>
        </w:tc>
      </w:tr>
      <w:tr w:rsidR="00BE6122" w:rsidRPr="00BE6122" w14:paraId="3A59EFAC"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05577726" w14:textId="77777777" w:rsidR="00BE6122" w:rsidRPr="00BE6122" w:rsidRDefault="00BE6122" w:rsidP="00CF647C">
            <w:pPr>
              <w:spacing w:after="0" w:line="276" w:lineRule="auto"/>
              <w:rPr>
                <w:rFonts w:asciiTheme="minorHAnsi" w:hAnsiTheme="minorHAnsi" w:cstheme="minorHAnsi"/>
                <w:bCs/>
                <w:sz w:val="22"/>
              </w:rPr>
            </w:pPr>
          </w:p>
        </w:tc>
        <w:tc>
          <w:tcPr>
            <w:tcW w:w="851" w:type="dxa"/>
            <w:tcBorders>
              <w:top w:val="single" w:sz="4" w:space="0" w:color="A6A6A6"/>
              <w:left w:val="single" w:sz="4" w:space="0" w:color="A6A6A6"/>
              <w:bottom w:val="single" w:sz="4" w:space="0" w:color="A6A6A6"/>
              <w:right w:val="single" w:sz="4" w:space="0" w:color="A6A6A6"/>
            </w:tcBorders>
          </w:tcPr>
          <w:p w14:paraId="0782A754" w14:textId="77777777" w:rsidR="00BE6122" w:rsidRPr="00BE6122" w:rsidRDefault="00BE6122" w:rsidP="00CF647C">
            <w:pPr>
              <w:spacing w:after="0" w:line="276" w:lineRule="auto"/>
              <w:ind w:right="-286"/>
              <w:rPr>
                <w:rFonts w:asciiTheme="minorHAnsi" w:hAnsiTheme="minorHAnsi" w:cstheme="minorHAnsi"/>
                <w:bCs/>
                <w:sz w:val="22"/>
              </w:rPr>
            </w:pPr>
          </w:p>
        </w:tc>
      </w:tr>
      <w:tr w:rsidR="003A0DC9" w:rsidRPr="00BE6122" w14:paraId="55783013"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2D2BCDD3"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II </w:t>
            </w:r>
            <w:r w:rsidRPr="00BE6122">
              <w:rPr>
                <w:rFonts w:asciiTheme="minorHAnsi" w:hAnsiTheme="minorHAnsi" w:cstheme="minorHAnsi"/>
                <w:bCs/>
                <w:sz w:val="22"/>
              </w:rPr>
              <w:t>Organizarea programului școlar</w:t>
            </w:r>
          </w:p>
        </w:tc>
        <w:tc>
          <w:tcPr>
            <w:tcW w:w="851" w:type="dxa"/>
            <w:tcBorders>
              <w:top w:val="single" w:sz="4" w:space="0" w:color="A6A6A6"/>
              <w:left w:val="single" w:sz="4" w:space="0" w:color="A6A6A6"/>
              <w:bottom w:val="single" w:sz="4" w:space="0" w:color="A6A6A6"/>
              <w:right w:val="single" w:sz="4" w:space="0" w:color="A6A6A6"/>
            </w:tcBorders>
          </w:tcPr>
          <w:p w14:paraId="0483F5C5" w14:textId="0013538D"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7</w:t>
            </w:r>
          </w:p>
        </w:tc>
      </w:tr>
      <w:tr w:rsidR="003A0DC9" w:rsidRPr="00BE6122" w14:paraId="134A4ADA"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7ED93ADD" w14:textId="77777777" w:rsidR="003A0DC9" w:rsidRPr="00BE6122" w:rsidRDefault="003A0DC9" w:rsidP="00CF647C">
            <w:pPr>
              <w:spacing w:after="0" w:line="276" w:lineRule="auto"/>
              <w:rPr>
                <w:rFonts w:asciiTheme="minorHAnsi" w:hAnsiTheme="minorHAnsi" w:cstheme="minorHAnsi"/>
                <w:bCs/>
                <w:sz w:val="22"/>
                <w:lang w:val="fr-FR"/>
              </w:rPr>
            </w:pPr>
            <w:r w:rsidRPr="00BE6122">
              <w:rPr>
                <w:rFonts w:asciiTheme="minorHAnsi" w:hAnsiTheme="minorHAnsi" w:cstheme="minorHAnsi"/>
                <w:b/>
                <w:sz w:val="22"/>
                <w:lang w:val="fr-FR"/>
              </w:rPr>
              <w:t xml:space="preserve">Cap. III </w:t>
            </w:r>
            <w:r w:rsidRPr="00BE6122">
              <w:rPr>
                <w:rFonts w:asciiTheme="minorHAnsi" w:hAnsiTheme="minorHAnsi" w:cstheme="minorHAnsi"/>
                <w:bCs/>
                <w:sz w:val="22"/>
                <w:lang w:val="fr-FR"/>
              </w:rPr>
              <w:t>Formațiunile de lucru</w:t>
            </w:r>
          </w:p>
        </w:tc>
        <w:tc>
          <w:tcPr>
            <w:tcW w:w="851" w:type="dxa"/>
            <w:tcBorders>
              <w:top w:val="single" w:sz="4" w:space="0" w:color="A6A6A6"/>
              <w:left w:val="single" w:sz="4" w:space="0" w:color="A6A6A6"/>
              <w:bottom w:val="single" w:sz="4" w:space="0" w:color="A6A6A6"/>
              <w:right w:val="single" w:sz="4" w:space="0" w:color="A6A6A6"/>
            </w:tcBorders>
          </w:tcPr>
          <w:p w14:paraId="6EB43B0D" w14:textId="0078F40F"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9</w:t>
            </w:r>
          </w:p>
        </w:tc>
      </w:tr>
      <w:tr w:rsidR="003A0DC9" w:rsidRPr="00BE6122" w14:paraId="1BEF38AC"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24263AAE" w14:textId="5FEB6BFC"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TITLUL III Manag</w:t>
            </w:r>
            <w:r w:rsidR="007E4314">
              <w:rPr>
                <w:rFonts w:asciiTheme="minorHAnsi" w:hAnsiTheme="minorHAnsi" w:cstheme="minorHAnsi"/>
                <w:b/>
                <w:sz w:val="22"/>
              </w:rPr>
              <w:t>ementul Școlii Gimnaziale Șura Mică</w:t>
            </w:r>
          </w:p>
        </w:tc>
        <w:tc>
          <w:tcPr>
            <w:tcW w:w="851" w:type="dxa"/>
            <w:tcBorders>
              <w:top w:val="single" w:sz="4" w:space="0" w:color="A6A6A6"/>
              <w:left w:val="single" w:sz="4" w:space="0" w:color="A6A6A6"/>
              <w:bottom w:val="single" w:sz="4" w:space="0" w:color="A6A6A6"/>
              <w:right w:val="single" w:sz="4" w:space="0" w:color="A6A6A6"/>
            </w:tcBorders>
          </w:tcPr>
          <w:p w14:paraId="69A5E280" w14:textId="60243039"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3B4D94" w:rsidRPr="00BE6122">
              <w:rPr>
                <w:rFonts w:asciiTheme="minorHAnsi" w:hAnsiTheme="minorHAnsi" w:cstheme="minorHAnsi"/>
                <w:b/>
                <w:sz w:val="22"/>
              </w:rPr>
              <w:t>10</w:t>
            </w:r>
          </w:p>
        </w:tc>
      </w:tr>
      <w:tr w:rsidR="003A0DC9" w:rsidRPr="00BE6122" w14:paraId="6D373BB9"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435DCEBD"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 </w:t>
            </w:r>
            <w:r w:rsidRPr="00BE6122">
              <w:rPr>
                <w:rFonts w:asciiTheme="minorHAnsi" w:hAnsiTheme="minorHAnsi" w:cstheme="minorHAnsi"/>
                <w:bCs/>
                <w:sz w:val="22"/>
              </w:rPr>
              <w:t>Dispoziții generale</w:t>
            </w:r>
          </w:p>
        </w:tc>
        <w:tc>
          <w:tcPr>
            <w:tcW w:w="851" w:type="dxa"/>
            <w:tcBorders>
              <w:top w:val="single" w:sz="4" w:space="0" w:color="A6A6A6"/>
              <w:left w:val="single" w:sz="4" w:space="0" w:color="A6A6A6"/>
              <w:bottom w:val="single" w:sz="4" w:space="0" w:color="A6A6A6"/>
              <w:right w:val="single" w:sz="4" w:space="0" w:color="A6A6A6"/>
            </w:tcBorders>
          </w:tcPr>
          <w:p w14:paraId="00D1019B" w14:textId="24EEB5A2"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10</w:t>
            </w:r>
          </w:p>
        </w:tc>
      </w:tr>
      <w:tr w:rsidR="003A0DC9" w:rsidRPr="00BE6122" w14:paraId="252C4CCD"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7AFB0CAF" w14:textId="77777777" w:rsidR="003A0DC9" w:rsidRPr="00BE6122" w:rsidRDefault="003A0DC9" w:rsidP="00CF647C">
            <w:pPr>
              <w:spacing w:after="0" w:line="276" w:lineRule="auto"/>
              <w:rPr>
                <w:rFonts w:asciiTheme="minorHAnsi" w:hAnsiTheme="minorHAnsi" w:cstheme="minorHAnsi"/>
                <w:bCs/>
                <w:sz w:val="22"/>
                <w:lang w:val="fr-FR"/>
              </w:rPr>
            </w:pPr>
            <w:r w:rsidRPr="00BE6122">
              <w:rPr>
                <w:rFonts w:asciiTheme="minorHAnsi" w:hAnsiTheme="minorHAnsi" w:cstheme="minorHAnsi"/>
                <w:b/>
                <w:sz w:val="22"/>
                <w:lang w:val="fr-FR"/>
              </w:rPr>
              <w:t xml:space="preserve">Cap. II </w:t>
            </w:r>
            <w:r w:rsidRPr="00BE6122">
              <w:rPr>
                <w:rFonts w:asciiTheme="minorHAnsi" w:hAnsiTheme="minorHAnsi" w:cstheme="minorHAnsi"/>
                <w:bCs/>
                <w:sz w:val="22"/>
                <w:lang w:val="fr-FR"/>
              </w:rPr>
              <w:t>Consiliul de administrație</w:t>
            </w:r>
          </w:p>
        </w:tc>
        <w:tc>
          <w:tcPr>
            <w:tcW w:w="851" w:type="dxa"/>
            <w:tcBorders>
              <w:top w:val="single" w:sz="4" w:space="0" w:color="A6A6A6"/>
              <w:left w:val="single" w:sz="4" w:space="0" w:color="A6A6A6"/>
              <w:bottom w:val="single" w:sz="4" w:space="0" w:color="A6A6A6"/>
              <w:right w:val="single" w:sz="4" w:space="0" w:color="A6A6A6"/>
            </w:tcBorders>
          </w:tcPr>
          <w:p w14:paraId="0C229149" w14:textId="3E65EC83"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10</w:t>
            </w:r>
          </w:p>
        </w:tc>
      </w:tr>
      <w:tr w:rsidR="003A0DC9" w:rsidRPr="00BE6122" w14:paraId="2CCD7D3A"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2F8B1F8D"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III </w:t>
            </w:r>
            <w:r w:rsidRPr="00BE6122">
              <w:rPr>
                <w:rFonts w:asciiTheme="minorHAnsi" w:hAnsiTheme="minorHAnsi" w:cstheme="minorHAnsi"/>
                <w:bCs/>
                <w:sz w:val="22"/>
              </w:rPr>
              <w:t>Directorul</w:t>
            </w:r>
          </w:p>
        </w:tc>
        <w:tc>
          <w:tcPr>
            <w:tcW w:w="851" w:type="dxa"/>
            <w:tcBorders>
              <w:top w:val="single" w:sz="4" w:space="0" w:color="A6A6A6"/>
              <w:left w:val="single" w:sz="4" w:space="0" w:color="A6A6A6"/>
              <w:bottom w:val="single" w:sz="4" w:space="0" w:color="A6A6A6"/>
              <w:right w:val="single" w:sz="4" w:space="0" w:color="A6A6A6"/>
            </w:tcBorders>
          </w:tcPr>
          <w:p w14:paraId="07463E37" w14:textId="16C7E728"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11</w:t>
            </w:r>
          </w:p>
        </w:tc>
      </w:tr>
      <w:tr w:rsidR="003A0DC9" w:rsidRPr="00BE6122" w14:paraId="2AE71880"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249EB37" w14:textId="04EE12F0"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IV </w:t>
            </w:r>
            <w:r w:rsidRPr="00BE6122">
              <w:rPr>
                <w:rFonts w:asciiTheme="minorHAnsi" w:hAnsiTheme="minorHAnsi" w:cstheme="minorHAnsi"/>
                <w:bCs/>
                <w:sz w:val="22"/>
              </w:rPr>
              <w:t>Directorul adjunct</w:t>
            </w:r>
            <w:r w:rsidR="007E4314">
              <w:rPr>
                <w:rFonts w:asciiTheme="minorHAnsi" w:hAnsiTheme="minorHAnsi" w:cstheme="minorHAnsi"/>
                <w:bCs/>
                <w:sz w:val="22"/>
              </w:rPr>
              <w:t>( nu este cazul)</w:t>
            </w:r>
          </w:p>
        </w:tc>
        <w:tc>
          <w:tcPr>
            <w:tcW w:w="851" w:type="dxa"/>
            <w:tcBorders>
              <w:top w:val="single" w:sz="4" w:space="0" w:color="A6A6A6"/>
              <w:left w:val="single" w:sz="4" w:space="0" w:color="A6A6A6"/>
              <w:bottom w:val="single" w:sz="4" w:space="0" w:color="A6A6A6"/>
              <w:right w:val="single" w:sz="4" w:space="0" w:color="A6A6A6"/>
            </w:tcBorders>
          </w:tcPr>
          <w:p w14:paraId="48D19251" w14:textId="0AB750E6"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14</w:t>
            </w:r>
          </w:p>
        </w:tc>
      </w:tr>
      <w:tr w:rsidR="003A0DC9" w:rsidRPr="00BE6122" w14:paraId="4DF98EA4"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7EA3AFA0" w14:textId="77777777" w:rsidR="003A0DC9" w:rsidRPr="00BE6122" w:rsidRDefault="003A0DC9" w:rsidP="00CF647C">
            <w:pPr>
              <w:spacing w:after="0" w:line="276" w:lineRule="auto"/>
              <w:rPr>
                <w:rFonts w:asciiTheme="minorHAnsi" w:hAnsiTheme="minorHAnsi" w:cstheme="minorHAnsi"/>
                <w:bCs/>
                <w:sz w:val="22"/>
                <w:lang w:val="fr-FR"/>
              </w:rPr>
            </w:pPr>
            <w:r w:rsidRPr="00BE6122">
              <w:rPr>
                <w:rFonts w:asciiTheme="minorHAnsi" w:hAnsiTheme="minorHAnsi" w:cstheme="minorHAnsi"/>
                <w:b/>
                <w:sz w:val="22"/>
                <w:lang w:val="fr-FR"/>
              </w:rPr>
              <w:t xml:space="preserve">Cap. V </w:t>
            </w:r>
            <w:r w:rsidRPr="00BE6122">
              <w:rPr>
                <w:rFonts w:asciiTheme="minorHAnsi" w:hAnsiTheme="minorHAnsi" w:cstheme="minorHAnsi"/>
                <w:bCs/>
                <w:sz w:val="22"/>
                <w:lang w:val="fr-FR"/>
              </w:rPr>
              <w:t>Tipul și conținutul documentelor manageriale</w:t>
            </w:r>
          </w:p>
        </w:tc>
        <w:tc>
          <w:tcPr>
            <w:tcW w:w="851" w:type="dxa"/>
            <w:tcBorders>
              <w:top w:val="single" w:sz="4" w:space="0" w:color="A6A6A6"/>
              <w:left w:val="single" w:sz="4" w:space="0" w:color="A6A6A6"/>
              <w:bottom w:val="single" w:sz="4" w:space="0" w:color="A6A6A6"/>
              <w:right w:val="single" w:sz="4" w:space="0" w:color="A6A6A6"/>
            </w:tcBorders>
          </w:tcPr>
          <w:p w14:paraId="6895981D" w14:textId="6D455FEB"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15</w:t>
            </w:r>
          </w:p>
        </w:tc>
      </w:tr>
      <w:tr w:rsidR="003A0DC9" w:rsidRPr="00BE6122" w14:paraId="208EF1B1"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79E1F7F3" w14:textId="16501A2C"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TITLUL IV Per</w:t>
            </w:r>
            <w:r w:rsidR="007E4314">
              <w:rPr>
                <w:rFonts w:asciiTheme="minorHAnsi" w:hAnsiTheme="minorHAnsi" w:cstheme="minorHAnsi"/>
                <w:b/>
                <w:sz w:val="22"/>
              </w:rPr>
              <w:t>sonalul Școlii Gimnaziale Șura Mică</w:t>
            </w:r>
          </w:p>
        </w:tc>
        <w:tc>
          <w:tcPr>
            <w:tcW w:w="851" w:type="dxa"/>
            <w:tcBorders>
              <w:top w:val="single" w:sz="4" w:space="0" w:color="A6A6A6"/>
              <w:left w:val="single" w:sz="4" w:space="0" w:color="A6A6A6"/>
              <w:bottom w:val="single" w:sz="4" w:space="0" w:color="A6A6A6"/>
              <w:right w:val="single" w:sz="4" w:space="0" w:color="A6A6A6"/>
            </w:tcBorders>
          </w:tcPr>
          <w:p w14:paraId="6CF22554" w14:textId="057741A8"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3B4D94" w:rsidRPr="00BE6122">
              <w:rPr>
                <w:rFonts w:asciiTheme="minorHAnsi" w:hAnsiTheme="minorHAnsi" w:cstheme="minorHAnsi"/>
                <w:b/>
                <w:sz w:val="22"/>
              </w:rPr>
              <w:t>17</w:t>
            </w:r>
          </w:p>
        </w:tc>
      </w:tr>
      <w:tr w:rsidR="003A0DC9" w:rsidRPr="00BE6122" w14:paraId="584A7078"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26DAD59D"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 </w:t>
            </w:r>
            <w:r w:rsidRPr="00BE6122">
              <w:rPr>
                <w:rFonts w:asciiTheme="minorHAnsi" w:hAnsiTheme="minorHAnsi" w:cstheme="minorHAnsi"/>
                <w:bCs/>
                <w:sz w:val="22"/>
              </w:rPr>
              <w:t>Dispoziții generale</w:t>
            </w:r>
          </w:p>
        </w:tc>
        <w:tc>
          <w:tcPr>
            <w:tcW w:w="851" w:type="dxa"/>
            <w:tcBorders>
              <w:top w:val="single" w:sz="4" w:space="0" w:color="A6A6A6"/>
              <w:left w:val="single" w:sz="4" w:space="0" w:color="A6A6A6"/>
              <w:bottom w:val="single" w:sz="4" w:space="0" w:color="A6A6A6"/>
              <w:right w:val="single" w:sz="4" w:space="0" w:color="A6A6A6"/>
            </w:tcBorders>
          </w:tcPr>
          <w:p w14:paraId="3441B85C" w14:textId="6AF59F14"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17</w:t>
            </w:r>
          </w:p>
        </w:tc>
      </w:tr>
      <w:tr w:rsidR="003A0DC9" w:rsidRPr="00BE6122" w14:paraId="2139DEB6"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3AC99DA3"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II </w:t>
            </w:r>
            <w:r w:rsidRPr="00BE6122">
              <w:rPr>
                <w:rFonts w:asciiTheme="minorHAnsi" w:hAnsiTheme="minorHAnsi" w:cstheme="minorHAnsi"/>
                <w:bCs/>
                <w:sz w:val="22"/>
              </w:rPr>
              <w:t>Personalul didactic</w:t>
            </w:r>
          </w:p>
        </w:tc>
        <w:tc>
          <w:tcPr>
            <w:tcW w:w="851" w:type="dxa"/>
            <w:tcBorders>
              <w:top w:val="single" w:sz="4" w:space="0" w:color="A6A6A6"/>
              <w:left w:val="single" w:sz="4" w:space="0" w:color="A6A6A6"/>
              <w:bottom w:val="single" w:sz="4" w:space="0" w:color="A6A6A6"/>
              <w:right w:val="single" w:sz="4" w:space="0" w:color="A6A6A6"/>
            </w:tcBorders>
          </w:tcPr>
          <w:p w14:paraId="63B13B39" w14:textId="3FCF00E5"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18</w:t>
            </w:r>
          </w:p>
        </w:tc>
      </w:tr>
      <w:tr w:rsidR="003A0DC9" w:rsidRPr="00BE6122" w14:paraId="01626B8D"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4421C043"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 xml:space="preserve">Cap. III </w:t>
            </w:r>
            <w:r w:rsidRPr="00BE6122">
              <w:rPr>
                <w:rFonts w:asciiTheme="minorHAnsi" w:hAnsiTheme="minorHAnsi" w:cstheme="minorHAnsi"/>
                <w:bCs/>
                <w:sz w:val="22"/>
              </w:rPr>
              <w:t>Personalul nedidactic</w:t>
            </w:r>
          </w:p>
        </w:tc>
        <w:tc>
          <w:tcPr>
            <w:tcW w:w="851" w:type="dxa"/>
            <w:tcBorders>
              <w:top w:val="single" w:sz="4" w:space="0" w:color="A6A6A6"/>
              <w:left w:val="single" w:sz="4" w:space="0" w:color="A6A6A6"/>
              <w:bottom w:val="single" w:sz="4" w:space="0" w:color="A6A6A6"/>
              <w:right w:val="single" w:sz="4" w:space="0" w:color="A6A6A6"/>
            </w:tcBorders>
          </w:tcPr>
          <w:p w14:paraId="5DD9A381" w14:textId="6550C3A6"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19</w:t>
            </w:r>
          </w:p>
        </w:tc>
      </w:tr>
      <w:tr w:rsidR="003A0DC9" w:rsidRPr="00BE6122" w14:paraId="012A5366"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37C4B1FA" w14:textId="527EA778"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IV </w:t>
            </w:r>
            <w:r w:rsidRPr="00BE6122">
              <w:rPr>
                <w:rFonts w:asciiTheme="minorHAnsi" w:hAnsiTheme="minorHAnsi" w:cstheme="minorHAnsi"/>
                <w:bCs/>
                <w:sz w:val="22"/>
              </w:rPr>
              <w:t>Evaluarea personalu</w:t>
            </w:r>
            <w:r w:rsidR="007E4314">
              <w:rPr>
                <w:rFonts w:asciiTheme="minorHAnsi" w:hAnsiTheme="minorHAnsi" w:cstheme="minorHAnsi"/>
                <w:bCs/>
                <w:sz w:val="22"/>
              </w:rPr>
              <w:t>lui din Școala Gimnazială Șura Mică</w:t>
            </w:r>
          </w:p>
        </w:tc>
        <w:tc>
          <w:tcPr>
            <w:tcW w:w="851" w:type="dxa"/>
            <w:tcBorders>
              <w:top w:val="single" w:sz="4" w:space="0" w:color="A6A6A6"/>
              <w:left w:val="single" w:sz="4" w:space="0" w:color="A6A6A6"/>
              <w:bottom w:val="single" w:sz="4" w:space="0" w:color="A6A6A6"/>
              <w:right w:val="single" w:sz="4" w:space="0" w:color="A6A6A6"/>
            </w:tcBorders>
          </w:tcPr>
          <w:p w14:paraId="0FEC8EAE" w14:textId="3E60A079"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20</w:t>
            </w:r>
          </w:p>
        </w:tc>
      </w:tr>
      <w:tr w:rsidR="003A0DC9" w:rsidRPr="00BE6122" w14:paraId="0083BD5D"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4FCE2DA5" w14:textId="3936F645"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V </w:t>
            </w:r>
            <w:r w:rsidRPr="00BE6122">
              <w:rPr>
                <w:rFonts w:asciiTheme="minorHAnsi" w:hAnsiTheme="minorHAnsi" w:cstheme="minorHAnsi"/>
                <w:bCs/>
                <w:sz w:val="22"/>
              </w:rPr>
              <w:t xml:space="preserve">Răspunderea disciplinară a personalului din Școala </w:t>
            </w:r>
            <w:r w:rsidR="007E4314">
              <w:rPr>
                <w:rFonts w:asciiTheme="minorHAnsi" w:hAnsiTheme="minorHAnsi" w:cstheme="minorHAnsi"/>
                <w:bCs/>
                <w:sz w:val="22"/>
              </w:rPr>
              <w:t>Gimnazială Șura Mică</w:t>
            </w:r>
          </w:p>
        </w:tc>
        <w:tc>
          <w:tcPr>
            <w:tcW w:w="851" w:type="dxa"/>
            <w:tcBorders>
              <w:top w:val="single" w:sz="4" w:space="0" w:color="A6A6A6"/>
              <w:left w:val="single" w:sz="4" w:space="0" w:color="A6A6A6"/>
              <w:bottom w:val="single" w:sz="4" w:space="0" w:color="A6A6A6"/>
              <w:right w:val="single" w:sz="4" w:space="0" w:color="A6A6A6"/>
            </w:tcBorders>
          </w:tcPr>
          <w:p w14:paraId="33B9F89F" w14:textId="3B36DA9D"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20</w:t>
            </w:r>
          </w:p>
        </w:tc>
      </w:tr>
      <w:tr w:rsidR="003A0DC9" w:rsidRPr="00BE6122" w14:paraId="7643FCC4"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590444D7" w14:textId="77777777" w:rsidR="003A0DC9" w:rsidRPr="00BE6122" w:rsidRDefault="003A0DC9" w:rsidP="00CF647C">
            <w:pPr>
              <w:spacing w:after="0" w:line="276" w:lineRule="auto"/>
              <w:rPr>
                <w:rFonts w:asciiTheme="minorHAnsi" w:hAnsiTheme="minorHAnsi" w:cstheme="minorHAnsi"/>
                <w:b/>
                <w:sz w:val="22"/>
                <w:lang w:val="fr-FR"/>
              </w:rPr>
            </w:pPr>
            <w:r w:rsidRPr="00BE6122">
              <w:rPr>
                <w:rFonts w:asciiTheme="minorHAnsi" w:hAnsiTheme="minorHAnsi" w:cstheme="minorHAnsi"/>
                <w:b/>
                <w:sz w:val="22"/>
                <w:lang w:val="fr-FR"/>
              </w:rPr>
              <w:t xml:space="preserve">TITLUL V Organisme funcționale și responsabilități ale cadrelor didactice </w:t>
            </w:r>
          </w:p>
        </w:tc>
        <w:tc>
          <w:tcPr>
            <w:tcW w:w="851" w:type="dxa"/>
            <w:tcBorders>
              <w:top w:val="single" w:sz="4" w:space="0" w:color="A6A6A6"/>
              <w:left w:val="single" w:sz="4" w:space="0" w:color="A6A6A6"/>
              <w:bottom w:val="single" w:sz="4" w:space="0" w:color="A6A6A6"/>
              <w:right w:val="single" w:sz="4" w:space="0" w:color="A6A6A6"/>
            </w:tcBorders>
          </w:tcPr>
          <w:p w14:paraId="13D1E4D2" w14:textId="0115A823"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3B4D94" w:rsidRPr="00BE6122">
              <w:rPr>
                <w:rFonts w:asciiTheme="minorHAnsi" w:hAnsiTheme="minorHAnsi" w:cstheme="minorHAnsi"/>
                <w:b/>
                <w:sz w:val="22"/>
              </w:rPr>
              <w:t>21</w:t>
            </w:r>
          </w:p>
        </w:tc>
      </w:tr>
      <w:tr w:rsidR="003A0DC9" w:rsidRPr="00BE6122" w14:paraId="3FF7920F"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2944D90D" w14:textId="026A2949" w:rsidR="003A0DC9" w:rsidRPr="00BE6122" w:rsidRDefault="003A0DC9" w:rsidP="00CF647C">
            <w:pPr>
              <w:spacing w:after="0" w:line="276" w:lineRule="auto"/>
              <w:rPr>
                <w:rFonts w:asciiTheme="minorHAnsi" w:hAnsiTheme="minorHAnsi" w:cstheme="minorHAnsi"/>
                <w:bCs/>
                <w:sz w:val="22"/>
                <w:lang w:val="fr-FR"/>
              </w:rPr>
            </w:pPr>
            <w:r w:rsidRPr="00BE6122">
              <w:rPr>
                <w:rFonts w:asciiTheme="minorHAnsi" w:hAnsiTheme="minorHAnsi" w:cstheme="minorHAnsi"/>
                <w:b/>
                <w:sz w:val="22"/>
                <w:lang w:val="fr-FR"/>
              </w:rPr>
              <w:t xml:space="preserve">Cap. I </w:t>
            </w:r>
            <w:r w:rsidRPr="00BE6122">
              <w:rPr>
                <w:rFonts w:asciiTheme="minorHAnsi" w:hAnsiTheme="minorHAnsi" w:cstheme="minorHAnsi"/>
                <w:bCs/>
                <w:sz w:val="22"/>
                <w:lang w:val="fr-FR"/>
              </w:rPr>
              <w:t xml:space="preserve">Organisme funcționale la </w:t>
            </w:r>
            <w:r w:rsidR="007E4314">
              <w:rPr>
                <w:rFonts w:asciiTheme="minorHAnsi" w:hAnsiTheme="minorHAnsi" w:cstheme="minorHAnsi"/>
                <w:bCs/>
                <w:sz w:val="22"/>
                <w:lang w:val="fr-FR"/>
              </w:rPr>
              <w:t>nivelul Școlii Gimnaziale Șura Mică</w:t>
            </w:r>
          </w:p>
        </w:tc>
        <w:tc>
          <w:tcPr>
            <w:tcW w:w="851" w:type="dxa"/>
            <w:tcBorders>
              <w:top w:val="single" w:sz="4" w:space="0" w:color="A6A6A6"/>
              <w:left w:val="single" w:sz="4" w:space="0" w:color="A6A6A6"/>
              <w:bottom w:val="single" w:sz="4" w:space="0" w:color="A6A6A6"/>
              <w:right w:val="single" w:sz="4" w:space="0" w:color="A6A6A6"/>
            </w:tcBorders>
          </w:tcPr>
          <w:p w14:paraId="51478649" w14:textId="0A2FF3E3"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21</w:t>
            </w:r>
          </w:p>
        </w:tc>
      </w:tr>
      <w:tr w:rsidR="003A0DC9" w:rsidRPr="00BE6122" w14:paraId="5B1DEAF2"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17AB26BD"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Secțiunea 1</w:t>
            </w:r>
            <w:r w:rsidRPr="00BE6122">
              <w:rPr>
                <w:rFonts w:asciiTheme="minorHAnsi" w:hAnsiTheme="minorHAnsi" w:cstheme="minorHAnsi"/>
                <w:bCs/>
                <w:sz w:val="22"/>
              </w:rPr>
              <w:t xml:space="preserve"> Consiliul profesoral</w:t>
            </w:r>
          </w:p>
        </w:tc>
        <w:tc>
          <w:tcPr>
            <w:tcW w:w="851" w:type="dxa"/>
            <w:tcBorders>
              <w:top w:val="single" w:sz="4" w:space="0" w:color="A6A6A6"/>
              <w:left w:val="single" w:sz="4" w:space="0" w:color="A6A6A6"/>
              <w:bottom w:val="single" w:sz="4" w:space="0" w:color="A6A6A6"/>
              <w:right w:val="single" w:sz="4" w:space="0" w:color="A6A6A6"/>
            </w:tcBorders>
          </w:tcPr>
          <w:p w14:paraId="1BF9D99C" w14:textId="1C3262CE"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21</w:t>
            </w:r>
          </w:p>
        </w:tc>
      </w:tr>
      <w:tr w:rsidR="003A0DC9" w:rsidRPr="00BE6122" w14:paraId="3D61FE36"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25CB2560"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Secțiunea a 2-a </w:t>
            </w:r>
            <w:r w:rsidRPr="00BE6122">
              <w:rPr>
                <w:rFonts w:asciiTheme="minorHAnsi" w:hAnsiTheme="minorHAnsi" w:cstheme="minorHAnsi"/>
                <w:bCs/>
                <w:sz w:val="22"/>
              </w:rPr>
              <w:t>Consiliul clasei</w:t>
            </w:r>
          </w:p>
        </w:tc>
        <w:tc>
          <w:tcPr>
            <w:tcW w:w="851" w:type="dxa"/>
            <w:tcBorders>
              <w:top w:val="single" w:sz="4" w:space="0" w:color="A6A6A6"/>
              <w:left w:val="single" w:sz="4" w:space="0" w:color="A6A6A6"/>
              <w:bottom w:val="single" w:sz="4" w:space="0" w:color="A6A6A6"/>
              <w:right w:val="single" w:sz="4" w:space="0" w:color="A6A6A6"/>
            </w:tcBorders>
          </w:tcPr>
          <w:p w14:paraId="7D659715" w14:textId="670E78E3"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23</w:t>
            </w:r>
          </w:p>
        </w:tc>
      </w:tr>
      <w:tr w:rsidR="003A0DC9" w:rsidRPr="00BE6122" w14:paraId="51DDB0D0"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73622193" w14:textId="3A2D55A4" w:rsidR="003A0DC9" w:rsidRPr="00BE6122" w:rsidRDefault="003A0DC9" w:rsidP="00CF647C">
            <w:pPr>
              <w:spacing w:after="0" w:line="276" w:lineRule="auto"/>
              <w:rPr>
                <w:rFonts w:asciiTheme="minorHAnsi" w:hAnsiTheme="minorHAnsi" w:cstheme="minorHAnsi"/>
                <w:bCs/>
                <w:sz w:val="22"/>
                <w:lang w:val="fr-FR"/>
              </w:rPr>
            </w:pPr>
            <w:r w:rsidRPr="00BE6122">
              <w:rPr>
                <w:rFonts w:asciiTheme="minorHAnsi" w:hAnsiTheme="minorHAnsi" w:cstheme="minorHAnsi"/>
                <w:b/>
                <w:sz w:val="22"/>
                <w:lang w:val="fr-FR"/>
              </w:rPr>
              <w:t xml:space="preserve">Cap. II </w:t>
            </w:r>
            <w:r w:rsidRPr="00BE6122">
              <w:rPr>
                <w:rFonts w:asciiTheme="minorHAnsi" w:hAnsiTheme="minorHAnsi" w:cstheme="minorHAnsi"/>
                <w:bCs/>
                <w:sz w:val="22"/>
                <w:lang w:val="fr-FR"/>
              </w:rPr>
              <w:t>Responsabilități ale personalului dida</w:t>
            </w:r>
            <w:r w:rsidR="007E4314">
              <w:rPr>
                <w:rFonts w:asciiTheme="minorHAnsi" w:hAnsiTheme="minorHAnsi" w:cstheme="minorHAnsi"/>
                <w:bCs/>
                <w:sz w:val="22"/>
                <w:lang w:val="fr-FR"/>
              </w:rPr>
              <w:t>ctic în Școala Gimnazială Șura Mică</w:t>
            </w:r>
          </w:p>
        </w:tc>
        <w:tc>
          <w:tcPr>
            <w:tcW w:w="851" w:type="dxa"/>
            <w:tcBorders>
              <w:top w:val="single" w:sz="4" w:space="0" w:color="A6A6A6"/>
              <w:left w:val="single" w:sz="4" w:space="0" w:color="A6A6A6"/>
              <w:bottom w:val="single" w:sz="4" w:space="0" w:color="A6A6A6"/>
              <w:right w:val="single" w:sz="4" w:space="0" w:color="A6A6A6"/>
            </w:tcBorders>
          </w:tcPr>
          <w:p w14:paraId="16AEFAF1" w14:textId="11F8D526"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24</w:t>
            </w:r>
          </w:p>
        </w:tc>
      </w:tr>
      <w:tr w:rsidR="003A0DC9" w:rsidRPr="00BE6122" w14:paraId="287D880C"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40D4FD6B"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Secțiunea 1 </w:t>
            </w:r>
            <w:r w:rsidRPr="00BE6122">
              <w:rPr>
                <w:rFonts w:asciiTheme="minorHAnsi" w:hAnsiTheme="minorHAnsi" w:cstheme="minorHAnsi"/>
                <w:bCs/>
                <w:sz w:val="22"/>
              </w:rPr>
              <w:t>Coordonatorul pentru proiecte și programe educative școlare și extrașcolare</w:t>
            </w:r>
          </w:p>
        </w:tc>
        <w:tc>
          <w:tcPr>
            <w:tcW w:w="851" w:type="dxa"/>
            <w:tcBorders>
              <w:top w:val="single" w:sz="4" w:space="0" w:color="A6A6A6"/>
              <w:left w:val="single" w:sz="4" w:space="0" w:color="A6A6A6"/>
              <w:bottom w:val="single" w:sz="4" w:space="0" w:color="A6A6A6"/>
              <w:right w:val="single" w:sz="4" w:space="0" w:color="A6A6A6"/>
            </w:tcBorders>
          </w:tcPr>
          <w:p w14:paraId="460AD440" w14:textId="6830CC27"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24</w:t>
            </w:r>
          </w:p>
        </w:tc>
      </w:tr>
      <w:tr w:rsidR="003A0DC9" w:rsidRPr="00BE6122" w14:paraId="7C7AC07F"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72D9044E" w14:textId="77777777" w:rsidR="003A0DC9" w:rsidRPr="00BE6122" w:rsidRDefault="003A0DC9" w:rsidP="00C45049">
            <w:pPr>
              <w:spacing w:after="0" w:line="276" w:lineRule="auto"/>
              <w:ind w:right="-105"/>
              <w:rPr>
                <w:rFonts w:asciiTheme="minorHAnsi" w:hAnsiTheme="minorHAnsi" w:cstheme="minorHAnsi"/>
                <w:bCs/>
                <w:sz w:val="22"/>
                <w:lang w:val="fr-FR"/>
              </w:rPr>
            </w:pPr>
            <w:r w:rsidRPr="00BE6122">
              <w:rPr>
                <w:rFonts w:asciiTheme="minorHAnsi" w:hAnsiTheme="minorHAnsi" w:cstheme="minorHAnsi"/>
                <w:b/>
                <w:sz w:val="22"/>
                <w:lang w:val="fr-FR"/>
              </w:rPr>
              <w:t xml:space="preserve">Secțiunea a 2-a </w:t>
            </w:r>
            <w:r w:rsidRPr="00BE6122">
              <w:rPr>
                <w:rFonts w:asciiTheme="minorHAnsi" w:hAnsiTheme="minorHAnsi" w:cstheme="minorHAnsi"/>
                <w:bCs/>
                <w:sz w:val="22"/>
                <w:lang w:val="fr-FR"/>
              </w:rPr>
              <w:t>Profesorul diriginte</w:t>
            </w:r>
          </w:p>
        </w:tc>
        <w:tc>
          <w:tcPr>
            <w:tcW w:w="851" w:type="dxa"/>
            <w:tcBorders>
              <w:top w:val="single" w:sz="4" w:space="0" w:color="A6A6A6"/>
              <w:left w:val="single" w:sz="4" w:space="0" w:color="A6A6A6"/>
              <w:bottom w:val="single" w:sz="4" w:space="0" w:color="A6A6A6"/>
              <w:right w:val="single" w:sz="4" w:space="0" w:color="A6A6A6"/>
            </w:tcBorders>
          </w:tcPr>
          <w:p w14:paraId="0A871D46" w14:textId="457CB75B"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25</w:t>
            </w:r>
          </w:p>
        </w:tc>
      </w:tr>
      <w:tr w:rsidR="003B4D94" w:rsidRPr="00BE6122" w14:paraId="1D890F59"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5D00627F" w14:textId="677D31E6" w:rsidR="003B4D94" w:rsidRPr="00BE6122" w:rsidRDefault="003B4D94" w:rsidP="00CF647C">
            <w:pPr>
              <w:spacing w:after="0" w:line="276" w:lineRule="auto"/>
              <w:rPr>
                <w:rFonts w:asciiTheme="minorHAnsi" w:hAnsiTheme="minorHAnsi" w:cstheme="minorHAnsi"/>
                <w:bCs/>
                <w:sz w:val="22"/>
              </w:rPr>
            </w:pPr>
            <w:r w:rsidRPr="00BE6122">
              <w:rPr>
                <w:rFonts w:asciiTheme="minorHAnsi" w:hAnsiTheme="minorHAnsi" w:cstheme="minorHAnsi"/>
                <w:bCs/>
                <w:sz w:val="22"/>
              </w:rPr>
              <w:t>Comisiile cu caracter permanent</w:t>
            </w:r>
          </w:p>
        </w:tc>
        <w:tc>
          <w:tcPr>
            <w:tcW w:w="851" w:type="dxa"/>
            <w:tcBorders>
              <w:top w:val="single" w:sz="4" w:space="0" w:color="A6A6A6"/>
              <w:left w:val="single" w:sz="4" w:space="0" w:color="A6A6A6"/>
              <w:bottom w:val="single" w:sz="4" w:space="0" w:color="A6A6A6"/>
              <w:right w:val="single" w:sz="4" w:space="0" w:color="A6A6A6"/>
            </w:tcBorders>
          </w:tcPr>
          <w:p w14:paraId="72CF80B2" w14:textId="2BB41BDE" w:rsidR="003B4D94" w:rsidRPr="00BE6122" w:rsidRDefault="003B4D94"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Pag. 29</w:t>
            </w:r>
          </w:p>
        </w:tc>
      </w:tr>
      <w:tr w:rsidR="003B4D94" w:rsidRPr="00BE6122" w14:paraId="12C835CD"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1214DF22" w14:textId="2BF19CC6" w:rsidR="003B4D94" w:rsidRPr="00BE6122" w:rsidRDefault="003B4D94" w:rsidP="00CF647C">
            <w:pPr>
              <w:spacing w:after="0" w:line="276" w:lineRule="auto"/>
              <w:rPr>
                <w:rFonts w:asciiTheme="minorHAnsi" w:hAnsiTheme="minorHAnsi" w:cstheme="minorHAnsi"/>
                <w:bCs/>
                <w:sz w:val="22"/>
                <w:lang w:val="fr-FR"/>
              </w:rPr>
            </w:pPr>
            <w:r w:rsidRPr="00BE6122">
              <w:rPr>
                <w:rFonts w:asciiTheme="minorHAnsi" w:hAnsiTheme="minorHAnsi" w:cstheme="minorHAnsi"/>
                <w:bCs/>
                <w:sz w:val="22"/>
                <w:lang w:val="fr-FR"/>
              </w:rPr>
              <w:t>Comisiile cu caracter temporal/ocazional</w:t>
            </w:r>
          </w:p>
        </w:tc>
        <w:tc>
          <w:tcPr>
            <w:tcW w:w="851" w:type="dxa"/>
            <w:tcBorders>
              <w:top w:val="single" w:sz="4" w:space="0" w:color="A6A6A6"/>
              <w:left w:val="single" w:sz="4" w:space="0" w:color="A6A6A6"/>
              <w:bottom w:val="single" w:sz="4" w:space="0" w:color="A6A6A6"/>
              <w:right w:val="single" w:sz="4" w:space="0" w:color="A6A6A6"/>
            </w:tcBorders>
          </w:tcPr>
          <w:p w14:paraId="45C0DC17" w14:textId="09ED35C6" w:rsidR="003B4D94" w:rsidRPr="00BE6122" w:rsidRDefault="003B4D94"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Pag. 33</w:t>
            </w:r>
          </w:p>
        </w:tc>
      </w:tr>
      <w:tr w:rsidR="003A0DC9" w:rsidRPr="00BE6122" w14:paraId="62496EB7"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0C37BF93"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TITLUL VI Structura, organizarea și responsabilitățile personalului didactic auxiliar și nedidactic</w:t>
            </w:r>
          </w:p>
        </w:tc>
        <w:tc>
          <w:tcPr>
            <w:tcW w:w="851" w:type="dxa"/>
            <w:tcBorders>
              <w:top w:val="single" w:sz="4" w:space="0" w:color="A6A6A6"/>
              <w:left w:val="single" w:sz="4" w:space="0" w:color="A6A6A6"/>
              <w:bottom w:val="single" w:sz="4" w:space="0" w:color="A6A6A6"/>
              <w:right w:val="single" w:sz="4" w:space="0" w:color="A6A6A6"/>
            </w:tcBorders>
          </w:tcPr>
          <w:p w14:paraId="51BD328F" w14:textId="3ABDFEA9"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3B4D94" w:rsidRPr="00BE6122">
              <w:rPr>
                <w:rFonts w:asciiTheme="minorHAnsi" w:hAnsiTheme="minorHAnsi" w:cstheme="minorHAnsi"/>
                <w:b/>
                <w:sz w:val="22"/>
              </w:rPr>
              <w:t>36</w:t>
            </w:r>
          </w:p>
        </w:tc>
      </w:tr>
      <w:tr w:rsidR="003A0DC9" w:rsidRPr="00BE6122" w14:paraId="5CC76C3B"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3629495C"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 </w:t>
            </w:r>
            <w:r w:rsidRPr="00BE6122">
              <w:rPr>
                <w:rFonts w:asciiTheme="minorHAnsi" w:hAnsiTheme="minorHAnsi" w:cstheme="minorHAnsi"/>
                <w:bCs/>
                <w:sz w:val="22"/>
              </w:rPr>
              <w:t>Compartimentul secretariat</w:t>
            </w:r>
          </w:p>
        </w:tc>
        <w:tc>
          <w:tcPr>
            <w:tcW w:w="851" w:type="dxa"/>
            <w:tcBorders>
              <w:top w:val="single" w:sz="4" w:space="0" w:color="A6A6A6"/>
              <w:left w:val="single" w:sz="4" w:space="0" w:color="A6A6A6"/>
              <w:bottom w:val="single" w:sz="4" w:space="0" w:color="A6A6A6"/>
              <w:right w:val="single" w:sz="4" w:space="0" w:color="A6A6A6"/>
            </w:tcBorders>
          </w:tcPr>
          <w:p w14:paraId="68F010F5" w14:textId="0688AB2A"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36</w:t>
            </w:r>
          </w:p>
        </w:tc>
      </w:tr>
      <w:tr w:rsidR="003A0DC9" w:rsidRPr="00BE6122" w14:paraId="51127EA3"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98FFC7B"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Cap. II S</w:t>
            </w:r>
            <w:r w:rsidRPr="00BE6122">
              <w:rPr>
                <w:rFonts w:asciiTheme="minorHAnsi" w:hAnsiTheme="minorHAnsi" w:cstheme="minorHAnsi"/>
                <w:bCs/>
                <w:sz w:val="22"/>
              </w:rPr>
              <w:t>erviciul financiar</w:t>
            </w:r>
          </w:p>
        </w:tc>
        <w:tc>
          <w:tcPr>
            <w:tcW w:w="851" w:type="dxa"/>
            <w:tcBorders>
              <w:top w:val="single" w:sz="4" w:space="0" w:color="A6A6A6"/>
              <w:left w:val="single" w:sz="4" w:space="0" w:color="A6A6A6"/>
              <w:bottom w:val="single" w:sz="4" w:space="0" w:color="A6A6A6"/>
              <w:right w:val="single" w:sz="4" w:space="0" w:color="A6A6A6"/>
            </w:tcBorders>
          </w:tcPr>
          <w:p w14:paraId="53D5EDD9" w14:textId="60533B54"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37</w:t>
            </w:r>
          </w:p>
        </w:tc>
      </w:tr>
      <w:tr w:rsidR="003A0DC9" w:rsidRPr="00BE6122" w14:paraId="3E8514D1"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4D912721"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Secțiunea 1 </w:t>
            </w:r>
            <w:r w:rsidRPr="00BE6122">
              <w:rPr>
                <w:rFonts w:asciiTheme="minorHAnsi" w:hAnsiTheme="minorHAnsi" w:cstheme="minorHAnsi"/>
                <w:bCs/>
                <w:sz w:val="22"/>
              </w:rPr>
              <w:t>Organizare și responsabilități</w:t>
            </w:r>
          </w:p>
        </w:tc>
        <w:tc>
          <w:tcPr>
            <w:tcW w:w="851" w:type="dxa"/>
            <w:tcBorders>
              <w:top w:val="single" w:sz="4" w:space="0" w:color="A6A6A6"/>
              <w:left w:val="single" w:sz="4" w:space="0" w:color="A6A6A6"/>
              <w:bottom w:val="single" w:sz="4" w:space="0" w:color="A6A6A6"/>
              <w:right w:val="single" w:sz="4" w:space="0" w:color="A6A6A6"/>
            </w:tcBorders>
          </w:tcPr>
          <w:p w14:paraId="5496F6C0" w14:textId="54B7E285"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37</w:t>
            </w:r>
          </w:p>
        </w:tc>
      </w:tr>
      <w:tr w:rsidR="003A0DC9" w:rsidRPr="00BE6122" w14:paraId="0AC24669"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127C7370"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Secțiunea a 2-a </w:t>
            </w:r>
            <w:r w:rsidRPr="00BE6122">
              <w:rPr>
                <w:rFonts w:asciiTheme="minorHAnsi" w:hAnsiTheme="minorHAnsi" w:cstheme="minorHAnsi"/>
                <w:bCs/>
                <w:sz w:val="22"/>
              </w:rPr>
              <w:t>Management financiar</w:t>
            </w:r>
          </w:p>
        </w:tc>
        <w:tc>
          <w:tcPr>
            <w:tcW w:w="851" w:type="dxa"/>
            <w:tcBorders>
              <w:top w:val="single" w:sz="4" w:space="0" w:color="A6A6A6"/>
              <w:left w:val="single" w:sz="4" w:space="0" w:color="A6A6A6"/>
              <w:bottom w:val="single" w:sz="4" w:space="0" w:color="A6A6A6"/>
              <w:right w:val="single" w:sz="4" w:space="0" w:color="A6A6A6"/>
            </w:tcBorders>
          </w:tcPr>
          <w:p w14:paraId="4B655D8A" w14:textId="3A0DD160"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38</w:t>
            </w:r>
          </w:p>
        </w:tc>
      </w:tr>
      <w:tr w:rsidR="003A0DC9" w:rsidRPr="00BE6122" w14:paraId="736E2BDF"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5A13E45D"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 xml:space="preserve">Cap. III </w:t>
            </w:r>
            <w:r w:rsidRPr="00BE6122">
              <w:rPr>
                <w:rFonts w:asciiTheme="minorHAnsi" w:hAnsiTheme="minorHAnsi" w:cstheme="minorHAnsi"/>
                <w:bCs/>
                <w:sz w:val="22"/>
              </w:rPr>
              <w:t>Compartimentul administrativ</w:t>
            </w:r>
            <w:r w:rsidRPr="00BE6122">
              <w:rPr>
                <w:rFonts w:asciiTheme="minorHAnsi" w:hAnsiTheme="minorHAnsi" w:cstheme="minorHAnsi"/>
                <w:b/>
                <w:sz w:val="22"/>
              </w:rPr>
              <w:t xml:space="preserve"> </w:t>
            </w:r>
          </w:p>
        </w:tc>
        <w:tc>
          <w:tcPr>
            <w:tcW w:w="851" w:type="dxa"/>
            <w:tcBorders>
              <w:top w:val="single" w:sz="4" w:space="0" w:color="A6A6A6"/>
              <w:left w:val="single" w:sz="4" w:space="0" w:color="A6A6A6"/>
              <w:bottom w:val="single" w:sz="4" w:space="0" w:color="A6A6A6"/>
              <w:right w:val="single" w:sz="4" w:space="0" w:color="A6A6A6"/>
            </w:tcBorders>
          </w:tcPr>
          <w:p w14:paraId="482CA2CB" w14:textId="32720D50"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39</w:t>
            </w:r>
          </w:p>
        </w:tc>
      </w:tr>
      <w:tr w:rsidR="003A0DC9" w:rsidRPr="00BE6122" w14:paraId="4D8C2A86"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495F9F4"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Secțiunea 1 </w:t>
            </w:r>
            <w:r w:rsidRPr="00BE6122">
              <w:rPr>
                <w:rFonts w:asciiTheme="minorHAnsi" w:hAnsiTheme="minorHAnsi" w:cstheme="minorHAnsi"/>
                <w:bCs/>
                <w:sz w:val="22"/>
              </w:rPr>
              <w:t>Organizare și responsabilități</w:t>
            </w:r>
          </w:p>
        </w:tc>
        <w:tc>
          <w:tcPr>
            <w:tcW w:w="851" w:type="dxa"/>
            <w:tcBorders>
              <w:top w:val="single" w:sz="4" w:space="0" w:color="A6A6A6"/>
              <w:left w:val="single" w:sz="4" w:space="0" w:color="A6A6A6"/>
              <w:bottom w:val="single" w:sz="4" w:space="0" w:color="A6A6A6"/>
              <w:right w:val="single" w:sz="4" w:space="0" w:color="A6A6A6"/>
            </w:tcBorders>
          </w:tcPr>
          <w:p w14:paraId="68A2EDDD" w14:textId="2529E213"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39</w:t>
            </w:r>
          </w:p>
        </w:tc>
      </w:tr>
      <w:tr w:rsidR="003A0DC9" w:rsidRPr="00BE6122" w14:paraId="42B8C5F7"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15483E75"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 xml:space="preserve">Secțiunea a 2-a </w:t>
            </w:r>
            <w:r w:rsidRPr="00BE6122">
              <w:rPr>
                <w:rFonts w:asciiTheme="minorHAnsi" w:hAnsiTheme="minorHAnsi" w:cstheme="minorHAnsi"/>
                <w:bCs/>
                <w:sz w:val="22"/>
              </w:rPr>
              <w:t>Management administrativ</w:t>
            </w:r>
          </w:p>
        </w:tc>
        <w:tc>
          <w:tcPr>
            <w:tcW w:w="851" w:type="dxa"/>
            <w:tcBorders>
              <w:top w:val="single" w:sz="4" w:space="0" w:color="A6A6A6"/>
              <w:left w:val="single" w:sz="4" w:space="0" w:color="A6A6A6"/>
              <w:bottom w:val="single" w:sz="4" w:space="0" w:color="A6A6A6"/>
              <w:right w:val="single" w:sz="4" w:space="0" w:color="A6A6A6"/>
            </w:tcBorders>
          </w:tcPr>
          <w:p w14:paraId="0F90D7F0" w14:textId="797BC3EB"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39</w:t>
            </w:r>
          </w:p>
        </w:tc>
      </w:tr>
      <w:tr w:rsidR="003A0DC9" w:rsidRPr="00BE6122" w14:paraId="6E8528BB"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458F5BEA"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IV </w:t>
            </w:r>
            <w:r w:rsidRPr="00BE6122">
              <w:rPr>
                <w:rFonts w:asciiTheme="minorHAnsi" w:hAnsiTheme="minorHAnsi" w:cstheme="minorHAnsi"/>
                <w:bCs/>
                <w:sz w:val="22"/>
              </w:rPr>
              <w:t>Biblioteca școlară</w:t>
            </w:r>
          </w:p>
        </w:tc>
        <w:tc>
          <w:tcPr>
            <w:tcW w:w="851" w:type="dxa"/>
            <w:tcBorders>
              <w:top w:val="single" w:sz="4" w:space="0" w:color="A6A6A6"/>
              <w:left w:val="single" w:sz="4" w:space="0" w:color="A6A6A6"/>
              <w:bottom w:val="single" w:sz="4" w:space="0" w:color="A6A6A6"/>
              <w:right w:val="single" w:sz="4" w:space="0" w:color="A6A6A6"/>
            </w:tcBorders>
          </w:tcPr>
          <w:p w14:paraId="27C5E8EA" w14:textId="637ADD8F"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40</w:t>
            </w:r>
          </w:p>
        </w:tc>
      </w:tr>
      <w:tr w:rsidR="003A0DC9" w:rsidRPr="00BE6122" w14:paraId="66205655"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057871F7"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 xml:space="preserve">TITLUL VII Elevii </w:t>
            </w:r>
          </w:p>
        </w:tc>
        <w:tc>
          <w:tcPr>
            <w:tcW w:w="851" w:type="dxa"/>
            <w:tcBorders>
              <w:top w:val="single" w:sz="4" w:space="0" w:color="A6A6A6"/>
              <w:left w:val="single" w:sz="4" w:space="0" w:color="A6A6A6"/>
              <w:bottom w:val="single" w:sz="4" w:space="0" w:color="A6A6A6"/>
              <w:right w:val="single" w:sz="4" w:space="0" w:color="A6A6A6"/>
            </w:tcBorders>
          </w:tcPr>
          <w:p w14:paraId="78B8D716" w14:textId="440261F0"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3B4D94" w:rsidRPr="00BE6122">
              <w:rPr>
                <w:rFonts w:asciiTheme="minorHAnsi" w:hAnsiTheme="minorHAnsi" w:cstheme="minorHAnsi"/>
                <w:b/>
                <w:sz w:val="22"/>
              </w:rPr>
              <w:t>41</w:t>
            </w:r>
          </w:p>
        </w:tc>
      </w:tr>
      <w:tr w:rsidR="003A0DC9" w:rsidRPr="00BE6122" w14:paraId="021EA5BE"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019CF817"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 </w:t>
            </w:r>
            <w:r w:rsidRPr="00BE6122">
              <w:rPr>
                <w:rFonts w:asciiTheme="minorHAnsi" w:hAnsiTheme="minorHAnsi" w:cstheme="minorHAnsi"/>
                <w:bCs/>
                <w:sz w:val="22"/>
              </w:rPr>
              <w:t>Dobândirea și exercitarea calității de elev</w:t>
            </w:r>
          </w:p>
        </w:tc>
        <w:tc>
          <w:tcPr>
            <w:tcW w:w="851" w:type="dxa"/>
            <w:tcBorders>
              <w:top w:val="single" w:sz="4" w:space="0" w:color="A6A6A6"/>
              <w:left w:val="single" w:sz="4" w:space="0" w:color="A6A6A6"/>
              <w:bottom w:val="single" w:sz="4" w:space="0" w:color="A6A6A6"/>
              <w:right w:val="single" w:sz="4" w:space="0" w:color="A6A6A6"/>
            </w:tcBorders>
          </w:tcPr>
          <w:p w14:paraId="7DE62B78" w14:textId="4236A99C"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41</w:t>
            </w:r>
          </w:p>
        </w:tc>
      </w:tr>
      <w:tr w:rsidR="003A0DC9" w:rsidRPr="00BE6122" w14:paraId="16019352"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CC90E83"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II </w:t>
            </w:r>
            <w:r w:rsidRPr="00BE6122">
              <w:rPr>
                <w:rFonts w:asciiTheme="minorHAnsi" w:hAnsiTheme="minorHAnsi" w:cstheme="minorHAnsi"/>
                <w:bCs/>
                <w:sz w:val="22"/>
              </w:rPr>
              <w:t>Activitatea educativă extrașcolară</w:t>
            </w:r>
          </w:p>
        </w:tc>
        <w:tc>
          <w:tcPr>
            <w:tcW w:w="851" w:type="dxa"/>
            <w:tcBorders>
              <w:top w:val="single" w:sz="4" w:space="0" w:color="A6A6A6"/>
              <w:left w:val="single" w:sz="4" w:space="0" w:color="A6A6A6"/>
              <w:bottom w:val="single" w:sz="4" w:space="0" w:color="A6A6A6"/>
              <w:right w:val="single" w:sz="4" w:space="0" w:color="A6A6A6"/>
            </w:tcBorders>
          </w:tcPr>
          <w:p w14:paraId="783EA309" w14:textId="479DAA5D"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42</w:t>
            </w:r>
          </w:p>
        </w:tc>
      </w:tr>
      <w:tr w:rsidR="003A0DC9" w:rsidRPr="00BE6122" w14:paraId="2868E790"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557D7ECA"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III </w:t>
            </w:r>
            <w:r w:rsidRPr="00BE6122">
              <w:rPr>
                <w:rFonts w:asciiTheme="minorHAnsi" w:hAnsiTheme="minorHAnsi" w:cstheme="minorHAnsi"/>
                <w:bCs/>
                <w:sz w:val="22"/>
              </w:rPr>
              <w:t xml:space="preserve">Evaluarea elevilor </w:t>
            </w:r>
          </w:p>
        </w:tc>
        <w:tc>
          <w:tcPr>
            <w:tcW w:w="851" w:type="dxa"/>
            <w:tcBorders>
              <w:top w:val="single" w:sz="4" w:space="0" w:color="A6A6A6"/>
              <w:left w:val="single" w:sz="4" w:space="0" w:color="A6A6A6"/>
              <w:bottom w:val="single" w:sz="4" w:space="0" w:color="A6A6A6"/>
              <w:right w:val="single" w:sz="4" w:space="0" w:color="A6A6A6"/>
            </w:tcBorders>
          </w:tcPr>
          <w:p w14:paraId="4A75E898" w14:textId="659D83D0"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43</w:t>
            </w:r>
          </w:p>
        </w:tc>
      </w:tr>
      <w:tr w:rsidR="003A0DC9" w:rsidRPr="00BE6122" w14:paraId="1FB43CD7"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5B8838B5"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Secțiunea 1 </w:t>
            </w:r>
            <w:r w:rsidRPr="00BE6122">
              <w:rPr>
                <w:rFonts w:asciiTheme="minorHAnsi" w:hAnsiTheme="minorHAnsi" w:cstheme="minorHAnsi"/>
                <w:bCs/>
                <w:sz w:val="22"/>
              </w:rPr>
              <w:t>Evaluarea rezultatelor învățării. Încheierea situației școlare</w:t>
            </w:r>
          </w:p>
        </w:tc>
        <w:tc>
          <w:tcPr>
            <w:tcW w:w="851" w:type="dxa"/>
            <w:tcBorders>
              <w:top w:val="single" w:sz="4" w:space="0" w:color="A6A6A6"/>
              <w:left w:val="single" w:sz="4" w:space="0" w:color="A6A6A6"/>
              <w:bottom w:val="single" w:sz="4" w:space="0" w:color="A6A6A6"/>
              <w:right w:val="single" w:sz="4" w:space="0" w:color="A6A6A6"/>
            </w:tcBorders>
          </w:tcPr>
          <w:p w14:paraId="13F456D7" w14:textId="534EE0AC"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43</w:t>
            </w:r>
          </w:p>
        </w:tc>
      </w:tr>
      <w:tr w:rsidR="003A0DC9" w:rsidRPr="00BE6122" w14:paraId="4699F79F"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08EC990" w14:textId="77777777" w:rsidR="003A0DC9" w:rsidRPr="00BE6122" w:rsidRDefault="003A0DC9" w:rsidP="00CF647C">
            <w:pPr>
              <w:spacing w:after="0" w:line="276" w:lineRule="auto"/>
              <w:rPr>
                <w:rFonts w:asciiTheme="minorHAnsi" w:hAnsiTheme="minorHAnsi" w:cstheme="minorHAnsi"/>
                <w:bCs/>
                <w:sz w:val="22"/>
                <w:lang w:val="fr-FR"/>
              </w:rPr>
            </w:pPr>
            <w:r w:rsidRPr="00BE6122">
              <w:rPr>
                <w:rFonts w:asciiTheme="minorHAnsi" w:hAnsiTheme="minorHAnsi" w:cstheme="minorHAnsi"/>
                <w:b/>
                <w:sz w:val="22"/>
                <w:lang w:val="fr-FR"/>
              </w:rPr>
              <w:t xml:space="preserve">Secțiunea a 2-a </w:t>
            </w:r>
            <w:r w:rsidRPr="00BE6122">
              <w:rPr>
                <w:rFonts w:asciiTheme="minorHAnsi" w:hAnsiTheme="minorHAnsi" w:cstheme="minorHAnsi"/>
                <w:bCs/>
                <w:sz w:val="22"/>
                <w:lang w:val="fr-FR"/>
              </w:rPr>
              <w:t>Examenele organizate la nivelul unității de învățământ</w:t>
            </w:r>
          </w:p>
        </w:tc>
        <w:tc>
          <w:tcPr>
            <w:tcW w:w="851" w:type="dxa"/>
            <w:tcBorders>
              <w:top w:val="single" w:sz="4" w:space="0" w:color="A6A6A6"/>
              <w:left w:val="single" w:sz="4" w:space="0" w:color="A6A6A6"/>
              <w:bottom w:val="single" w:sz="4" w:space="0" w:color="A6A6A6"/>
              <w:right w:val="single" w:sz="4" w:space="0" w:color="A6A6A6"/>
            </w:tcBorders>
          </w:tcPr>
          <w:p w14:paraId="60D781C3" w14:textId="7C11D513"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52</w:t>
            </w:r>
          </w:p>
        </w:tc>
      </w:tr>
      <w:tr w:rsidR="003A0DC9" w:rsidRPr="00BE6122" w14:paraId="0C720F7F"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1BBD6A2D"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lastRenderedPageBreak/>
              <w:t xml:space="preserve">Cap. IV </w:t>
            </w:r>
            <w:r w:rsidRPr="00BE6122">
              <w:rPr>
                <w:rFonts w:asciiTheme="minorHAnsi" w:hAnsiTheme="minorHAnsi" w:cstheme="minorHAnsi"/>
                <w:bCs/>
                <w:sz w:val="22"/>
              </w:rPr>
              <w:t>Transferul elevilor</w:t>
            </w:r>
          </w:p>
        </w:tc>
        <w:tc>
          <w:tcPr>
            <w:tcW w:w="851" w:type="dxa"/>
            <w:tcBorders>
              <w:top w:val="single" w:sz="4" w:space="0" w:color="A6A6A6"/>
              <w:left w:val="single" w:sz="4" w:space="0" w:color="A6A6A6"/>
              <w:bottom w:val="single" w:sz="4" w:space="0" w:color="A6A6A6"/>
              <w:right w:val="single" w:sz="4" w:space="0" w:color="A6A6A6"/>
            </w:tcBorders>
          </w:tcPr>
          <w:p w14:paraId="4C9F0AE7" w14:textId="48417B74"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54</w:t>
            </w:r>
          </w:p>
        </w:tc>
      </w:tr>
      <w:tr w:rsidR="003A0DC9" w:rsidRPr="00BE6122" w14:paraId="4796609C"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0EC92ADF"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TITLUL VIII Evaluarea unității de învățământ</w:t>
            </w:r>
          </w:p>
        </w:tc>
        <w:tc>
          <w:tcPr>
            <w:tcW w:w="851" w:type="dxa"/>
            <w:tcBorders>
              <w:top w:val="single" w:sz="4" w:space="0" w:color="A6A6A6"/>
              <w:left w:val="single" w:sz="4" w:space="0" w:color="A6A6A6"/>
              <w:bottom w:val="single" w:sz="4" w:space="0" w:color="A6A6A6"/>
              <w:right w:val="single" w:sz="4" w:space="0" w:color="A6A6A6"/>
            </w:tcBorders>
          </w:tcPr>
          <w:p w14:paraId="567E552C" w14:textId="4A760D5D"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3B4D94" w:rsidRPr="00BE6122">
              <w:rPr>
                <w:rFonts w:asciiTheme="minorHAnsi" w:hAnsiTheme="minorHAnsi" w:cstheme="minorHAnsi"/>
                <w:b/>
                <w:sz w:val="22"/>
              </w:rPr>
              <w:t>56</w:t>
            </w:r>
          </w:p>
        </w:tc>
      </w:tr>
      <w:tr w:rsidR="003A0DC9" w:rsidRPr="00BE6122" w14:paraId="3394571B"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F052287"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 </w:t>
            </w:r>
            <w:r w:rsidRPr="00BE6122">
              <w:rPr>
                <w:rFonts w:asciiTheme="minorHAnsi" w:hAnsiTheme="minorHAnsi" w:cstheme="minorHAnsi"/>
                <w:bCs/>
                <w:sz w:val="22"/>
              </w:rPr>
              <w:t xml:space="preserve">Dispoziții generale </w:t>
            </w:r>
          </w:p>
        </w:tc>
        <w:tc>
          <w:tcPr>
            <w:tcW w:w="851" w:type="dxa"/>
            <w:tcBorders>
              <w:top w:val="single" w:sz="4" w:space="0" w:color="A6A6A6"/>
              <w:left w:val="single" w:sz="4" w:space="0" w:color="A6A6A6"/>
              <w:bottom w:val="single" w:sz="4" w:space="0" w:color="A6A6A6"/>
              <w:right w:val="single" w:sz="4" w:space="0" w:color="A6A6A6"/>
            </w:tcBorders>
          </w:tcPr>
          <w:p w14:paraId="330A776D" w14:textId="3F805FFA"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56</w:t>
            </w:r>
          </w:p>
        </w:tc>
      </w:tr>
      <w:tr w:rsidR="003A0DC9" w:rsidRPr="00BE6122" w14:paraId="72A1FB79"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5CDE7DB9"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II </w:t>
            </w:r>
            <w:r w:rsidRPr="00BE6122">
              <w:rPr>
                <w:rFonts w:asciiTheme="minorHAnsi" w:hAnsiTheme="minorHAnsi" w:cstheme="minorHAnsi"/>
                <w:bCs/>
                <w:sz w:val="22"/>
              </w:rPr>
              <w:t xml:space="preserve">Evaluarea internă a calității educației </w:t>
            </w:r>
          </w:p>
        </w:tc>
        <w:tc>
          <w:tcPr>
            <w:tcW w:w="851" w:type="dxa"/>
            <w:tcBorders>
              <w:top w:val="single" w:sz="4" w:space="0" w:color="A6A6A6"/>
              <w:left w:val="single" w:sz="4" w:space="0" w:color="A6A6A6"/>
              <w:bottom w:val="single" w:sz="4" w:space="0" w:color="A6A6A6"/>
              <w:right w:val="single" w:sz="4" w:space="0" w:color="A6A6A6"/>
            </w:tcBorders>
          </w:tcPr>
          <w:p w14:paraId="5E8A1705" w14:textId="781DE1D9"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56</w:t>
            </w:r>
          </w:p>
        </w:tc>
      </w:tr>
      <w:tr w:rsidR="003A0DC9" w:rsidRPr="00BE6122" w14:paraId="4D15A534"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4B3936EF"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 xml:space="preserve">Cap. III </w:t>
            </w:r>
            <w:r w:rsidRPr="00BE6122">
              <w:rPr>
                <w:rFonts w:asciiTheme="minorHAnsi" w:hAnsiTheme="minorHAnsi" w:cstheme="minorHAnsi"/>
                <w:bCs/>
                <w:sz w:val="22"/>
              </w:rPr>
              <w:t>Evaluarea externă a calității educației</w:t>
            </w:r>
          </w:p>
        </w:tc>
        <w:tc>
          <w:tcPr>
            <w:tcW w:w="851" w:type="dxa"/>
            <w:tcBorders>
              <w:top w:val="single" w:sz="4" w:space="0" w:color="A6A6A6"/>
              <w:left w:val="single" w:sz="4" w:space="0" w:color="A6A6A6"/>
              <w:bottom w:val="single" w:sz="4" w:space="0" w:color="A6A6A6"/>
              <w:right w:val="single" w:sz="4" w:space="0" w:color="A6A6A6"/>
            </w:tcBorders>
          </w:tcPr>
          <w:p w14:paraId="6CFD50E7" w14:textId="770B25EB"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3B4D94" w:rsidRPr="00BE6122">
              <w:rPr>
                <w:rFonts w:asciiTheme="minorHAnsi" w:hAnsiTheme="minorHAnsi" w:cstheme="minorHAnsi"/>
                <w:bCs/>
                <w:sz w:val="22"/>
              </w:rPr>
              <w:t>57</w:t>
            </w:r>
          </w:p>
        </w:tc>
      </w:tr>
      <w:tr w:rsidR="003A0DC9" w:rsidRPr="00BE6122" w14:paraId="36B59214"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526F9C53"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TITLUL IX Partenerii educaționali</w:t>
            </w:r>
          </w:p>
        </w:tc>
        <w:tc>
          <w:tcPr>
            <w:tcW w:w="851" w:type="dxa"/>
            <w:tcBorders>
              <w:top w:val="single" w:sz="4" w:space="0" w:color="A6A6A6"/>
              <w:left w:val="single" w:sz="4" w:space="0" w:color="A6A6A6"/>
              <w:bottom w:val="single" w:sz="4" w:space="0" w:color="A6A6A6"/>
              <w:right w:val="single" w:sz="4" w:space="0" w:color="A6A6A6"/>
            </w:tcBorders>
          </w:tcPr>
          <w:p w14:paraId="1ECCED3A" w14:textId="053834D2"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584EBB" w:rsidRPr="00BE6122">
              <w:rPr>
                <w:rFonts w:asciiTheme="minorHAnsi" w:hAnsiTheme="minorHAnsi" w:cstheme="minorHAnsi"/>
                <w:b/>
                <w:sz w:val="22"/>
              </w:rPr>
              <w:t>58</w:t>
            </w:r>
          </w:p>
        </w:tc>
      </w:tr>
      <w:tr w:rsidR="003A0DC9" w:rsidRPr="00BE6122" w14:paraId="43DFE6F8"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EB1D218"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 </w:t>
            </w:r>
            <w:r w:rsidRPr="00BE6122">
              <w:rPr>
                <w:rFonts w:asciiTheme="minorHAnsi" w:hAnsiTheme="minorHAnsi" w:cstheme="minorHAnsi"/>
                <w:bCs/>
                <w:sz w:val="22"/>
              </w:rPr>
              <w:t>Drepturile părinților sau reprezentanților legali</w:t>
            </w:r>
          </w:p>
        </w:tc>
        <w:tc>
          <w:tcPr>
            <w:tcW w:w="851" w:type="dxa"/>
            <w:tcBorders>
              <w:top w:val="single" w:sz="4" w:space="0" w:color="A6A6A6"/>
              <w:left w:val="single" w:sz="4" w:space="0" w:color="A6A6A6"/>
              <w:bottom w:val="single" w:sz="4" w:space="0" w:color="A6A6A6"/>
              <w:right w:val="single" w:sz="4" w:space="0" w:color="A6A6A6"/>
            </w:tcBorders>
          </w:tcPr>
          <w:p w14:paraId="36D5D1D7" w14:textId="6A08DBCC"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584EBB" w:rsidRPr="00BE6122">
              <w:rPr>
                <w:rFonts w:asciiTheme="minorHAnsi" w:hAnsiTheme="minorHAnsi" w:cstheme="minorHAnsi"/>
                <w:bCs/>
                <w:sz w:val="22"/>
              </w:rPr>
              <w:t>58</w:t>
            </w:r>
          </w:p>
        </w:tc>
      </w:tr>
      <w:tr w:rsidR="003A0DC9" w:rsidRPr="00BE6122" w14:paraId="02CC0585"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7FAC84F7"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II </w:t>
            </w:r>
            <w:r w:rsidRPr="00BE6122">
              <w:rPr>
                <w:rFonts w:asciiTheme="minorHAnsi" w:hAnsiTheme="minorHAnsi" w:cstheme="minorHAnsi"/>
                <w:bCs/>
                <w:sz w:val="22"/>
              </w:rPr>
              <w:t>Îndatoririle părinților sau reprezentanților legali</w:t>
            </w:r>
          </w:p>
        </w:tc>
        <w:tc>
          <w:tcPr>
            <w:tcW w:w="851" w:type="dxa"/>
            <w:tcBorders>
              <w:top w:val="single" w:sz="4" w:space="0" w:color="A6A6A6"/>
              <w:left w:val="single" w:sz="4" w:space="0" w:color="A6A6A6"/>
              <w:bottom w:val="single" w:sz="4" w:space="0" w:color="A6A6A6"/>
              <w:right w:val="single" w:sz="4" w:space="0" w:color="A6A6A6"/>
            </w:tcBorders>
          </w:tcPr>
          <w:p w14:paraId="187605DF" w14:textId="206FB4EB"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584EBB" w:rsidRPr="00BE6122">
              <w:rPr>
                <w:rFonts w:asciiTheme="minorHAnsi" w:hAnsiTheme="minorHAnsi" w:cstheme="minorHAnsi"/>
                <w:bCs/>
                <w:sz w:val="22"/>
              </w:rPr>
              <w:t>59</w:t>
            </w:r>
          </w:p>
        </w:tc>
      </w:tr>
      <w:tr w:rsidR="003A0DC9" w:rsidRPr="00BE6122" w14:paraId="40EDC3A8"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7FC7A0F"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III </w:t>
            </w:r>
            <w:r w:rsidRPr="00BE6122">
              <w:rPr>
                <w:rFonts w:asciiTheme="minorHAnsi" w:hAnsiTheme="minorHAnsi" w:cstheme="minorHAnsi"/>
                <w:bCs/>
                <w:sz w:val="22"/>
              </w:rPr>
              <w:t>Adunarea generală a părinților</w:t>
            </w:r>
          </w:p>
        </w:tc>
        <w:tc>
          <w:tcPr>
            <w:tcW w:w="851" w:type="dxa"/>
            <w:tcBorders>
              <w:top w:val="single" w:sz="4" w:space="0" w:color="A6A6A6"/>
              <w:left w:val="single" w:sz="4" w:space="0" w:color="A6A6A6"/>
              <w:bottom w:val="single" w:sz="4" w:space="0" w:color="A6A6A6"/>
              <w:right w:val="single" w:sz="4" w:space="0" w:color="A6A6A6"/>
            </w:tcBorders>
          </w:tcPr>
          <w:p w14:paraId="5BE37AE0" w14:textId="577603A3"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584EBB" w:rsidRPr="00BE6122">
              <w:rPr>
                <w:rFonts w:asciiTheme="minorHAnsi" w:hAnsiTheme="minorHAnsi" w:cstheme="minorHAnsi"/>
                <w:bCs/>
                <w:sz w:val="22"/>
              </w:rPr>
              <w:t>60</w:t>
            </w:r>
          </w:p>
        </w:tc>
      </w:tr>
      <w:tr w:rsidR="003A0DC9" w:rsidRPr="00BE6122" w14:paraId="7A9CD72F"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7C77ED87" w14:textId="77777777" w:rsidR="003A0DC9" w:rsidRPr="00BE6122" w:rsidRDefault="003A0DC9" w:rsidP="00CF647C">
            <w:pPr>
              <w:spacing w:after="0" w:line="276" w:lineRule="auto"/>
              <w:rPr>
                <w:rFonts w:asciiTheme="minorHAnsi" w:hAnsiTheme="minorHAnsi" w:cstheme="minorHAnsi"/>
                <w:bCs/>
                <w:sz w:val="22"/>
                <w:lang w:val="fr-FR"/>
              </w:rPr>
            </w:pPr>
            <w:r w:rsidRPr="00BE6122">
              <w:rPr>
                <w:rFonts w:asciiTheme="minorHAnsi" w:hAnsiTheme="minorHAnsi" w:cstheme="minorHAnsi"/>
                <w:b/>
                <w:sz w:val="22"/>
                <w:lang w:val="fr-FR"/>
              </w:rPr>
              <w:t xml:space="preserve">Cap. IV </w:t>
            </w:r>
            <w:r w:rsidRPr="00BE6122">
              <w:rPr>
                <w:rFonts w:asciiTheme="minorHAnsi" w:hAnsiTheme="minorHAnsi" w:cstheme="minorHAnsi"/>
                <w:bCs/>
                <w:sz w:val="22"/>
                <w:lang w:val="fr-FR"/>
              </w:rPr>
              <w:t>Comitetul de părinți</w:t>
            </w:r>
          </w:p>
        </w:tc>
        <w:tc>
          <w:tcPr>
            <w:tcW w:w="851" w:type="dxa"/>
            <w:tcBorders>
              <w:top w:val="single" w:sz="4" w:space="0" w:color="A6A6A6"/>
              <w:left w:val="single" w:sz="4" w:space="0" w:color="A6A6A6"/>
              <w:bottom w:val="single" w:sz="4" w:space="0" w:color="A6A6A6"/>
              <w:right w:val="single" w:sz="4" w:space="0" w:color="A6A6A6"/>
            </w:tcBorders>
          </w:tcPr>
          <w:p w14:paraId="1FE04AA8" w14:textId="09480DA8"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584EBB" w:rsidRPr="00BE6122">
              <w:rPr>
                <w:rFonts w:asciiTheme="minorHAnsi" w:hAnsiTheme="minorHAnsi" w:cstheme="minorHAnsi"/>
                <w:bCs/>
                <w:sz w:val="22"/>
              </w:rPr>
              <w:t>60</w:t>
            </w:r>
          </w:p>
        </w:tc>
      </w:tr>
      <w:tr w:rsidR="003A0DC9" w:rsidRPr="00BE6122" w14:paraId="2AA4CFEC"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DF82334" w14:textId="77777777" w:rsidR="003A0DC9" w:rsidRPr="00BE6122" w:rsidRDefault="003A0DC9" w:rsidP="00CF647C">
            <w:pPr>
              <w:spacing w:after="0" w:line="276" w:lineRule="auto"/>
              <w:rPr>
                <w:rFonts w:asciiTheme="minorHAnsi" w:hAnsiTheme="minorHAnsi" w:cstheme="minorHAnsi"/>
                <w:bCs/>
                <w:sz w:val="22"/>
                <w:lang w:val="fr-FR"/>
              </w:rPr>
            </w:pPr>
            <w:r w:rsidRPr="00BE6122">
              <w:rPr>
                <w:rFonts w:asciiTheme="minorHAnsi" w:hAnsiTheme="minorHAnsi" w:cstheme="minorHAnsi"/>
                <w:b/>
                <w:sz w:val="22"/>
                <w:lang w:val="fr-FR"/>
              </w:rPr>
              <w:t xml:space="preserve">Cap. V </w:t>
            </w:r>
            <w:r w:rsidRPr="00BE6122">
              <w:rPr>
                <w:rFonts w:asciiTheme="minorHAnsi" w:hAnsiTheme="minorHAnsi" w:cstheme="minorHAnsi"/>
                <w:bCs/>
                <w:sz w:val="22"/>
                <w:lang w:val="fr-FR"/>
              </w:rPr>
              <w:t>Consiliu reprezentativ al părinților/Asociația de părinți</w:t>
            </w:r>
          </w:p>
        </w:tc>
        <w:tc>
          <w:tcPr>
            <w:tcW w:w="851" w:type="dxa"/>
            <w:tcBorders>
              <w:top w:val="single" w:sz="4" w:space="0" w:color="A6A6A6"/>
              <w:left w:val="single" w:sz="4" w:space="0" w:color="A6A6A6"/>
              <w:bottom w:val="single" w:sz="4" w:space="0" w:color="A6A6A6"/>
              <w:right w:val="single" w:sz="4" w:space="0" w:color="A6A6A6"/>
            </w:tcBorders>
          </w:tcPr>
          <w:p w14:paraId="636B68EA" w14:textId="47A986BD"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584EBB" w:rsidRPr="00BE6122">
              <w:rPr>
                <w:rFonts w:asciiTheme="minorHAnsi" w:hAnsiTheme="minorHAnsi" w:cstheme="minorHAnsi"/>
                <w:bCs/>
                <w:sz w:val="22"/>
              </w:rPr>
              <w:t>62</w:t>
            </w:r>
          </w:p>
        </w:tc>
      </w:tr>
      <w:tr w:rsidR="003A0DC9" w:rsidRPr="00BE6122" w14:paraId="6BA2D082"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0FC94E54" w14:textId="77777777"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VI </w:t>
            </w:r>
            <w:r w:rsidRPr="00BE6122">
              <w:rPr>
                <w:rFonts w:asciiTheme="minorHAnsi" w:hAnsiTheme="minorHAnsi" w:cstheme="minorHAnsi"/>
                <w:bCs/>
                <w:sz w:val="22"/>
              </w:rPr>
              <w:t>Contractul educațional</w:t>
            </w:r>
          </w:p>
        </w:tc>
        <w:tc>
          <w:tcPr>
            <w:tcW w:w="851" w:type="dxa"/>
            <w:tcBorders>
              <w:top w:val="single" w:sz="4" w:space="0" w:color="A6A6A6"/>
              <w:left w:val="single" w:sz="4" w:space="0" w:color="A6A6A6"/>
              <w:bottom w:val="single" w:sz="4" w:space="0" w:color="A6A6A6"/>
              <w:right w:val="single" w:sz="4" w:space="0" w:color="A6A6A6"/>
            </w:tcBorders>
          </w:tcPr>
          <w:p w14:paraId="38CEABD5" w14:textId="7E1D95B7"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584EBB" w:rsidRPr="00BE6122">
              <w:rPr>
                <w:rFonts w:asciiTheme="minorHAnsi" w:hAnsiTheme="minorHAnsi" w:cstheme="minorHAnsi"/>
                <w:bCs/>
                <w:sz w:val="22"/>
              </w:rPr>
              <w:t>64</w:t>
            </w:r>
          </w:p>
        </w:tc>
      </w:tr>
      <w:tr w:rsidR="003A0DC9" w:rsidRPr="00BE6122" w14:paraId="096BEB3E"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60260C07" w14:textId="126B3BB0" w:rsidR="003A0DC9" w:rsidRPr="00BE6122" w:rsidRDefault="003A0DC9" w:rsidP="00CF647C">
            <w:pPr>
              <w:spacing w:after="0" w:line="276" w:lineRule="auto"/>
              <w:rPr>
                <w:rFonts w:asciiTheme="minorHAnsi" w:hAnsiTheme="minorHAnsi" w:cstheme="minorHAnsi"/>
                <w:bCs/>
                <w:sz w:val="22"/>
              </w:rPr>
            </w:pPr>
            <w:r w:rsidRPr="00BE6122">
              <w:rPr>
                <w:rFonts w:asciiTheme="minorHAnsi" w:hAnsiTheme="minorHAnsi" w:cstheme="minorHAnsi"/>
                <w:b/>
                <w:sz w:val="22"/>
              </w:rPr>
              <w:t xml:space="preserve">Cap. VII </w:t>
            </w:r>
            <w:r w:rsidRPr="00BE6122">
              <w:rPr>
                <w:rFonts w:asciiTheme="minorHAnsi" w:hAnsiTheme="minorHAnsi" w:cstheme="minorHAnsi"/>
                <w:bCs/>
                <w:sz w:val="22"/>
              </w:rPr>
              <w:t>Școala și comunitatea. Parteneriate/Parteneriat</w:t>
            </w:r>
            <w:r w:rsidR="007E4314">
              <w:rPr>
                <w:rFonts w:asciiTheme="minorHAnsi" w:hAnsiTheme="minorHAnsi" w:cstheme="minorHAnsi"/>
                <w:bCs/>
                <w:sz w:val="22"/>
              </w:rPr>
              <w:t>e între Școala Gimnazială Șura Mică</w:t>
            </w:r>
            <w:r w:rsidRPr="00BE6122">
              <w:rPr>
                <w:rFonts w:asciiTheme="minorHAnsi" w:hAnsiTheme="minorHAnsi" w:cstheme="minorHAnsi"/>
                <w:bCs/>
                <w:sz w:val="22"/>
              </w:rPr>
              <w:t xml:space="preserve"> și alți parteneri educaționali</w:t>
            </w:r>
          </w:p>
        </w:tc>
        <w:tc>
          <w:tcPr>
            <w:tcW w:w="851" w:type="dxa"/>
            <w:tcBorders>
              <w:top w:val="single" w:sz="4" w:space="0" w:color="A6A6A6"/>
              <w:left w:val="single" w:sz="4" w:space="0" w:color="A6A6A6"/>
              <w:bottom w:val="single" w:sz="4" w:space="0" w:color="A6A6A6"/>
              <w:right w:val="single" w:sz="4" w:space="0" w:color="A6A6A6"/>
            </w:tcBorders>
          </w:tcPr>
          <w:p w14:paraId="2EA84BAD" w14:textId="02246CCA" w:rsidR="003A0DC9" w:rsidRPr="00BE6122" w:rsidRDefault="003A0DC9" w:rsidP="00CF647C">
            <w:pPr>
              <w:spacing w:after="0" w:line="276" w:lineRule="auto"/>
              <w:ind w:right="-286"/>
              <w:rPr>
                <w:rFonts w:asciiTheme="minorHAnsi" w:hAnsiTheme="minorHAnsi" w:cstheme="minorHAnsi"/>
                <w:bCs/>
                <w:sz w:val="22"/>
              </w:rPr>
            </w:pPr>
            <w:r w:rsidRPr="00BE6122">
              <w:rPr>
                <w:rFonts w:asciiTheme="minorHAnsi" w:hAnsiTheme="minorHAnsi" w:cstheme="minorHAnsi"/>
                <w:bCs/>
                <w:sz w:val="22"/>
              </w:rPr>
              <w:t xml:space="preserve">Pag. </w:t>
            </w:r>
            <w:r w:rsidR="00584EBB" w:rsidRPr="00BE6122">
              <w:rPr>
                <w:rFonts w:asciiTheme="minorHAnsi" w:hAnsiTheme="minorHAnsi" w:cstheme="minorHAnsi"/>
                <w:bCs/>
                <w:sz w:val="22"/>
              </w:rPr>
              <w:t>64</w:t>
            </w:r>
          </w:p>
        </w:tc>
      </w:tr>
      <w:tr w:rsidR="003A0DC9" w:rsidRPr="00BE6122" w14:paraId="4D904076"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0C2C5044" w14:textId="77777777" w:rsidR="003A0DC9" w:rsidRPr="00BE6122" w:rsidRDefault="003A0DC9" w:rsidP="00CF647C">
            <w:pPr>
              <w:spacing w:after="0" w:line="276" w:lineRule="auto"/>
              <w:rPr>
                <w:rFonts w:asciiTheme="minorHAnsi" w:hAnsiTheme="minorHAnsi" w:cstheme="minorHAnsi"/>
                <w:b/>
                <w:sz w:val="22"/>
                <w:lang w:val="fr-FR"/>
              </w:rPr>
            </w:pPr>
            <w:r w:rsidRPr="00BE6122">
              <w:rPr>
                <w:rFonts w:asciiTheme="minorHAnsi" w:hAnsiTheme="minorHAnsi" w:cstheme="minorHAnsi"/>
                <w:b/>
                <w:sz w:val="22"/>
                <w:lang w:val="fr-FR"/>
              </w:rPr>
              <w:t>TITLUL X Dispoziții tranzitorii și finale</w:t>
            </w:r>
          </w:p>
        </w:tc>
        <w:tc>
          <w:tcPr>
            <w:tcW w:w="851" w:type="dxa"/>
            <w:tcBorders>
              <w:top w:val="single" w:sz="4" w:space="0" w:color="A6A6A6"/>
              <w:left w:val="single" w:sz="4" w:space="0" w:color="A6A6A6"/>
              <w:bottom w:val="single" w:sz="4" w:space="0" w:color="A6A6A6"/>
              <w:right w:val="single" w:sz="4" w:space="0" w:color="A6A6A6"/>
            </w:tcBorders>
          </w:tcPr>
          <w:p w14:paraId="1B0FF0A9" w14:textId="7EBE26D0"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584EBB" w:rsidRPr="00BE6122">
              <w:rPr>
                <w:rFonts w:asciiTheme="minorHAnsi" w:hAnsiTheme="minorHAnsi" w:cstheme="minorHAnsi"/>
                <w:b/>
                <w:sz w:val="22"/>
              </w:rPr>
              <w:t>66</w:t>
            </w:r>
          </w:p>
        </w:tc>
      </w:tr>
      <w:tr w:rsidR="003A0DC9" w:rsidRPr="00BE6122" w14:paraId="58D19FE9" w14:textId="77777777" w:rsidTr="00C45049">
        <w:tc>
          <w:tcPr>
            <w:tcW w:w="7796" w:type="dxa"/>
            <w:tcBorders>
              <w:top w:val="single" w:sz="4" w:space="0" w:color="A6A6A6"/>
              <w:left w:val="single" w:sz="4" w:space="0" w:color="A6A6A6"/>
              <w:bottom w:val="single" w:sz="4" w:space="0" w:color="A6A6A6"/>
              <w:right w:val="single" w:sz="4" w:space="0" w:color="A6A6A6"/>
            </w:tcBorders>
          </w:tcPr>
          <w:p w14:paraId="3205CA22" w14:textId="77777777" w:rsidR="003A0DC9" w:rsidRPr="00BE6122" w:rsidRDefault="003A0DC9" w:rsidP="00CF647C">
            <w:pPr>
              <w:spacing w:after="0" w:line="276" w:lineRule="auto"/>
              <w:rPr>
                <w:rFonts w:asciiTheme="minorHAnsi" w:hAnsiTheme="minorHAnsi" w:cstheme="minorHAnsi"/>
                <w:b/>
                <w:sz w:val="22"/>
              </w:rPr>
            </w:pPr>
            <w:r w:rsidRPr="00BE6122">
              <w:rPr>
                <w:rFonts w:asciiTheme="minorHAnsi" w:hAnsiTheme="minorHAnsi" w:cstheme="minorHAnsi"/>
                <w:b/>
                <w:sz w:val="22"/>
              </w:rPr>
              <w:t>Anexa-Model Contractul educațional</w:t>
            </w:r>
          </w:p>
        </w:tc>
        <w:tc>
          <w:tcPr>
            <w:tcW w:w="851" w:type="dxa"/>
            <w:tcBorders>
              <w:top w:val="single" w:sz="4" w:space="0" w:color="A6A6A6"/>
              <w:left w:val="single" w:sz="4" w:space="0" w:color="A6A6A6"/>
              <w:bottom w:val="single" w:sz="4" w:space="0" w:color="A6A6A6"/>
              <w:right w:val="single" w:sz="4" w:space="0" w:color="A6A6A6"/>
            </w:tcBorders>
          </w:tcPr>
          <w:p w14:paraId="232836F8" w14:textId="454584BB" w:rsidR="003A0DC9" w:rsidRPr="00BE6122" w:rsidRDefault="003A0DC9" w:rsidP="00CF647C">
            <w:pPr>
              <w:spacing w:after="0" w:line="276" w:lineRule="auto"/>
              <w:ind w:right="-286"/>
              <w:rPr>
                <w:rFonts w:asciiTheme="minorHAnsi" w:hAnsiTheme="minorHAnsi" w:cstheme="minorHAnsi"/>
                <w:b/>
                <w:sz w:val="22"/>
              </w:rPr>
            </w:pPr>
            <w:r w:rsidRPr="00BE6122">
              <w:rPr>
                <w:rFonts w:asciiTheme="minorHAnsi" w:hAnsiTheme="minorHAnsi" w:cstheme="minorHAnsi"/>
                <w:b/>
                <w:sz w:val="22"/>
              </w:rPr>
              <w:t xml:space="preserve">Pag. </w:t>
            </w:r>
            <w:r w:rsidR="00584EBB" w:rsidRPr="00BE6122">
              <w:rPr>
                <w:rFonts w:asciiTheme="minorHAnsi" w:hAnsiTheme="minorHAnsi" w:cstheme="minorHAnsi"/>
                <w:b/>
                <w:sz w:val="22"/>
              </w:rPr>
              <w:t>67</w:t>
            </w:r>
          </w:p>
        </w:tc>
      </w:tr>
    </w:tbl>
    <w:p w14:paraId="39536BE4" w14:textId="157A5F35" w:rsidR="003A0DC9" w:rsidRPr="00BE6122" w:rsidRDefault="003A0DC9" w:rsidP="00CF647C">
      <w:pPr>
        <w:spacing w:after="0" w:line="276" w:lineRule="auto"/>
        <w:ind w:left="0" w:right="0" w:firstLine="0"/>
        <w:jc w:val="left"/>
        <w:rPr>
          <w:rFonts w:asciiTheme="minorHAnsi" w:hAnsiTheme="minorHAnsi" w:cstheme="minorHAnsi"/>
          <w:color w:val="8B0000"/>
          <w:sz w:val="22"/>
        </w:rPr>
      </w:pPr>
    </w:p>
    <w:p w14:paraId="12A33DFD" w14:textId="1B8DBC33"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2779A73A" w14:textId="0111267A"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09FDD7F6" w14:textId="6A52B056"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0143D2E3" w14:textId="21FDFF05"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282D3145" w14:textId="68C7E9DC"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5863918C" w14:textId="7ED38A50"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146E12D4" w14:textId="5DD51AEB"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53768349" w14:textId="0497602A"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3E50DA2A" w14:textId="3ECE4BDC"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0B40FF28" w14:textId="578958E7"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4B2478AC" w14:textId="513647C2"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2A6BBF2F" w14:textId="02924286"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400EB6FE" w14:textId="0F8EFD7A"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7B9EFB92" w14:textId="1D261078"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58528BF5" w14:textId="71D010F7"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5627C133" w14:textId="1AC4A9EE" w:rsidR="00935932" w:rsidRDefault="00935932" w:rsidP="00CF647C">
      <w:pPr>
        <w:spacing w:after="0" w:line="276" w:lineRule="auto"/>
        <w:ind w:left="0" w:right="0" w:firstLine="0"/>
        <w:jc w:val="left"/>
        <w:rPr>
          <w:rFonts w:asciiTheme="minorHAnsi" w:hAnsiTheme="minorHAnsi" w:cstheme="minorHAnsi"/>
          <w:color w:val="8B0000"/>
          <w:sz w:val="22"/>
        </w:rPr>
      </w:pPr>
    </w:p>
    <w:p w14:paraId="05B7CCAE" w14:textId="77777777" w:rsidR="00BE6122" w:rsidRPr="00BE6122" w:rsidRDefault="00BE6122" w:rsidP="00CF647C">
      <w:pPr>
        <w:spacing w:after="0" w:line="276" w:lineRule="auto"/>
        <w:ind w:left="0" w:right="0" w:firstLine="0"/>
        <w:jc w:val="left"/>
        <w:rPr>
          <w:rFonts w:asciiTheme="minorHAnsi" w:hAnsiTheme="minorHAnsi" w:cstheme="minorHAnsi"/>
          <w:color w:val="8B0000"/>
          <w:sz w:val="22"/>
        </w:rPr>
      </w:pPr>
    </w:p>
    <w:p w14:paraId="7C21DDBA" w14:textId="3A442E78"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64B77BD9" w14:textId="6E170DE5"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057CF0C6" w14:textId="252D82AB"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0A25062A" w14:textId="77777777" w:rsidR="00935932" w:rsidRPr="00BE6122" w:rsidRDefault="00935932" w:rsidP="00CF647C">
      <w:pPr>
        <w:spacing w:after="0" w:line="276" w:lineRule="auto"/>
        <w:ind w:left="0" w:right="0" w:firstLine="0"/>
        <w:jc w:val="left"/>
        <w:rPr>
          <w:rFonts w:asciiTheme="minorHAnsi" w:hAnsiTheme="minorHAnsi" w:cstheme="minorHAnsi"/>
          <w:color w:val="8B0000"/>
          <w:sz w:val="22"/>
        </w:rPr>
      </w:pPr>
    </w:p>
    <w:p w14:paraId="2F855C5E" w14:textId="77777777" w:rsidR="007E4314" w:rsidRDefault="007E4314" w:rsidP="007E4314">
      <w:pPr>
        <w:spacing w:after="0" w:line="276" w:lineRule="auto"/>
        <w:ind w:left="0" w:right="1" w:firstLine="0"/>
        <w:jc w:val="left"/>
        <w:rPr>
          <w:rFonts w:asciiTheme="minorHAnsi" w:hAnsiTheme="minorHAnsi" w:cstheme="minorHAnsi"/>
          <w:b/>
          <w:bCs/>
          <w:color w:val="1F4E79" w:themeColor="accent1" w:themeShade="80"/>
          <w:sz w:val="22"/>
        </w:rPr>
      </w:pPr>
    </w:p>
    <w:p w14:paraId="7ED2D033" w14:textId="77777777" w:rsidR="007E4314" w:rsidRDefault="007E4314" w:rsidP="007E4314">
      <w:pPr>
        <w:spacing w:after="0" w:line="276" w:lineRule="auto"/>
        <w:ind w:left="0" w:right="1" w:firstLine="0"/>
        <w:jc w:val="left"/>
        <w:rPr>
          <w:rFonts w:asciiTheme="minorHAnsi" w:hAnsiTheme="minorHAnsi" w:cstheme="minorHAnsi"/>
          <w:b/>
          <w:bCs/>
          <w:color w:val="1F4E79" w:themeColor="accent1" w:themeShade="80"/>
          <w:sz w:val="22"/>
        </w:rPr>
      </w:pPr>
    </w:p>
    <w:p w14:paraId="25961656" w14:textId="77777777" w:rsidR="007E4314" w:rsidRDefault="007E4314" w:rsidP="007E4314">
      <w:pPr>
        <w:spacing w:after="0" w:line="276" w:lineRule="auto"/>
        <w:ind w:left="0" w:right="1" w:firstLine="0"/>
        <w:jc w:val="left"/>
        <w:rPr>
          <w:rFonts w:asciiTheme="minorHAnsi" w:hAnsiTheme="minorHAnsi" w:cstheme="minorHAnsi"/>
          <w:b/>
          <w:bCs/>
          <w:color w:val="1F4E79" w:themeColor="accent1" w:themeShade="80"/>
          <w:sz w:val="22"/>
        </w:rPr>
      </w:pPr>
    </w:p>
    <w:p w14:paraId="2725BD4A" w14:textId="77777777" w:rsidR="007E4314" w:rsidRDefault="007E4314" w:rsidP="007E4314">
      <w:pPr>
        <w:spacing w:after="0" w:line="276" w:lineRule="auto"/>
        <w:ind w:left="0" w:right="1" w:firstLine="0"/>
        <w:jc w:val="left"/>
        <w:rPr>
          <w:rFonts w:asciiTheme="minorHAnsi" w:hAnsiTheme="minorHAnsi" w:cstheme="minorHAnsi"/>
          <w:b/>
          <w:bCs/>
          <w:color w:val="1F4E79" w:themeColor="accent1" w:themeShade="80"/>
          <w:sz w:val="22"/>
        </w:rPr>
      </w:pPr>
    </w:p>
    <w:p w14:paraId="77710AE1" w14:textId="77777777" w:rsidR="007E4314" w:rsidRDefault="007E4314" w:rsidP="007E4314">
      <w:pPr>
        <w:spacing w:after="0" w:line="276" w:lineRule="auto"/>
        <w:ind w:left="0" w:right="1" w:firstLine="0"/>
        <w:jc w:val="left"/>
        <w:rPr>
          <w:rFonts w:asciiTheme="minorHAnsi" w:hAnsiTheme="minorHAnsi" w:cstheme="minorHAnsi"/>
          <w:b/>
          <w:bCs/>
          <w:color w:val="1F4E79" w:themeColor="accent1" w:themeShade="80"/>
          <w:sz w:val="22"/>
        </w:rPr>
      </w:pPr>
    </w:p>
    <w:p w14:paraId="2AF26BA1" w14:textId="77777777" w:rsidR="007E4314" w:rsidRDefault="007E4314" w:rsidP="007E4314">
      <w:pPr>
        <w:spacing w:after="0" w:line="276" w:lineRule="auto"/>
        <w:ind w:left="0" w:right="1" w:firstLine="0"/>
        <w:jc w:val="left"/>
        <w:rPr>
          <w:rFonts w:asciiTheme="minorHAnsi" w:hAnsiTheme="minorHAnsi" w:cstheme="minorHAnsi"/>
          <w:b/>
          <w:bCs/>
          <w:color w:val="1F4E79" w:themeColor="accent1" w:themeShade="80"/>
          <w:sz w:val="22"/>
        </w:rPr>
      </w:pPr>
    </w:p>
    <w:p w14:paraId="29DF24EA" w14:textId="7FE0A2F8" w:rsidR="0002113A" w:rsidRPr="00BE6122" w:rsidRDefault="007E4314" w:rsidP="007E4314">
      <w:pPr>
        <w:spacing w:after="0" w:line="276" w:lineRule="auto"/>
        <w:ind w:left="0" w:right="1" w:firstLine="0"/>
        <w:jc w:val="left"/>
        <w:rPr>
          <w:rFonts w:asciiTheme="minorHAnsi" w:hAnsiTheme="minorHAnsi" w:cstheme="minorHAnsi"/>
          <w:b/>
          <w:bCs/>
          <w:color w:val="1F4E79" w:themeColor="accent1" w:themeShade="80"/>
          <w:sz w:val="22"/>
        </w:rPr>
      </w:pPr>
      <w:r>
        <w:rPr>
          <w:rFonts w:asciiTheme="minorHAnsi" w:hAnsiTheme="minorHAnsi" w:cstheme="minorHAnsi"/>
          <w:b/>
          <w:bCs/>
          <w:color w:val="1F4E79" w:themeColor="accent1" w:themeShade="80"/>
          <w:sz w:val="22"/>
        </w:rPr>
        <w:lastRenderedPageBreak/>
        <w:t xml:space="preserve">       </w:t>
      </w:r>
      <w:r w:rsidR="00E53C72" w:rsidRPr="00BE6122">
        <w:rPr>
          <w:rFonts w:asciiTheme="minorHAnsi" w:hAnsiTheme="minorHAnsi" w:cstheme="minorHAnsi"/>
          <w:b/>
          <w:bCs/>
          <w:color w:val="1F4E79" w:themeColor="accent1" w:themeShade="80"/>
          <w:sz w:val="22"/>
        </w:rPr>
        <w:t xml:space="preserve">Titlul I </w:t>
      </w:r>
      <w:r w:rsidR="00CF647C" w:rsidRPr="00BE6122">
        <w:rPr>
          <w:rFonts w:asciiTheme="minorHAnsi" w:hAnsiTheme="minorHAnsi" w:cstheme="minorHAnsi"/>
          <w:b/>
          <w:bCs/>
          <w:color w:val="1F4E79" w:themeColor="accent1" w:themeShade="80"/>
          <w:sz w:val="22"/>
        </w:rPr>
        <w:t xml:space="preserve">: </w:t>
      </w:r>
      <w:r w:rsidR="00BE6122">
        <w:rPr>
          <w:rFonts w:asciiTheme="minorHAnsi" w:hAnsiTheme="minorHAnsi" w:cstheme="minorHAnsi"/>
          <w:b/>
          <w:bCs/>
          <w:color w:val="1F4E79" w:themeColor="accent1" w:themeShade="80"/>
          <w:sz w:val="22"/>
        </w:rPr>
        <w:t xml:space="preserve"> </w:t>
      </w:r>
      <w:r w:rsidR="00E53C72" w:rsidRPr="00BE6122">
        <w:rPr>
          <w:rFonts w:asciiTheme="minorHAnsi" w:hAnsiTheme="minorHAnsi" w:cstheme="minorHAnsi"/>
          <w:b/>
          <w:bCs/>
          <w:color w:val="1F4E79" w:themeColor="accent1" w:themeShade="80"/>
          <w:sz w:val="22"/>
        </w:rPr>
        <w:t xml:space="preserve">Dispoziţii generale </w:t>
      </w:r>
    </w:p>
    <w:p w14:paraId="144677B0" w14:textId="785E2BA6" w:rsidR="001F28A9" w:rsidRPr="00BE6122" w:rsidRDefault="00CF647C" w:rsidP="00CF647C">
      <w:pPr>
        <w:spacing w:after="0" w:line="276" w:lineRule="auto"/>
        <w:ind w:left="112" w:right="102"/>
        <w:jc w:val="left"/>
        <w:rPr>
          <w:rFonts w:asciiTheme="minorHAnsi" w:hAnsiTheme="minorHAnsi" w:cstheme="minorHAnsi"/>
          <w:b/>
          <w:bCs/>
          <w:color w:val="1F4E79" w:themeColor="accent1" w:themeShade="80"/>
          <w:sz w:val="22"/>
          <w:lang w:val="fr-FR"/>
        </w:rPr>
      </w:pPr>
      <w:r w:rsidRPr="00BE6122">
        <w:rPr>
          <w:rFonts w:asciiTheme="minorHAnsi" w:hAnsiTheme="minorHAnsi" w:cstheme="minorHAnsi"/>
          <w:b/>
          <w:bCs/>
          <w:color w:val="1F4E79" w:themeColor="accent1" w:themeShade="80"/>
          <w:sz w:val="22"/>
          <w:lang w:val="fr-FR"/>
        </w:rPr>
        <w:t xml:space="preserve">        </w:t>
      </w:r>
      <w:r w:rsidR="00BE6122">
        <w:rPr>
          <w:rFonts w:asciiTheme="minorHAnsi" w:hAnsiTheme="minorHAnsi" w:cstheme="minorHAnsi"/>
          <w:b/>
          <w:bCs/>
          <w:color w:val="1F4E79" w:themeColor="accent1" w:themeShade="80"/>
          <w:sz w:val="22"/>
          <w:lang w:val="fr-FR"/>
        </w:rPr>
        <w:t xml:space="preserve">   </w:t>
      </w:r>
      <w:r w:rsidRPr="00BE6122">
        <w:rPr>
          <w:rFonts w:asciiTheme="minorHAnsi" w:hAnsiTheme="minorHAnsi" w:cstheme="minorHAnsi"/>
          <w:b/>
          <w:bCs/>
          <w:color w:val="1F4E79" w:themeColor="accent1" w:themeShade="80"/>
          <w:sz w:val="22"/>
          <w:lang w:val="fr-FR"/>
        </w:rPr>
        <w:t xml:space="preserve"> </w:t>
      </w:r>
      <w:r w:rsidR="00E53C72" w:rsidRPr="00BE6122">
        <w:rPr>
          <w:rFonts w:asciiTheme="minorHAnsi" w:hAnsiTheme="minorHAnsi" w:cstheme="minorHAnsi"/>
          <w:b/>
          <w:bCs/>
          <w:color w:val="1F4E79" w:themeColor="accent1" w:themeShade="80"/>
          <w:sz w:val="22"/>
          <w:lang w:val="fr-FR"/>
        </w:rPr>
        <w:t>Capitolul I</w:t>
      </w:r>
      <w:r w:rsidR="00BE6122">
        <w:rPr>
          <w:rFonts w:asciiTheme="minorHAnsi" w:hAnsiTheme="minorHAnsi" w:cstheme="minorHAnsi"/>
          <w:b/>
          <w:bCs/>
          <w:color w:val="1F4E79" w:themeColor="accent1" w:themeShade="80"/>
          <w:sz w:val="22"/>
          <w:lang w:val="fr-FR"/>
        </w:rPr>
        <w:t xml:space="preserve"> :  </w:t>
      </w:r>
      <w:r w:rsidR="00E53C72" w:rsidRPr="00BE6122">
        <w:rPr>
          <w:rFonts w:asciiTheme="minorHAnsi" w:hAnsiTheme="minorHAnsi" w:cstheme="minorHAnsi"/>
          <w:b/>
          <w:bCs/>
          <w:color w:val="1F4E79" w:themeColor="accent1" w:themeShade="80"/>
          <w:sz w:val="22"/>
          <w:lang w:val="fr-FR"/>
        </w:rPr>
        <w:t xml:space="preserve">Cadrul de reglementare </w:t>
      </w:r>
    </w:p>
    <w:p w14:paraId="58D3D0A2" w14:textId="77777777" w:rsidR="00C90896" w:rsidRPr="00BE6122" w:rsidRDefault="00C90896" w:rsidP="00CF647C">
      <w:pPr>
        <w:spacing w:after="0" w:line="276" w:lineRule="auto"/>
        <w:ind w:left="211" w:right="0"/>
        <w:jc w:val="left"/>
        <w:rPr>
          <w:rFonts w:asciiTheme="minorHAnsi" w:hAnsiTheme="minorHAnsi" w:cstheme="minorHAnsi"/>
          <w:color w:val="24689B"/>
          <w:sz w:val="22"/>
          <w:lang w:val="fr-FR"/>
        </w:rPr>
      </w:pPr>
    </w:p>
    <w:p w14:paraId="6E6A5E4C" w14:textId="1CE002B0"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 </w:t>
      </w:r>
    </w:p>
    <w:p w14:paraId="01B06EC4" w14:textId="2626DF3D" w:rsidR="001F28A9" w:rsidRPr="00AC3A31" w:rsidRDefault="00C90896" w:rsidP="00BE6122">
      <w:pPr>
        <w:numPr>
          <w:ilvl w:val="0"/>
          <w:numId w:val="1"/>
        </w:numPr>
        <w:spacing w:after="0" w:line="276" w:lineRule="auto"/>
        <w:ind w:left="426" w:right="209" w:hanging="284"/>
        <w:rPr>
          <w:rFonts w:asciiTheme="minorHAnsi" w:hAnsiTheme="minorHAnsi" w:cstheme="minorHAnsi"/>
          <w:sz w:val="22"/>
          <w:lang w:val="fr-FR"/>
        </w:rPr>
      </w:pPr>
      <w:r w:rsidRPr="00AC3A31">
        <w:rPr>
          <w:rFonts w:asciiTheme="minorHAnsi" w:hAnsiTheme="minorHAnsi" w:cstheme="minorHAnsi"/>
          <w:sz w:val="22"/>
          <w:lang w:val="fr-FR"/>
        </w:rPr>
        <w:t>Prezentul Regulament</w:t>
      </w:r>
      <w:r w:rsidR="00E53C72" w:rsidRPr="00AC3A31">
        <w:rPr>
          <w:rFonts w:asciiTheme="minorHAnsi" w:hAnsiTheme="minorHAnsi" w:cstheme="minorHAnsi"/>
          <w:sz w:val="22"/>
          <w:lang w:val="fr-FR"/>
        </w:rPr>
        <w:t xml:space="preserve">, denumit în continuare </w:t>
      </w:r>
      <w:r w:rsidR="007E4314">
        <w:rPr>
          <w:rFonts w:asciiTheme="minorHAnsi" w:hAnsiTheme="minorHAnsi" w:cstheme="minorHAnsi"/>
          <w:sz w:val="22"/>
          <w:lang w:val="fr-FR"/>
        </w:rPr>
        <w:t>ROF Șura Mică</w:t>
      </w:r>
      <w:r w:rsidR="00E53C72" w:rsidRPr="00AC3A31">
        <w:rPr>
          <w:rFonts w:asciiTheme="minorHAnsi" w:hAnsiTheme="minorHAnsi" w:cstheme="minorHAnsi"/>
          <w:sz w:val="22"/>
          <w:lang w:val="fr-FR"/>
        </w:rPr>
        <w:t xml:space="preserve">, reglementează organizarea şi funcţionarea </w:t>
      </w:r>
      <w:bookmarkStart w:id="1" w:name="_Hlk56266810"/>
      <w:r w:rsidRPr="00AC3A31">
        <w:rPr>
          <w:rFonts w:asciiTheme="minorHAnsi" w:hAnsiTheme="minorHAnsi" w:cstheme="minorHAnsi"/>
          <w:sz w:val="22"/>
          <w:lang w:val="fr-FR"/>
        </w:rPr>
        <w:t xml:space="preserve">Școlii Gimnaziale </w:t>
      </w:r>
      <w:bookmarkEnd w:id="1"/>
      <w:r w:rsidR="007E4314">
        <w:rPr>
          <w:rFonts w:asciiTheme="minorHAnsi" w:hAnsiTheme="minorHAnsi" w:cstheme="minorHAnsi"/>
          <w:sz w:val="22"/>
          <w:lang w:val="fr-FR"/>
        </w:rPr>
        <w:t>Șura Mică</w:t>
      </w:r>
      <w:r w:rsidR="00E53C72" w:rsidRPr="00AC3A31">
        <w:rPr>
          <w:rFonts w:asciiTheme="minorHAnsi" w:hAnsiTheme="minorHAnsi" w:cstheme="minorHAnsi"/>
          <w:sz w:val="22"/>
          <w:lang w:val="fr-FR"/>
        </w:rPr>
        <w:t>, în cadrul sistemului de învăţământ din România, în conformitate cu prevederile legale în vigoare</w:t>
      </w:r>
      <w:r w:rsidRPr="00AC3A31">
        <w:rPr>
          <w:rFonts w:asciiTheme="minorHAnsi" w:hAnsiTheme="minorHAnsi" w:cstheme="minorHAnsi"/>
          <w:sz w:val="22"/>
          <w:lang w:val="fr-FR"/>
        </w:rPr>
        <w:t>.</w:t>
      </w:r>
    </w:p>
    <w:p w14:paraId="4CB1E066" w14:textId="33ABFFA7" w:rsidR="00C90896" w:rsidRPr="00AC3A31" w:rsidRDefault="007E4314" w:rsidP="00BE6122">
      <w:pPr>
        <w:numPr>
          <w:ilvl w:val="0"/>
          <w:numId w:val="1"/>
        </w:numPr>
        <w:spacing w:after="0" w:line="276" w:lineRule="auto"/>
        <w:ind w:left="426" w:right="209" w:hanging="284"/>
        <w:rPr>
          <w:rFonts w:asciiTheme="minorHAnsi" w:hAnsiTheme="minorHAnsi" w:cstheme="minorHAnsi"/>
          <w:sz w:val="22"/>
          <w:lang w:val="fr-FR"/>
        </w:rPr>
      </w:pPr>
      <w:r>
        <w:rPr>
          <w:rFonts w:asciiTheme="minorHAnsi" w:hAnsiTheme="minorHAnsi" w:cstheme="minorHAnsi"/>
          <w:sz w:val="22"/>
          <w:lang w:val="fr-FR"/>
        </w:rPr>
        <w:t>Școala Gimnazială Șura Mică</w:t>
      </w:r>
      <w:r w:rsidR="00C90896" w:rsidRPr="00AC3A31">
        <w:rPr>
          <w:rFonts w:asciiTheme="minorHAnsi" w:hAnsiTheme="minorHAnsi" w:cstheme="minorHAnsi"/>
          <w:sz w:val="22"/>
          <w:lang w:val="fr-FR"/>
        </w:rPr>
        <w:t xml:space="preserve"> </w:t>
      </w:r>
      <w:r w:rsidR="00E53C72" w:rsidRPr="00AC3A31">
        <w:rPr>
          <w:rFonts w:asciiTheme="minorHAnsi" w:hAnsiTheme="minorHAnsi" w:cstheme="minorHAnsi"/>
          <w:sz w:val="22"/>
          <w:lang w:val="fr-FR"/>
        </w:rPr>
        <w:t xml:space="preserve">se organizează şi funcţionează în conformitate cu prevederile legislaţiei în vigoare, ale prezentului regulament, ale propriului regulament de organizare şi funcţionare şi ale regulamentului intern. </w:t>
      </w:r>
    </w:p>
    <w:p w14:paraId="5C22E601" w14:textId="50F7C79E"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2 </w:t>
      </w:r>
    </w:p>
    <w:p w14:paraId="41DE9C84" w14:textId="3E3EBEF0" w:rsidR="001F28A9" w:rsidRPr="00BE6122" w:rsidRDefault="00E53C72" w:rsidP="00BE6122">
      <w:pPr>
        <w:numPr>
          <w:ilvl w:val="0"/>
          <w:numId w:val="2"/>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În baza prezentului regulament, a actelor normative şi/sau administrative cu caracter normativ care reglementează drepturile şi obligaţiile beneficiarilor primari ai educaţiei şi ale personalului din unităţile de învăţământ, precum şi a contractelor colective de muncă aplicabile, </w:t>
      </w:r>
      <w:r w:rsidR="007E4314">
        <w:rPr>
          <w:rFonts w:asciiTheme="minorHAnsi" w:hAnsiTheme="minorHAnsi" w:cstheme="minorHAnsi"/>
          <w:sz w:val="22"/>
        </w:rPr>
        <w:t xml:space="preserve">Școala Gimnazială Șura Mică </w:t>
      </w:r>
      <w:r w:rsidRPr="00BE6122">
        <w:rPr>
          <w:rFonts w:asciiTheme="minorHAnsi" w:hAnsiTheme="minorHAnsi" w:cstheme="minorHAnsi"/>
          <w:sz w:val="22"/>
        </w:rPr>
        <w:t xml:space="preserve">îşi elaborează propriul regulament de organizare şi funcţionare. </w:t>
      </w:r>
    </w:p>
    <w:p w14:paraId="142739DD" w14:textId="753E0B3E" w:rsidR="001F28A9" w:rsidRPr="00BE6122" w:rsidRDefault="00E53C72" w:rsidP="00BE6122">
      <w:pPr>
        <w:numPr>
          <w:ilvl w:val="0"/>
          <w:numId w:val="2"/>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Regulamentul de organizare şi funcţionare a</w:t>
      </w:r>
      <w:r w:rsidR="00C90896" w:rsidRPr="00BE6122">
        <w:rPr>
          <w:rFonts w:asciiTheme="minorHAnsi" w:hAnsiTheme="minorHAnsi" w:cstheme="minorHAnsi"/>
          <w:sz w:val="22"/>
        </w:rPr>
        <w:t>l</w:t>
      </w:r>
      <w:r w:rsidRPr="00BE6122">
        <w:rPr>
          <w:rFonts w:asciiTheme="minorHAnsi" w:hAnsiTheme="minorHAnsi" w:cstheme="minorHAnsi"/>
          <w:sz w:val="22"/>
        </w:rPr>
        <w:t xml:space="preserve"> </w:t>
      </w:r>
      <w:r w:rsidR="007E4314">
        <w:rPr>
          <w:rFonts w:asciiTheme="minorHAnsi" w:hAnsiTheme="minorHAnsi" w:cstheme="minorHAnsi"/>
          <w:sz w:val="22"/>
        </w:rPr>
        <w:t>Școlii Gimnaziale Șura Mică</w:t>
      </w:r>
      <w:r w:rsidRPr="00BE6122">
        <w:rPr>
          <w:rFonts w:asciiTheme="minorHAnsi" w:hAnsiTheme="minorHAnsi" w:cstheme="minorHAnsi"/>
          <w:sz w:val="22"/>
        </w:rPr>
        <w:t xml:space="preserve"> conţine reglementări cu caracter general, precum şi reglementări specifice </w:t>
      </w:r>
      <w:r w:rsidR="007E4314">
        <w:rPr>
          <w:rFonts w:asciiTheme="minorHAnsi" w:hAnsiTheme="minorHAnsi" w:cstheme="minorHAnsi"/>
          <w:sz w:val="22"/>
        </w:rPr>
        <w:t>Școlii Gimnaziale Șura Mică</w:t>
      </w:r>
      <w:r w:rsidRPr="00BE6122">
        <w:rPr>
          <w:rFonts w:asciiTheme="minorHAnsi" w:hAnsiTheme="minorHAnsi" w:cstheme="minorHAnsi"/>
          <w:sz w:val="22"/>
        </w:rPr>
        <w:t xml:space="preserve">, în conformitate cu prevederile legale în vigoare. </w:t>
      </w:r>
    </w:p>
    <w:p w14:paraId="3FE398D2" w14:textId="197E5164" w:rsidR="001F28A9" w:rsidRPr="00BE6122" w:rsidRDefault="00E53C72" w:rsidP="00BE6122">
      <w:pPr>
        <w:numPr>
          <w:ilvl w:val="0"/>
          <w:numId w:val="2"/>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Proiectul regulamentului de organizare şi funcţionare a unităţii de învăţământ se elaborează de către un colectiv de lucru, coordonat de</w:t>
      </w:r>
      <w:r w:rsidR="00CF647C"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un cadru didactic. Din colectivul de lucru, numit prin hotărârea </w:t>
      </w:r>
      <w:r w:rsidR="00CF647C" w:rsidRPr="00BE6122">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CF647C" w:rsidRPr="00BE6122">
        <w:rPr>
          <w:rFonts w:asciiTheme="minorHAnsi" w:hAnsiTheme="minorHAnsi" w:cstheme="minorHAnsi"/>
          <w:sz w:val="22"/>
          <w:lang w:val="fr-FR"/>
        </w:rPr>
        <w:t>A</w:t>
      </w:r>
      <w:r w:rsidRPr="00BE6122">
        <w:rPr>
          <w:rFonts w:asciiTheme="minorHAnsi" w:hAnsiTheme="minorHAnsi" w:cstheme="minorHAnsi"/>
          <w:sz w:val="22"/>
          <w:lang w:val="fr-FR"/>
        </w:rPr>
        <w:t xml:space="preserve">dministraţie, fac parte şi reprezentanţi ai organizaţiilor sindicale, ai părinţilor şi ai elevilor desemnaţi de către </w:t>
      </w:r>
      <w:r w:rsidR="00CF647C" w:rsidRPr="00BE6122">
        <w:rPr>
          <w:rFonts w:asciiTheme="minorHAnsi" w:hAnsiTheme="minorHAnsi" w:cstheme="minorHAnsi"/>
          <w:sz w:val="22"/>
          <w:lang w:val="fr-FR"/>
        </w:rPr>
        <w:t>C</w:t>
      </w:r>
      <w:r w:rsidRPr="00BE6122">
        <w:rPr>
          <w:rFonts w:asciiTheme="minorHAnsi" w:hAnsiTheme="minorHAnsi" w:cstheme="minorHAnsi"/>
          <w:sz w:val="22"/>
          <w:lang w:val="fr-FR"/>
        </w:rPr>
        <w:t xml:space="preserve">onsiliul </w:t>
      </w:r>
      <w:r w:rsidR="00CF647C" w:rsidRPr="00BE6122">
        <w:rPr>
          <w:rFonts w:asciiTheme="minorHAnsi" w:hAnsiTheme="minorHAnsi" w:cstheme="minorHAnsi"/>
          <w:sz w:val="22"/>
          <w:lang w:val="fr-FR"/>
        </w:rPr>
        <w:t>R</w:t>
      </w:r>
      <w:r w:rsidRPr="00BE6122">
        <w:rPr>
          <w:rFonts w:asciiTheme="minorHAnsi" w:hAnsiTheme="minorHAnsi" w:cstheme="minorHAnsi"/>
          <w:sz w:val="22"/>
          <w:lang w:val="fr-FR"/>
        </w:rPr>
        <w:t xml:space="preserve">eprezentativ al </w:t>
      </w:r>
      <w:r w:rsidR="00CF647C" w:rsidRPr="00BE6122">
        <w:rPr>
          <w:rFonts w:asciiTheme="minorHAnsi" w:hAnsiTheme="minorHAnsi" w:cstheme="minorHAnsi"/>
          <w:sz w:val="22"/>
          <w:lang w:val="fr-FR"/>
        </w:rPr>
        <w:t>P</w:t>
      </w:r>
      <w:r w:rsidR="007E4314">
        <w:rPr>
          <w:rFonts w:asciiTheme="minorHAnsi" w:hAnsiTheme="minorHAnsi" w:cstheme="minorHAnsi"/>
          <w:sz w:val="22"/>
          <w:lang w:val="fr-FR"/>
        </w:rPr>
        <w:t>ărinţilor</w:t>
      </w:r>
      <w:r w:rsidRPr="00BE6122">
        <w:rPr>
          <w:rFonts w:asciiTheme="minorHAnsi" w:hAnsiTheme="minorHAnsi" w:cstheme="minorHAnsi"/>
          <w:sz w:val="22"/>
          <w:lang w:val="fr-FR"/>
        </w:rPr>
        <w:t xml:space="preserve">, respectiv de </w:t>
      </w:r>
      <w:r w:rsidR="00CF647C" w:rsidRPr="00BE6122">
        <w:rPr>
          <w:rFonts w:asciiTheme="minorHAnsi" w:hAnsiTheme="minorHAnsi" w:cstheme="minorHAnsi"/>
          <w:sz w:val="22"/>
          <w:lang w:val="fr-FR"/>
        </w:rPr>
        <w:t>C</w:t>
      </w:r>
      <w:r w:rsidRPr="00BE6122">
        <w:rPr>
          <w:rFonts w:asciiTheme="minorHAnsi" w:hAnsiTheme="minorHAnsi" w:cstheme="minorHAnsi"/>
          <w:sz w:val="22"/>
          <w:lang w:val="fr-FR"/>
        </w:rPr>
        <w:t xml:space="preserve">onsiliul şcolar al elevilor. </w:t>
      </w:r>
    </w:p>
    <w:p w14:paraId="196A7959" w14:textId="39D963A5" w:rsidR="001F28A9" w:rsidRPr="00BE6122" w:rsidRDefault="00E53C72" w:rsidP="00BE6122">
      <w:pPr>
        <w:numPr>
          <w:ilvl w:val="0"/>
          <w:numId w:val="2"/>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Proiectul regulamentului de organizare şi funcţionare a unităţii de învăţământ, precum şi modificările ulterioare ale acestuia se supun spre dezbatere în </w:t>
      </w:r>
      <w:r w:rsidR="00CF647C" w:rsidRPr="00BE6122">
        <w:rPr>
          <w:rFonts w:asciiTheme="minorHAnsi" w:hAnsiTheme="minorHAnsi" w:cstheme="minorHAnsi"/>
          <w:sz w:val="22"/>
          <w:lang w:val="fr-FR"/>
        </w:rPr>
        <w:t>C</w:t>
      </w:r>
      <w:r w:rsidRPr="00BE6122">
        <w:rPr>
          <w:rFonts w:asciiTheme="minorHAnsi" w:hAnsiTheme="minorHAnsi" w:cstheme="minorHAnsi"/>
          <w:sz w:val="22"/>
          <w:lang w:val="fr-FR"/>
        </w:rPr>
        <w:t xml:space="preserve">onsiliul </w:t>
      </w:r>
      <w:r w:rsidR="00CF647C" w:rsidRPr="00BE6122">
        <w:rPr>
          <w:rFonts w:asciiTheme="minorHAnsi" w:hAnsiTheme="minorHAnsi" w:cstheme="minorHAnsi"/>
          <w:sz w:val="22"/>
          <w:lang w:val="fr-FR"/>
        </w:rPr>
        <w:t>R</w:t>
      </w:r>
      <w:r w:rsidRPr="00BE6122">
        <w:rPr>
          <w:rFonts w:asciiTheme="minorHAnsi" w:hAnsiTheme="minorHAnsi" w:cstheme="minorHAnsi"/>
          <w:sz w:val="22"/>
          <w:lang w:val="fr-FR"/>
        </w:rPr>
        <w:t xml:space="preserve">eprezentativ al </w:t>
      </w:r>
      <w:r w:rsidR="00CF647C" w:rsidRPr="00BE6122">
        <w:rPr>
          <w:rFonts w:asciiTheme="minorHAnsi" w:hAnsiTheme="minorHAnsi" w:cstheme="minorHAnsi"/>
          <w:sz w:val="22"/>
          <w:lang w:val="fr-FR"/>
        </w:rPr>
        <w:t>P</w:t>
      </w:r>
      <w:r w:rsidRPr="00BE6122">
        <w:rPr>
          <w:rFonts w:asciiTheme="minorHAnsi" w:hAnsiTheme="minorHAnsi" w:cstheme="minorHAnsi"/>
          <w:sz w:val="22"/>
          <w:lang w:val="fr-FR"/>
        </w:rPr>
        <w:t>ărinţilo</w:t>
      </w:r>
      <w:r w:rsidR="007E4314">
        <w:rPr>
          <w:rFonts w:asciiTheme="minorHAnsi" w:hAnsiTheme="minorHAnsi" w:cstheme="minorHAnsi"/>
          <w:sz w:val="22"/>
          <w:lang w:val="fr-FR"/>
        </w:rPr>
        <w:t xml:space="preserve">r </w:t>
      </w:r>
      <w:r w:rsidRPr="00BE6122">
        <w:rPr>
          <w:rFonts w:asciiTheme="minorHAnsi" w:hAnsiTheme="minorHAnsi" w:cstheme="minorHAnsi"/>
          <w:sz w:val="22"/>
          <w:lang w:val="fr-FR"/>
        </w:rPr>
        <w:t xml:space="preserve">, în </w:t>
      </w:r>
      <w:r w:rsidR="00CF647C" w:rsidRPr="00BE6122">
        <w:rPr>
          <w:rFonts w:asciiTheme="minorHAnsi" w:hAnsiTheme="minorHAnsi" w:cstheme="minorHAnsi"/>
          <w:sz w:val="22"/>
          <w:lang w:val="fr-FR"/>
        </w:rPr>
        <w:t>C</w:t>
      </w:r>
      <w:r w:rsidRPr="00BE6122">
        <w:rPr>
          <w:rFonts w:asciiTheme="minorHAnsi" w:hAnsiTheme="minorHAnsi" w:cstheme="minorHAnsi"/>
          <w:sz w:val="22"/>
          <w:lang w:val="fr-FR"/>
        </w:rPr>
        <w:t xml:space="preserve">onsiliul şcolar al elevilor şi în </w:t>
      </w:r>
      <w:r w:rsidR="00CF647C" w:rsidRPr="00BE6122">
        <w:rPr>
          <w:rFonts w:asciiTheme="minorHAnsi" w:hAnsiTheme="minorHAnsi" w:cstheme="minorHAnsi"/>
          <w:sz w:val="22"/>
          <w:lang w:val="fr-FR"/>
        </w:rPr>
        <w:t>C</w:t>
      </w:r>
      <w:r w:rsidRPr="00BE6122">
        <w:rPr>
          <w:rFonts w:asciiTheme="minorHAnsi" w:hAnsiTheme="minorHAnsi" w:cstheme="minorHAnsi"/>
          <w:sz w:val="22"/>
          <w:lang w:val="fr-FR"/>
        </w:rPr>
        <w:t xml:space="preserve">onsiliul </w:t>
      </w:r>
      <w:r w:rsidR="00CF647C" w:rsidRPr="00BE6122">
        <w:rPr>
          <w:rFonts w:asciiTheme="minorHAnsi" w:hAnsiTheme="minorHAnsi" w:cstheme="minorHAnsi"/>
          <w:sz w:val="22"/>
          <w:lang w:val="fr-FR"/>
        </w:rPr>
        <w:t>P</w:t>
      </w:r>
      <w:r w:rsidRPr="00BE6122">
        <w:rPr>
          <w:rFonts w:asciiTheme="minorHAnsi" w:hAnsiTheme="minorHAnsi" w:cstheme="minorHAnsi"/>
          <w:sz w:val="22"/>
          <w:lang w:val="fr-FR"/>
        </w:rPr>
        <w:t xml:space="preserve">rofesoral, la care participă cu drept de vot şi personalul didactic auxiliar şi nedidactic. </w:t>
      </w:r>
    </w:p>
    <w:p w14:paraId="24BE02A2" w14:textId="59D40DC4" w:rsidR="001F28A9" w:rsidRPr="00BE6122" w:rsidRDefault="00E53C72" w:rsidP="00BE6122">
      <w:pPr>
        <w:numPr>
          <w:ilvl w:val="0"/>
          <w:numId w:val="2"/>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Regulamentul de organizare şi funcţionare a unităţii de învăţământ, precum şi modificările ulterioare ale acestuia se aprobă, prin hotărâre, de către </w:t>
      </w:r>
      <w:r w:rsidR="00CF647C" w:rsidRPr="00BE6122">
        <w:rPr>
          <w:rFonts w:asciiTheme="minorHAnsi" w:hAnsiTheme="minorHAnsi" w:cstheme="minorHAnsi"/>
          <w:sz w:val="22"/>
          <w:lang w:val="fr-FR"/>
        </w:rPr>
        <w:t>C</w:t>
      </w:r>
      <w:r w:rsidRPr="00BE6122">
        <w:rPr>
          <w:rFonts w:asciiTheme="minorHAnsi" w:hAnsiTheme="minorHAnsi" w:cstheme="minorHAnsi"/>
          <w:sz w:val="22"/>
          <w:lang w:val="fr-FR"/>
        </w:rPr>
        <w:t xml:space="preserve">onsiliul de </w:t>
      </w:r>
      <w:r w:rsidR="00CF647C" w:rsidRPr="00BE6122">
        <w:rPr>
          <w:rFonts w:asciiTheme="minorHAnsi" w:hAnsiTheme="minorHAnsi" w:cstheme="minorHAnsi"/>
          <w:sz w:val="22"/>
          <w:lang w:val="fr-FR"/>
        </w:rPr>
        <w:t>A</w:t>
      </w:r>
      <w:r w:rsidRPr="00BE6122">
        <w:rPr>
          <w:rFonts w:asciiTheme="minorHAnsi" w:hAnsiTheme="minorHAnsi" w:cstheme="minorHAnsi"/>
          <w:sz w:val="22"/>
          <w:lang w:val="fr-FR"/>
        </w:rPr>
        <w:t>dministraţie</w:t>
      </w:r>
      <w:r w:rsidR="007E4314">
        <w:rPr>
          <w:rFonts w:asciiTheme="minorHAnsi" w:hAnsiTheme="minorHAnsi" w:cstheme="minorHAnsi"/>
          <w:sz w:val="22"/>
          <w:lang w:val="fr-FR"/>
        </w:rPr>
        <w:t xml:space="preserve"> al Școlii Gimnaziale Șura Mică</w:t>
      </w:r>
      <w:r w:rsidRPr="00BE6122">
        <w:rPr>
          <w:rFonts w:asciiTheme="minorHAnsi" w:hAnsiTheme="minorHAnsi" w:cstheme="minorHAnsi"/>
          <w:sz w:val="22"/>
          <w:lang w:val="fr-FR"/>
        </w:rPr>
        <w:t xml:space="preserve">. </w:t>
      </w:r>
    </w:p>
    <w:p w14:paraId="2877B647" w14:textId="1A5778EB" w:rsidR="001F28A9" w:rsidRPr="00AC3A31" w:rsidRDefault="00E53C72" w:rsidP="00BE6122">
      <w:pPr>
        <w:numPr>
          <w:ilvl w:val="0"/>
          <w:numId w:val="2"/>
        </w:numPr>
        <w:spacing w:after="0" w:line="276" w:lineRule="auto"/>
        <w:ind w:right="209" w:hanging="295"/>
        <w:rPr>
          <w:rFonts w:asciiTheme="minorHAnsi" w:hAnsiTheme="minorHAnsi" w:cstheme="minorHAnsi"/>
          <w:sz w:val="22"/>
          <w:lang w:val="fr-FR"/>
        </w:rPr>
      </w:pPr>
      <w:r w:rsidRPr="00AC3A31">
        <w:rPr>
          <w:rFonts w:asciiTheme="minorHAnsi" w:hAnsiTheme="minorHAnsi" w:cstheme="minorHAnsi"/>
          <w:sz w:val="22"/>
          <w:lang w:val="fr-FR"/>
        </w:rPr>
        <w:t xml:space="preserve">După aprobare, </w:t>
      </w:r>
      <w:r w:rsidR="007E4314">
        <w:rPr>
          <w:rFonts w:asciiTheme="minorHAnsi" w:hAnsiTheme="minorHAnsi" w:cstheme="minorHAnsi"/>
          <w:sz w:val="22"/>
          <w:lang w:val="fr-FR"/>
        </w:rPr>
        <w:t>ROF Șura Mică</w:t>
      </w:r>
      <w:r w:rsidR="009B2D28" w:rsidRPr="00AC3A31">
        <w:rPr>
          <w:rFonts w:asciiTheme="minorHAnsi" w:hAnsiTheme="minorHAnsi" w:cstheme="minorHAnsi"/>
          <w:sz w:val="22"/>
          <w:lang w:val="fr-FR"/>
        </w:rPr>
        <w:t xml:space="preserve"> se </w:t>
      </w:r>
      <w:r w:rsidRPr="00AC3A31">
        <w:rPr>
          <w:rFonts w:asciiTheme="minorHAnsi" w:hAnsiTheme="minorHAnsi" w:cstheme="minorHAnsi"/>
          <w:sz w:val="22"/>
          <w:lang w:val="fr-FR"/>
        </w:rPr>
        <w:t>înregist</w:t>
      </w:r>
      <w:r w:rsidR="009B2D28" w:rsidRPr="00AC3A31">
        <w:rPr>
          <w:rFonts w:asciiTheme="minorHAnsi" w:hAnsiTheme="minorHAnsi" w:cstheme="minorHAnsi"/>
          <w:sz w:val="22"/>
          <w:lang w:val="fr-FR"/>
        </w:rPr>
        <w:t>rează</w:t>
      </w:r>
      <w:r w:rsidRPr="00AC3A31">
        <w:rPr>
          <w:rFonts w:asciiTheme="minorHAnsi" w:hAnsiTheme="minorHAnsi" w:cstheme="minorHAnsi"/>
          <w:sz w:val="22"/>
          <w:lang w:val="fr-FR"/>
        </w:rPr>
        <w:t xml:space="preserve"> la secretariatul unităţii. Pentru aducerea la cunoştinţa personalului unităţii de învăţământ, a părinţilor şi a elevilor, </w:t>
      </w:r>
      <w:r w:rsidR="007E4314">
        <w:rPr>
          <w:rFonts w:asciiTheme="minorHAnsi" w:hAnsiTheme="minorHAnsi" w:cstheme="minorHAnsi"/>
          <w:sz w:val="22"/>
          <w:lang w:val="fr-FR"/>
        </w:rPr>
        <w:t>ROF Șura Mică</w:t>
      </w:r>
      <w:r w:rsidR="009B2D28" w:rsidRPr="00AC3A31">
        <w:rPr>
          <w:rFonts w:asciiTheme="minorHAnsi" w:hAnsiTheme="minorHAnsi" w:cstheme="minorHAnsi"/>
          <w:sz w:val="22"/>
          <w:lang w:val="fr-FR"/>
        </w:rPr>
        <w:t xml:space="preserve"> </w:t>
      </w:r>
      <w:r w:rsidRPr="00AC3A31">
        <w:rPr>
          <w:rFonts w:asciiTheme="minorHAnsi" w:hAnsiTheme="minorHAnsi" w:cstheme="minorHAnsi"/>
          <w:sz w:val="22"/>
          <w:lang w:val="fr-FR"/>
        </w:rPr>
        <w:t xml:space="preserve">se afişează pe site-ul unităţii de învăţământ.  </w:t>
      </w:r>
    </w:p>
    <w:p w14:paraId="139888D4" w14:textId="0768A53C" w:rsidR="001F28A9" w:rsidRPr="00AC3A31" w:rsidRDefault="00E53C72" w:rsidP="00BE6122">
      <w:pPr>
        <w:numPr>
          <w:ilvl w:val="0"/>
          <w:numId w:val="2"/>
        </w:numPr>
        <w:spacing w:after="0" w:line="276" w:lineRule="auto"/>
        <w:ind w:right="209" w:hanging="295"/>
        <w:rPr>
          <w:rFonts w:asciiTheme="minorHAnsi" w:hAnsiTheme="minorHAnsi" w:cstheme="minorHAnsi"/>
          <w:sz w:val="22"/>
          <w:lang w:val="fr-FR"/>
        </w:rPr>
      </w:pPr>
      <w:r w:rsidRPr="00AC3A31">
        <w:rPr>
          <w:rFonts w:asciiTheme="minorHAnsi" w:hAnsiTheme="minorHAnsi" w:cstheme="minorHAnsi"/>
          <w:sz w:val="22"/>
          <w:lang w:val="fr-FR"/>
        </w:rPr>
        <w:t>Învăţătorii/Institutorii/Profesorii pentru învăţământul primar/Profesorii diriginţi au obligaţia de a prezenta la începutul fiecărui an şcolar elevilor şi părinţilor</w:t>
      </w:r>
      <w:r w:rsidR="007E4314">
        <w:rPr>
          <w:rFonts w:asciiTheme="minorHAnsi" w:hAnsiTheme="minorHAnsi" w:cstheme="minorHAnsi"/>
          <w:sz w:val="22"/>
          <w:lang w:val="fr-FR"/>
        </w:rPr>
        <w:t xml:space="preserve"> ROF Șura Mică</w:t>
      </w:r>
      <w:r w:rsidRPr="00AC3A31">
        <w:rPr>
          <w:rFonts w:asciiTheme="minorHAnsi" w:hAnsiTheme="minorHAnsi" w:cstheme="minorHAnsi"/>
          <w:sz w:val="22"/>
          <w:lang w:val="fr-FR"/>
        </w:rPr>
        <w:t xml:space="preserve">. </w:t>
      </w:r>
    </w:p>
    <w:p w14:paraId="5DC5E7FC" w14:textId="4314ECC5" w:rsidR="001F28A9" w:rsidRPr="00BE6122" w:rsidRDefault="007E4314" w:rsidP="00BE6122">
      <w:pPr>
        <w:numPr>
          <w:ilvl w:val="0"/>
          <w:numId w:val="2"/>
        </w:numPr>
        <w:spacing w:after="0" w:line="276" w:lineRule="auto"/>
        <w:ind w:right="209" w:hanging="295"/>
        <w:rPr>
          <w:rFonts w:asciiTheme="minorHAnsi" w:hAnsiTheme="minorHAnsi" w:cstheme="minorHAnsi"/>
          <w:sz w:val="22"/>
          <w:lang w:val="fr-FR"/>
        </w:rPr>
      </w:pPr>
      <w:r>
        <w:rPr>
          <w:rFonts w:asciiTheme="minorHAnsi" w:hAnsiTheme="minorHAnsi" w:cstheme="minorHAnsi"/>
          <w:sz w:val="22"/>
          <w:lang w:val="fr-FR"/>
        </w:rPr>
        <w:t>Prezentul ROF Șura Mică</w:t>
      </w:r>
      <w:r w:rsidR="009B2D28" w:rsidRPr="00BE6122">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învăţământ poate fi revizuit anual sau ori de câte ori este nevoie.  </w:t>
      </w:r>
    </w:p>
    <w:p w14:paraId="0C618684" w14:textId="02AAF065" w:rsidR="001F28A9" w:rsidRPr="00BE6122" w:rsidRDefault="00E53C72" w:rsidP="00BE6122">
      <w:pPr>
        <w:numPr>
          <w:ilvl w:val="0"/>
          <w:numId w:val="2"/>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Respectarea prevederilor </w:t>
      </w:r>
      <w:r w:rsidR="00DD6A65">
        <w:rPr>
          <w:rFonts w:asciiTheme="minorHAnsi" w:hAnsiTheme="minorHAnsi" w:cstheme="minorHAnsi"/>
          <w:sz w:val="22"/>
        </w:rPr>
        <w:t>ROF Șura Mică</w:t>
      </w:r>
      <w:r w:rsidR="009B2D28" w:rsidRPr="00BE6122">
        <w:rPr>
          <w:rFonts w:asciiTheme="minorHAnsi" w:hAnsiTheme="minorHAnsi" w:cstheme="minorHAnsi"/>
          <w:sz w:val="22"/>
        </w:rPr>
        <w:t xml:space="preserve"> </w:t>
      </w:r>
      <w:r w:rsidRPr="00BE6122">
        <w:rPr>
          <w:rFonts w:asciiTheme="minorHAnsi" w:hAnsiTheme="minorHAnsi" w:cstheme="minorHAnsi"/>
          <w:sz w:val="22"/>
        </w:rPr>
        <w:t xml:space="preserve">este obligatorie. Nerespectarea regulamentului de organizare şi funcţionare a unităţii de învăţământ constituie abatere şi se sancţionează conform prevederilor legale. </w:t>
      </w:r>
    </w:p>
    <w:p w14:paraId="147232DF" w14:textId="26E400E6" w:rsidR="001F28A9" w:rsidRPr="00BE6122" w:rsidRDefault="00E53C72" w:rsidP="00AF0DBE">
      <w:pPr>
        <w:numPr>
          <w:ilvl w:val="0"/>
          <w:numId w:val="2"/>
        </w:numPr>
        <w:tabs>
          <w:tab w:val="left" w:pos="540"/>
        </w:tabs>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Regulamentul intern al unităţii de învăţământ conţine dispoziţiile obligatorii prevăzute la </w:t>
      </w:r>
      <w:r w:rsidRPr="00BE6122">
        <w:rPr>
          <w:rFonts w:asciiTheme="minorHAnsi" w:hAnsiTheme="minorHAnsi" w:cstheme="minorHAnsi"/>
          <w:color w:val="0000FF"/>
          <w:sz w:val="22"/>
          <w:u w:val="single" w:color="0000FF"/>
        </w:rPr>
        <w:t>art.</w:t>
      </w:r>
      <w:r w:rsidRPr="00BE6122">
        <w:rPr>
          <w:rFonts w:asciiTheme="minorHAnsi" w:hAnsiTheme="minorHAnsi" w:cstheme="minorHAnsi"/>
          <w:color w:val="0000FF"/>
          <w:sz w:val="22"/>
        </w:rPr>
        <w:t xml:space="preserve"> </w:t>
      </w:r>
      <w:r w:rsidRPr="00BE6122">
        <w:rPr>
          <w:rFonts w:asciiTheme="minorHAnsi" w:hAnsiTheme="minorHAnsi" w:cstheme="minorHAnsi"/>
          <w:color w:val="0000FF"/>
          <w:sz w:val="22"/>
          <w:u w:val="single" w:color="0000FF"/>
        </w:rPr>
        <w:t>242 din Legea nr. 53/2003 - Codul muncii, republicată</w:t>
      </w:r>
      <w:r w:rsidRPr="00BE6122">
        <w:rPr>
          <w:rFonts w:asciiTheme="minorHAnsi" w:hAnsiTheme="minorHAnsi" w:cstheme="minorHAnsi"/>
          <w:sz w:val="22"/>
        </w:rPr>
        <w:t xml:space="preserve">, cu modificările şi completările ulterioare, şi în contractele colective de muncă aplicabile şi se aprobă prin hotărâre a </w:t>
      </w:r>
      <w:r w:rsidR="00CF647C" w:rsidRPr="00BE6122">
        <w:rPr>
          <w:rFonts w:asciiTheme="minorHAnsi" w:hAnsiTheme="minorHAnsi" w:cstheme="minorHAnsi"/>
          <w:sz w:val="22"/>
        </w:rPr>
        <w:t>C</w:t>
      </w:r>
      <w:r w:rsidRPr="00BE6122">
        <w:rPr>
          <w:rFonts w:asciiTheme="minorHAnsi" w:hAnsiTheme="minorHAnsi" w:cstheme="minorHAnsi"/>
          <w:sz w:val="22"/>
        </w:rPr>
        <w:t xml:space="preserve">onsiliului de </w:t>
      </w:r>
      <w:r w:rsidR="00CF647C" w:rsidRPr="00BE6122">
        <w:rPr>
          <w:rFonts w:asciiTheme="minorHAnsi" w:hAnsiTheme="minorHAnsi" w:cstheme="minorHAnsi"/>
          <w:sz w:val="22"/>
        </w:rPr>
        <w:t>A</w:t>
      </w:r>
      <w:r w:rsidRPr="00BE6122">
        <w:rPr>
          <w:rFonts w:asciiTheme="minorHAnsi" w:hAnsiTheme="minorHAnsi" w:cstheme="minorHAnsi"/>
          <w:sz w:val="22"/>
        </w:rPr>
        <w:t xml:space="preserve">dministraţie, după consultarea reprezentanţilor organizaţiilor sindicale care au membri în unitatea de învăţământ, afiliate la federaţiile sindicale reprezentative la nivel de sector de activitate învăţământ preuniversitar. </w:t>
      </w:r>
    </w:p>
    <w:p w14:paraId="7C166256" w14:textId="52B489FC" w:rsidR="001F28A9" w:rsidRPr="00BE6122" w:rsidRDefault="00E53C72" w:rsidP="00BE6122">
      <w:pPr>
        <w:numPr>
          <w:ilvl w:val="0"/>
          <w:numId w:val="2"/>
        </w:numPr>
        <w:tabs>
          <w:tab w:val="left" w:pos="567"/>
        </w:tabs>
        <w:spacing w:after="0" w:line="276" w:lineRule="auto"/>
        <w:ind w:right="209" w:hanging="295"/>
        <w:rPr>
          <w:rFonts w:asciiTheme="minorHAnsi" w:hAnsiTheme="minorHAnsi" w:cstheme="minorHAnsi"/>
          <w:sz w:val="22"/>
        </w:rPr>
      </w:pPr>
      <w:r w:rsidRPr="00BE6122">
        <w:rPr>
          <w:rFonts w:asciiTheme="minorHAnsi" w:hAnsiTheme="minorHAnsi" w:cstheme="minorHAnsi"/>
          <w:sz w:val="22"/>
        </w:rPr>
        <w:t>Respectarea prevederilor regulamentului-cadru de organizare şi funcţionare a unităţilor de învăţământ preuniversitar de către personalul didactic, didactic auxiliar, nedidactic şi elevi, este obligatorie.</w:t>
      </w:r>
      <w:r w:rsidR="00BE6122">
        <w:rPr>
          <w:rFonts w:asciiTheme="minorHAnsi" w:hAnsiTheme="minorHAnsi" w:cstheme="minorHAnsi"/>
          <w:sz w:val="22"/>
        </w:rPr>
        <w:t xml:space="preserve"> </w:t>
      </w:r>
      <w:r w:rsidRPr="00BE6122">
        <w:rPr>
          <w:rFonts w:asciiTheme="minorHAnsi" w:hAnsiTheme="minorHAnsi" w:cstheme="minorHAnsi"/>
          <w:sz w:val="22"/>
        </w:rPr>
        <w:t xml:space="preserve">Nerespectarea regulamentului-cadru de organizare şi funcţionare a unităţilor de învăţământ preuniversitar constituie abatere şi se sancţionează conform prevederilor legale. </w:t>
      </w:r>
    </w:p>
    <w:p w14:paraId="60045324" w14:textId="77777777" w:rsidR="009B2D28" w:rsidRPr="00BE6122" w:rsidRDefault="009B2D28" w:rsidP="00CF647C">
      <w:pPr>
        <w:spacing w:after="0" w:line="276" w:lineRule="auto"/>
        <w:ind w:left="112" w:right="101"/>
        <w:jc w:val="center"/>
        <w:rPr>
          <w:rFonts w:asciiTheme="minorHAnsi" w:hAnsiTheme="minorHAnsi" w:cstheme="minorHAnsi"/>
          <w:color w:val="A52A2A"/>
          <w:sz w:val="22"/>
        </w:rPr>
      </w:pPr>
    </w:p>
    <w:p w14:paraId="01C76878" w14:textId="479952A5" w:rsidR="001F28A9" w:rsidRPr="00BE6122" w:rsidRDefault="00E53C72" w:rsidP="00CF647C">
      <w:pPr>
        <w:spacing w:after="0" w:line="276" w:lineRule="auto"/>
        <w:ind w:left="112" w:right="101"/>
        <w:jc w:val="center"/>
        <w:rPr>
          <w:rFonts w:asciiTheme="minorHAnsi" w:hAnsiTheme="minorHAnsi" w:cstheme="minorHAnsi"/>
          <w:b/>
          <w:bCs/>
          <w:color w:val="1F4E79" w:themeColor="accent1" w:themeShade="80"/>
          <w:sz w:val="22"/>
          <w:lang w:val="fr-FR"/>
        </w:rPr>
      </w:pPr>
      <w:r w:rsidRPr="00BE6122">
        <w:rPr>
          <w:rFonts w:asciiTheme="minorHAnsi" w:hAnsiTheme="minorHAnsi" w:cstheme="minorHAnsi"/>
          <w:b/>
          <w:bCs/>
          <w:color w:val="1F4E79" w:themeColor="accent1" w:themeShade="80"/>
          <w:sz w:val="22"/>
          <w:lang w:val="fr-FR"/>
        </w:rPr>
        <w:t xml:space="preserve">Capitolul II </w:t>
      </w:r>
    </w:p>
    <w:p w14:paraId="6BDAFACA" w14:textId="1ED9911A" w:rsidR="009B2D28" w:rsidRDefault="00E53C72" w:rsidP="00BE6122">
      <w:pPr>
        <w:spacing w:after="0" w:line="276" w:lineRule="auto"/>
        <w:ind w:left="112" w:right="120"/>
        <w:jc w:val="center"/>
        <w:rPr>
          <w:rFonts w:asciiTheme="minorHAnsi" w:hAnsiTheme="minorHAnsi" w:cstheme="minorHAnsi"/>
          <w:color w:val="1F4E79" w:themeColor="accent1" w:themeShade="80"/>
          <w:sz w:val="22"/>
          <w:lang w:val="fr-FR"/>
        </w:rPr>
      </w:pPr>
      <w:r w:rsidRPr="00BE6122">
        <w:rPr>
          <w:rFonts w:asciiTheme="minorHAnsi" w:hAnsiTheme="minorHAnsi" w:cstheme="minorHAnsi"/>
          <w:b/>
          <w:bCs/>
          <w:color w:val="1F4E79" w:themeColor="accent1" w:themeShade="80"/>
          <w:sz w:val="22"/>
          <w:lang w:val="fr-FR"/>
        </w:rPr>
        <w:t>Principii de organizare şi finalităţile învăţământului preuniversitar</w:t>
      </w:r>
      <w:r w:rsidRPr="00BE6122">
        <w:rPr>
          <w:rFonts w:asciiTheme="minorHAnsi" w:hAnsiTheme="minorHAnsi" w:cstheme="minorHAnsi"/>
          <w:color w:val="1F4E79" w:themeColor="accent1" w:themeShade="80"/>
          <w:sz w:val="22"/>
          <w:lang w:val="fr-FR"/>
        </w:rPr>
        <w:t xml:space="preserve"> </w:t>
      </w:r>
    </w:p>
    <w:p w14:paraId="1BA044BA" w14:textId="77777777" w:rsidR="00BE6122" w:rsidRPr="00BE6122" w:rsidRDefault="00BE6122" w:rsidP="00BE6122">
      <w:pPr>
        <w:spacing w:after="0" w:line="276" w:lineRule="auto"/>
        <w:ind w:left="112" w:right="120"/>
        <w:jc w:val="center"/>
        <w:rPr>
          <w:rFonts w:asciiTheme="minorHAnsi" w:hAnsiTheme="minorHAnsi" w:cstheme="minorHAnsi"/>
          <w:color w:val="1F4E79" w:themeColor="accent1" w:themeShade="80"/>
          <w:sz w:val="22"/>
          <w:lang w:val="fr-FR"/>
        </w:rPr>
      </w:pPr>
    </w:p>
    <w:p w14:paraId="382043DF" w14:textId="537C8A85" w:rsidR="001F28A9" w:rsidRPr="00AC3A31" w:rsidRDefault="00E53C72" w:rsidP="00CF647C">
      <w:pPr>
        <w:spacing w:after="0" w:line="276" w:lineRule="auto"/>
        <w:ind w:left="211" w:right="0"/>
        <w:jc w:val="left"/>
        <w:rPr>
          <w:rFonts w:asciiTheme="minorHAnsi" w:hAnsiTheme="minorHAnsi" w:cstheme="minorHAnsi"/>
          <w:b/>
          <w:bCs/>
          <w:sz w:val="22"/>
          <w:lang w:val="fr-FR"/>
        </w:rPr>
      </w:pPr>
      <w:r w:rsidRPr="00AC3A31">
        <w:rPr>
          <w:rFonts w:asciiTheme="minorHAnsi" w:hAnsiTheme="minorHAnsi" w:cstheme="minorHAnsi"/>
          <w:b/>
          <w:bCs/>
          <w:color w:val="24689B"/>
          <w:sz w:val="22"/>
          <w:lang w:val="fr-FR"/>
        </w:rPr>
        <w:t xml:space="preserve">Articolul 3 </w:t>
      </w:r>
    </w:p>
    <w:p w14:paraId="464718D3" w14:textId="0FB69F1F" w:rsidR="00C45049" w:rsidRPr="00AC3A31" w:rsidRDefault="00E53C72" w:rsidP="00BE6122">
      <w:pPr>
        <w:spacing w:after="0" w:line="276" w:lineRule="auto"/>
        <w:ind w:left="437" w:right="209" w:hanging="295"/>
        <w:rPr>
          <w:rFonts w:asciiTheme="minorHAnsi" w:hAnsiTheme="minorHAnsi" w:cstheme="minorHAnsi"/>
          <w:sz w:val="22"/>
          <w:lang w:val="fr-FR"/>
        </w:rPr>
      </w:pPr>
      <w:r w:rsidRPr="00AC3A31">
        <w:rPr>
          <w:rFonts w:asciiTheme="minorHAnsi" w:hAnsiTheme="minorHAnsi" w:cstheme="minorHAnsi"/>
          <w:color w:val="8B0000"/>
          <w:sz w:val="22"/>
          <w:lang w:val="fr-FR"/>
        </w:rPr>
        <w:t>(1)</w:t>
      </w:r>
      <w:r w:rsidRPr="00AC3A31">
        <w:rPr>
          <w:rFonts w:asciiTheme="minorHAnsi" w:hAnsiTheme="minorHAnsi" w:cstheme="minorHAnsi"/>
          <w:sz w:val="22"/>
          <w:lang w:val="fr-FR"/>
        </w:rPr>
        <w:t xml:space="preserve"> </w:t>
      </w:r>
      <w:r w:rsidR="00DD6A65">
        <w:rPr>
          <w:rFonts w:asciiTheme="minorHAnsi" w:hAnsiTheme="minorHAnsi" w:cstheme="minorHAnsi"/>
          <w:sz w:val="22"/>
          <w:lang w:val="fr-FR"/>
        </w:rPr>
        <w:t>Școala Gimnazială Șura Mică</w:t>
      </w:r>
      <w:r w:rsidR="009B2D28" w:rsidRPr="00AC3A31">
        <w:rPr>
          <w:rFonts w:asciiTheme="minorHAnsi" w:hAnsiTheme="minorHAnsi" w:cstheme="minorHAnsi"/>
          <w:sz w:val="22"/>
          <w:lang w:val="fr-FR"/>
        </w:rPr>
        <w:t xml:space="preserve"> </w:t>
      </w:r>
      <w:r w:rsidRPr="00AC3A31">
        <w:rPr>
          <w:rFonts w:asciiTheme="minorHAnsi" w:hAnsiTheme="minorHAnsi" w:cstheme="minorHAnsi"/>
          <w:sz w:val="22"/>
          <w:lang w:val="fr-FR"/>
        </w:rPr>
        <w:t xml:space="preserve">se organizează şi funcţionează pe baza principiilor stabilite în conformitate cu </w:t>
      </w:r>
      <w:r w:rsidRPr="00AC3A31">
        <w:rPr>
          <w:rFonts w:asciiTheme="minorHAnsi" w:hAnsiTheme="minorHAnsi" w:cstheme="minorHAnsi"/>
          <w:color w:val="0000FF"/>
          <w:sz w:val="22"/>
          <w:u w:val="single" w:color="0000FF"/>
          <w:lang w:val="fr-FR"/>
        </w:rPr>
        <w:t>Legea educaţiei naţionale nr. 1/2011</w:t>
      </w:r>
      <w:r w:rsidRPr="00AC3A31">
        <w:rPr>
          <w:rFonts w:asciiTheme="minorHAnsi" w:hAnsiTheme="minorHAnsi" w:cstheme="minorHAnsi"/>
          <w:sz w:val="22"/>
          <w:lang w:val="fr-FR"/>
        </w:rPr>
        <w:t xml:space="preserve">, cu modificările şi completările ulterioare. </w:t>
      </w:r>
    </w:p>
    <w:p w14:paraId="48D886F2" w14:textId="64965EC3" w:rsidR="001F28A9" w:rsidRPr="00515257" w:rsidRDefault="00E53C72" w:rsidP="00BE6122">
      <w:pPr>
        <w:spacing w:after="0" w:line="276" w:lineRule="auto"/>
        <w:ind w:left="437" w:right="209" w:hanging="295"/>
        <w:rPr>
          <w:rFonts w:asciiTheme="minorHAnsi" w:hAnsiTheme="minorHAnsi" w:cstheme="minorHAnsi"/>
          <w:sz w:val="22"/>
          <w:lang w:val="fr-FR"/>
        </w:rPr>
      </w:pPr>
      <w:r w:rsidRPr="00515257">
        <w:rPr>
          <w:rFonts w:asciiTheme="minorHAnsi" w:hAnsiTheme="minorHAnsi" w:cstheme="minorHAnsi"/>
          <w:color w:val="8B0000"/>
          <w:sz w:val="22"/>
          <w:lang w:val="fr-FR"/>
        </w:rPr>
        <w:t>(2)</w:t>
      </w:r>
      <w:r w:rsidRPr="00515257">
        <w:rPr>
          <w:rFonts w:asciiTheme="minorHAnsi" w:hAnsiTheme="minorHAnsi" w:cstheme="minorHAnsi"/>
          <w:sz w:val="22"/>
          <w:lang w:val="fr-FR"/>
        </w:rPr>
        <w:t xml:space="preserve"> Conducer</w:t>
      </w:r>
      <w:r w:rsidR="009B2D28" w:rsidRPr="00515257">
        <w:rPr>
          <w:rFonts w:asciiTheme="minorHAnsi" w:hAnsiTheme="minorHAnsi" w:cstheme="minorHAnsi"/>
          <w:sz w:val="22"/>
          <w:lang w:val="fr-FR"/>
        </w:rPr>
        <w:t xml:space="preserve">ea </w:t>
      </w:r>
      <w:r w:rsidRPr="00515257">
        <w:rPr>
          <w:rFonts w:asciiTheme="minorHAnsi" w:hAnsiTheme="minorHAnsi" w:cstheme="minorHAnsi"/>
          <w:sz w:val="22"/>
          <w:lang w:val="fr-FR"/>
        </w:rPr>
        <w:t xml:space="preserve"> </w:t>
      </w:r>
      <w:r w:rsidR="00DD6A65">
        <w:rPr>
          <w:rFonts w:asciiTheme="minorHAnsi" w:hAnsiTheme="minorHAnsi" w:cstheme="minorHAnsi"/>
          <w:sz w:val="22"/>
          <w:lang w:val="fr-FR"/>
        </w:rPr>
        <w:t>Școlii Gimnaziale Șura Mică</w:t>
      </w:r>
      <w:r w:rsidRPr="00515257">
        <w:rPr>
          <w:rFonts w:asciiTheme="minorHAnsi" w:hAnsiTheme="minorHAnsi" w:cstheme="minorHAnsi"/>
          <w:sz w:val="22"/>
          <w:lang w:val="fr-FR"/>
        </w:rPr>
        <w:t xml:space="preserve"> îşi fundamentează deciziile pe dialog şi consultare, promovând participarea părinţilor la viaţa şcolii, respectând dreptul la opinie al elevului şi asigurând transparenţa deciziilor şi a rezultatelor, printr-o comunicare periodică, adecvată a acestora, în conformitate cu </w:t>
      </w:r>
      <w:r w:rsidRPr="00515257">
        <w:rPr>
          <w:rFonts w:asciiTheme="minorHAnsi" w:hAnsiTheme="minorHAnsi" w:cstheme="minorHAnsi"/>
          <w:color w:val="0000FF"/>
          <w:sz w:val="22"/>
          <w:u w:val="single" w:color="0000FF"/>
          <w:lang w:val="fr-FR"/>
        </w:rPr>
        <w:t>Legea educaţiei naţionale nr. 1/2011</w:t>
      </w:r>
      <w:r w:rsidRPr="00515257">
        <w:rPr>
          <w:rFonts w:asciiTheme="minorHAnsi" w:hAnsiTheme="minorHAnsi" w:cstheme="minorHAnsi"/>
          <w:sz w:val="22"/>
          <w:lang w:val="fr-FR"/>
        </w:rPr>
        <w:t xml:space="preserve">, cu modificările şi completările ulterioare. </w:t>
      </w:r>
    </w:p>
    <w:p w14:paraId="2FB3E8D0" w14:textId="77777777" w:rsidR="00BE6122" w:rsidRPr="00515257" w:rsidRDefault="00BE6122" w:rsidP="00BE6122">
      <w:pPr>
        <w:spacing w:after="0" w:line="276" w:lineRule="auto"/>
        <w:ind w:left="437" w:right="209" w:hanging="295"/>
        <w:rPr>
          <w:rFonts w:asciiTheme="minorHAnsi" w:hAnsiTheme="minorHAnsi" w:cstheme="minorHAnsi"/>
          <w:sz w:val="22"/>
          <w:lang w:val="fr-FR"/>
        </w:rPr>
      </w:pPr>
    </w:p>
    <w:p w14:paraId="35BDCFF3" w14:textId="77777777" w:rsidR="001F28A9" w:rsidRPr="00515257" w:rsidRDefault="00E53C72" w:rsidP="00BE6122">
      <w:pPr>
        <w:spacing w:after="0" w:line="276" w:lineRule="auto"/>
        <w:ind w:left="437" w:right="0" w:hanging="295"/>
        <w:jc w:val="left"/>
        <w:rPr>
          <w:rFonts w:asciiTheme="minorHAnsi" w:hAnsiTheme="minorHAnsi" w:cstheme="minorHAnsi"/>
          <w:b/>
          <w:bCs/>
          <w:sz w:val="22"/>
          <w:lang w:val="fr-FR"/>
        </w:rPr>
      </w:pPr>
      <w:r w:rsidRPr="00515257">
        <w:rPr>
          <w:rFonts w:asciiTheme="minorHAnsi" w:hAnsiTheme="minorHAnsi" w:cstheme="minorHAnsi"/>
          <w:b/>
          <w:bCs/>
          <w:color w:val="24689B"/>
          <w:sz w:val="22"/>
          <w:lang w:val="fr-FR"/>
        </w:rPr>
        <w:t xml:space="preserve">Articolul 4 </w:t>
      </w:r>
    </w:p>
    <w:p w14:paraId="4DDF758B" w14:textId="3135FEC3" w:rsidR="001F28A9" w:rsidRPr="00515257" w:rsidRDefault="00DD6A65" w:rsidP="00BE6122">
      <w:pPr>
        <w:spacing w:after="0" w:line="276" w:lineRule="auto"/>
        <w:ind w:left="437" w:right="209" w:firstLine="283"/>
        <w:rPr>
          <w:rFonts w:asciiTheme="minorHAnsi" w:hAnsiTheme="minorHAnsi" w:cstheme="minorHAnsi"/>
          <w:sz w:val="22"/>
          <w:lang w:val="fr-FR"/>
        </w:rPr>
      </w:pPr>
      <w:r>
        <w:rPr>
          <w:rFonts w:asciiTheme="minorHAnsi" w:hAnsiTheme="minorHAnsi" w:cstheme="minorHAnsi"/>
          <w:sz w:val="22"/>
          <w:lang w:val="fr-FR"/>
        </w:rPr>
        <w:t>Școala Gimnazială Șura Mică</w:t>
      </w:r>
      <w:r w:rsidR="00E53C72" w:rsidRPr="00515257">
        <w:rPr>
          <w:rFonts w:asciiTheme="minorHAnsi" w:hAnsiTheme="minorHAnsi" w:cstheme="minorHAnsi"/>
          <w:sz w:val="22"/>
          <w:lang w:val="fr-FR"/>
        </w:rPr>
        <w:t xml:space="preserve"> se organizează şi funcţionează independent de orice ingerinţe politice sau religioase, în incinta acestora fiind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elevilor sau a personalului din unitate. </w:t>
      </w:r>
    </w:p>
    <w:p w14:paraId="543FF571" w14:textId="77777777" w:rsidR="00DE45DD" w:rsidRPr="00515257" w:rsidRDefault="00DE45DD" w:rsidP="00BE6122">
      <w:pPr>
        <w:spacing w:after="0" w:line="276" w:lineRule="auto"/>
        <w:ind w:left="437" w:right="1" w:hanging="295"/>
        <w:rPr>
          <w:rFonts w:asciiTheme="minorHAnsi" w:hAnsiTheme="minorHAnsi" w:cstheme="minorHAnsi"/>
          <w:color w:val="8B0000"/>
          <w:sz w:val="22"/>
          <w:lang w:val="fr-FR"/>
        </w:rPr>
      </w:pPr>
    </w:p>
    <w:p w14:paraId="07C39B73" w14:textId="77777777" w:rsidR="00935932" w:rsidRPr="00515257" w:rsidRDefault="00935932" w:rsidP="00CF647C">
      <w:pPr>
        <w:spacing w:after="0" w:line="276" w:lineRule="auto"/>
        <w:ind w:right="1"/>
        <w:jc w:val="center"/>
        <w:rPr>
          <w:rFonts w:asciiTheme="minorHAnsi" w:hAnsiTheme="minorHAnsi" w:cstheme="minorHAnsi"/>
          <w:b/>
          <w:bCs/>
          <w:color w:val="8B0000"/>
          <w:sz w:val="22"/>
          <w:lang w:val="fr-FR"/>
        </w:rPr>
      </w:pPr>
    </w:p>
    <w:p w14:paraId="5C540A47" w14:textId="0C607422" w:rsidR="008F7B26" w:rsidRDefault="00E53C72" w:rsidP="00BE6122">
      <w:pPr>
        <w:spacing w:after="0" w:line="240" w:lineRule="auto"/>
        <w:ind w:left="730" w:right="1" w:firstLine="710"/>
        <w:jc w:val="left"/>
        <w:rPr>
          <w:rFonts w:asciiTheme="minorHAnsi" w:hAnsiTheme="minorHAnsi" w:cstheme="minorHAnsi"/>
          <w:b/>
          <w:bCs/>
          <w:color w:val="1F4E79" w:themeColor="accent1" w:themeShade="80"/>
          <w:sz w:val="22"/>
        </w:rPr>
      </w:pPr>
      <w:r w:rsidRPr="00BE6122">
        <w:rPr>
          <w:rFonts w:asciiTheme="minorHAnsi" w:hAnsiTheme="minorHAnsi" w:cstheme="minorHAnsi"/>
          <w:b/>
          <w:bCs/>
          <w:color w:val="1F4E79" w:themeColor="accent1" w:themeShade="80"/>
          <w:sz w:val="22"/>
        </w:rPr>
        <w:t xml:space="preserve">Titlul II  </w:t>
      </w:r>
      <w:r w:rsidR="00902CE4" w:rsidRPr="00BE6122">
        <w:rPr>
          <w:rFonts w:asciiTheme="minorHAnsi" w:hAnsiTheme="minorHAnsi" w:cstheme="minorHAnsi"/>
          <w:b/>
          <w:bCs/>
          <w:color w:val="1F4E79" w:themeColor="accent1" w:themeShade="80"/>
          <w:sz w:val="22"/>
        </w:rPr>
        <w:t xml:space="preserve">: </w:t>
      </w:r>
      <w:r w:rsidRPr="00BE6122">
        <w:rPr>
          <w:rFonts w:asciiTheme="minorHAnsi" w:hAnsiTheme="minorHAnsi" w:cstheme="minorHAnsi"/>
          <w:b/>
          <w:bCs/>
          <w:color w:val="1F4E79" w:themeColor="accent1" w:themeShade="80"/>
          <w:sz w:val="22"/>
        </w:rPr>
        <w:t xml:space="preserve">Organizarea </w:t>
      </w:r>
      <w:r w:rsidR="00DD6A65">
        <w:rPr>
          <w:rFonts w:asciiTheme="minorHAnsi" w:hAnsiTheme="minorHAnsi" w:cstheme="minorHAnsi"/>
          <w:b/>
          <w:bCs/>
          <w:color w:val="1F4E79" w:themeColor="accent1" w:themeShade="80"/>
          <w:sz w:val="22"/>
        </w:rPr>
        <w:t>Școlii Gimnaziale Șura Mică</w:t>
      </w:r>
    </w:p>
    <w:p w14:paraId="262D5BB4" w14:textId="77777777" w:rsidR="00BE6122" w:rsidRPr="00BE6122" w:rsidRDefault="00BE6122" w:rsidP="00BE6122">
      <w:pPr>
        <w:spacing w:after="0" w:line="240" w:lineRule="auto"/>
        <w:ind w:left="730" w:right="1" w:firstLine="710"/>
        <w:jc w:val="left"/>
        <w:rPr>
          <w:rFonts w:asciiTheme="minorHAnsi" w:hAnsiTheme="minorHAnsi" w:cstheme="minorHAnsi"/>
          <w:b/>
          <w:bCs/>
          <w:color w:val="1F4E79" w:themeColor="accent1" w:themeShade="80"/>
          <w:sz w:val="22"/>
        </w:rPr>
      </w:pPr>
    </w:p>
    <w:p w14:paraId="01406C17" w14:textId="7C640ED0" w:rsidR="009B2D28" w:rsidRPr="00BE6122" w:rsidRDefault="00E53C72" w:rsidP="008F7B26">
      <w:pPr>
        <w:spacing w:after="0" w:line="240" w:lineRule="auto"/>
        <w:ind w:left="832" w:right="102" w:firstLine="608"/>
        <w:jc w:val="left"/>
        <w:rPr>
          <w:rFonts w:asciiTheme="minorHAnsi" w:hAnsiTheme="minorHAnsi" w:cstheme="minorHAnsi"/>
          <w:b/>
          <w:bCs/>
          <w:color w:val="1F4E79" w:themeColor="accent1" w:themeShade="80"/>
          <w:sz w:val="22"/>
        </w:rPr>
      </w:pPr>
      <w:r w:rsidRPr="00BE6122">
        <w:rPr>
          <w:rFonts w:asciiTheme="minorHAnsi" w:hAnsiTheme="minorHAnsi" w:cstheme="minorHAnsi"/>
          <w:b/>
          <w:bCs/>
          <w:color w:val="1F4E79" w:themeColor="accent1" w:themeShade="80"/>
          <w:sz w:val="22"/>
        </w:rPr>
        <w:t xml:space="preserve">Capitolul I  </w:t>
      </w:r>
      <w:r w:rsidR="00902CE4" w:rsidRPr="00BE6122">
        <w:rPr>
          <w:rFonts w:asciiTheme="minorHAnsi" w:hAnsiTheme="minorHAnsi" w:cstheme="minorHAnsi"/>
          <w:b/>
          <w:bCs/>
          <w:color w:val="1F4E79" w:themeColor="accent1" w:themeShade="80"/>
          <w:sz w:val="22"/>
        </w:rPr>
        <w:t xml:space="preserve">: </w:t>
      </w:r>
      <w:r w:rsidRPr="00BE6122">
        <w:rPr>
          <w:rFonts w:asciiTheme="minorHAnsi" w:hAnsiTheme="minorHAnsi" w:cstheme="minorHAnsi"/>
          <w:b/>
          <w:bCs/>
          <w:color w:val="1F4E79" w:themeColor="accent1" w:themeShade="80"/>
          <w:sz w:val="22"/>
        </w:rPr>
        <w:t xml:space="preserve">Reţeaua şcolară </w:t>
      </w:r>
    </w:p>
    <w:p w14:paraId="71D3BCD6" w14:textId="77777777" w:rsidR="009B2D28" w:rsidRPr="00BE6122" w:rsidRDefault="009B2D28" w:rsidP="008F7B26">
      <w:pPr>
        <w:spacing w:after="0" w:line="240" w:lineRule="auto"/>
        <w:ind w:left="211" w:right="0"/>
        <w:jc w:val="left"/>
        <w:rPr>
          <w:rFonts w:asciiTheme="minorHAnsi" w:hAnsiTheme="minorHAnsi" w:cstheme="minorHAnsi"/>
          <w:color w:val="24689B"/>
          <w:sz w:val="22"/>
        </w:rPr>
      </w:pPr>
    </w:p>
    <w:p w14:paraId="14B78858" w14:textId="1F7F4DAE" w:rsidR="001F28A9" w:rsidRPr="00BE6122" w:rsidRDefault="00E53C72" w:rsidP="008F7B26">
      <w:pPr>
        <w:spacing w:after="0" w:line="240"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5 </w:t>
      </w:r>
    </w:p>
    <w:p w14:paraId="5FF65316" w14:textId="77777777" w:rsidR="001F28A9" w:rsidRPr="00BE6122" w:rsidRDefault="00E53C72" w:rsidP="008F7B26">
      <w:pPr>
        <w:spacing w:after="0" w:line="240" w:lineRule="auto"/>
        <w:ind w:left="437" w:right="209"/>
        <w:rPr>
          <w:rFonts w:asciiTheme="minorHAnsi" w:hAnsiTheme="minorHAnsi" w:cstheme="minorHAnsi"/>
          <w:sz w:val="22"/>
        </w:rPr>
      </w:pPr>
      <w:r w:rsidRPr="00BE6122">
        <w:rPr>
          <w:rFonts w:asciiTheme="minorHAnsi" w:hAnsiTheme="minorHAnsi" w:cstheme="minorHAnsi"/>
          <w:sz w:val="22"/>
        </w:rPr>
        <w:t xml:space="preserve">Unităţile de învăţământ autorizate să funcţioneze provizoriu/acreditate fac parte din reţeaua şcolară naţională, care se constituie în conformitate cu prevederile legale. </w:t>
      </w:r>
    </w:p>
    <w:p w14:paraId="07DE58E6" w14:textId="77777777" w:rsidR="001F28A9" w:rsidRPr="00BE6122" w:rsidRDefault="00E53C72" w:rsidP="008F7B26">
      <w:pPr>
        <w:spacing w:after="0" w:line="240"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6 </w:t>
      </w:r>
    </w:p>
    <w:p w14:paraId="393A886F" w14:textId="77777777" w:rsidR="00BE6122" w:rsidRDefault="00E53C72" w:rsidP="00BE6122">
      <w:pPr>
        <w:numPr>
          <w:ilvl w:val="0"/>
          <w:numId w:val="3"/>
        </w:numPr>
        <w:tabs>
          <w:tab w:val="left" w:pos="426"/>
        </w:tabs>
        <w:spacing w:after="0" w:line="240" w:lineRule="auto"/>
        <w:ind w:left="284" w:right="209" w:hanging="142"/>
        <w:rPr>
          <w:rFonts w:asciiTheme="minorHAnsi" w:hAnsiTheme="minorHAnsi" w:cstheme="minorHAnsi"/>
          <w:sz w:val="22"/>
        </w:rPr>
      </w:pPr>
      <w:r w:rsidRPr="00BE6122">
        <w:rPr>
          <w:rFonts w:asciiTheme="minorHAnsi" w:hAnsiTheme="minorHAnsi" w:cstheme="minorHAnsi"/>
          <w:sz w:val="22"/>
        </w:rPr>
        <w:t>În sistemul naţional de învăţământ, unităţile de învăţământ autorizate să funcţioneze provizoriu/acreditate</w:t>
      </w:r>
    </w:p>
    <w:p w14:paraId="7805243A" w14:textId="68B31506" w:rsidR="001F28A9" w:rsidRPr="00BE6122" w:rsidRDefault="00E53C72" w:rsidP="00BE6122">
      <w:pPr>
        <w:tabs>
          <w:tab w:val="left" w:pos="426"/>
        </w:tabs>
        <w:spacing w:after="0" w:line="240" w:lineRule="auto"/>
        <w:ind w:left="284" w:right="209" w:firstLine="0"/>
        <w:rPr>
          <w:rFonts w:asciiTheme="minorHAnsi" w:hAnsiTheme="minorHAnsi" w:cstheme="minorHAnsi"/>
          <w:sz w:val="22"/>
        </w:rPr>
      </w:pPr>
      <w:r w:rsidRPr="00BE6122">
        <w:rPr>
          <w:rFonts w:asciiTheme="minorHAnsi" w:hAnsiTheme="minorHAnsi" w:cstheme="minorHAnsi"/>
          <w:sz w:val="22"/>
        </w:rPr>
        <w:t xml:space="preserve"> </w:t>
      </w:r>
      <w:r w:rsidR="00BE6122">
        <w:rPr>
          <w:rFonts w:asciiTheme="minorHAnsi" w:hAnsiTheme="minorHAnsi" w:cstheme="minorHAnsi"/>
          <w:sz w:val="22"/>
        </w:rPr>
        <w:t xml:space="preserve">  </w:t>
      </w:r>
      <w:r w:rsidRPr="00BE6122">
        <w:rPr>
          <w:rFonts w:asciiTheme="minorHAnsi" w:hAnsiTheme="minorHAnsi" w:cstheme="minorHAnsi"/>
          <w:sz w:val="22"/>
        </w:rPr>
        <w:t xml:space="preserve">dobândesc personalitate juridică, în conformitate cu prevederile legislaţiei în vigoare. </w:t>
      </w:r>
    </w:p>
    <w:p w14:paraId="784BB981" w14:textId="2C2410D5" w:rsidR="001F28A9" w:rsidRPr="00BE6122" w:rsidRDefault="00DD6A65" w:rsidP="00BE6122">
      <w:pPr>
        <w:numPr>
          <w:ilvl w:val="0"/>
          <w:numId w:val="3"/>
        </w:numPr>
        <w:tabs>
          <w:tab w:val="left" w:pos="426"/>
        </w:tabs>
        <w:spacing w:after="0" w:line="240" w:lineRule="auto"/>
        <w:ind w:left="284" w:right="209" w:hanging="142"/>
        <w:rPr>
          <w:rFonts w:asciiTheme="minorHAnsi" w:hAnsiTheme="minorHAnsi" w:cstheme="minorHAnsi"/>
          <w:sz w:val="22"/>
        </w:rPr>
      </w:pPr>
      <w:r>
        <w:rPr>
          <w:rFonts w:asciiTheme="minorHAnsi" w:hAnsiTheme="minorHAnsi" w:cstheme="minorHAnsi"/>
          <w:sz w:val="22"/>
        </w:rPr>
        <w:t>Școala Gimnazială Șura Mică</w:t>
      </w:r>
      <w:r w:rsidR="0039297E" w:rsidRPr="00BE6122">
        <w:rPr>
          <w:rFonts w:asciiTheme="minorHAnsi" w:hAnsiTheme="minorHAnsi" w:cstheme="minorHAnsi"/>
          <w:sz w:val="22"/>
        </w:rPr>
        <w:t xml:space="preserve"> cu </w:t>
      </w:r>
      <w:r w:rsidR="00E53C72" w:rsidRPr="00BE6122">
        <w:rPr>
          <w:rFonts w:asciiTheme="minorHAnsi" w:hAnsiTheme="minorHAnsi" w:cstheme="minorHAnsi"/>
          <w:sz w:val="22"/>
        </w:rPr>
        <w:t xml:space="preserve">personalitate juridică (PJ) are următoarele elemente definitorii: </w:t>
      </w:r>
    </w:p>
    <w:p w14:paraId="0C18948F" w14:textId="2BA020F7" w:rsidR="001F28A9" w:rsidRPr="00BE6122" w:rsidRDefault="00E53C72" w:rsidP="008F7B26">
      <w:pPr>
        <w:spacing w:after="0" w:line="240" w:lineRule="auto"/>
        <w:ind w:left="677" w:right="209" w:hanging="251"/>
        <w:rPr>
          <w:rFonts w:asciiTheme="minorHAnsi" w:hAnsiTheme="minorHAnsi" w:cstheme="minorHAnsi"/>
          <w:sz w:val="22"/>
        </w:rPr>
      </w:pPr>
      <w:r w:rsidRPr="00BE6122">
        <w:rPr>
          <w:rFonts w:asciiTheme="minorHAnsi" w:hAnsiTheme="minorHAnsi" w:cstheme="minorHAnsi"/>
          <w:color w:val="8B0000"/>
          <w:sz w:val="22"/>
        </w:rPr>
        <w:t>a</w:t>
      </w:r>
      <w:r w:rsidR="008F7B26" w:rsidRPr="00BE6122">
        <w:rPr>
          <w:rFonts w:asciiTheme="minorHAnsi" w:hAnsiTheme="minorHAnsi" w:cstheme="minorHAnsi"/>
          <w:color w:val="8B0000"/>
          <w:sz w:val="22"/>
        </w:rPr>
        <w:t xml:space="preserve">. </w:t>
      </w:r>
      <w:r w:rsidRPr="00BE6122">
        <w:rPr>
          <w:rFonts w:asciiTheme="minorHAnsi" w:hAnsiTheme="minorHAnsi" w:cstheme="minorHAnsi"/>
          <w:sz w:val="22"/>
        </w:rPr>
        <w:t xml:space="preserve">act de înfiinţare - ordin de ministru/hotărâre a autorităţilor administraţiei publice locale </w:t>
      </w:r>
      <w:r w:rsidR="0039297E" w:rsidRPr="00BE6122">
        <w:rPr>
          <w:rFonts w:asciiTheme="minorHAnsi" w:hAnsiTheme="minorHAnsi" w:cstheme="minorHAnsi"/>
          <w:sz w:val="22"/>
        </w:rPr>
        <w:t>care</w:t>
      </w:r>
      <w:r w:rsidRPr="00BE6122">
        <w:rPr>
          <w:rFonts w:asciiTheme="minorHAnsi" w:hAnsiTheme="minorHAnsi" w:cstheme="minorHAnsi"/>
          <w:sz w:val="22"/>
        </w:rPr>
        <w:t xml:space="preserve"> respectă prevederile legislaţiei în vigoare; </w:t>
      </w:r>
    </w:p>
    <w:p w14:paraId="6E320705" w14:textId="38CBDA2E" w:rsidR="0039297E" w:rsidRPr="00BE6122" w:rsidRDefault="00E53C72" w:rsidP="008F7B26">
      <w:pPr>
        <w:spacing w:after="0" w:line="240" w:lineRule="auto"/>
        <w:ind w:left="677" w:right="209" w:hanging="251"/>
        <w:rPr>
          <w:rFonts w:asciiTheme="minorHAnsi" w:hAnsiTheme="minorHAnsi" w:cstheme="minorHAnsi"/>
          <w:sz w:val="22"/>
        </w:rPr>
      </w:pPr>
      <w:r w:rsidRPr="00BE6122">
        <w:rPr>
          <w:rFonts w:asciiTheme="minorHAnsi" w:hAnsiTheme="minorHAnsi" w:cstheme="minorHAnsi"/>
          <w:color w:val="8B0000"/>
          <w:sz w:val="22"/>
        </w:rPr>
        <w:t>b</w:t>
      </w:r>
      <w:r w:rsidR="008F7B26" w:rsidRPr="00BE6122">
        <w:rPr>
          <w:rFonts w:asciiTheme="minorHAnsi" w:hAnsiTheme="minorHAnsi" w:cstheme="minorHAnsi"/>
          <w:color w:val="8B0000"/>
          <w:sz w:val="22"/>
        </w:rPr>
        <w:t xml:space="preserve">. </w:t>
      </w:r>
      <w:r w:rsidRPr="00BE6122">
        <w:rPr>
          <w:rFonts w:asciiTheme="minorHAnsi" w:hAnsiTheme="minorHAnsi" w:cstheme="minorHAnsi"/>
          <w:sz w:val="22"/>
        </w:rPr>
        <w:t>dispune de patrimoniu</w:t>
      </w:r>
      <w:r w:rsidR="0039297E" w:rsidRPr="00BE6122">
        <w:rPr>
          <w:rFonts w:asciiTheme="minorHAnsi" w:hAnsiTheme="minorHAnsi" w:cstheme="minorHAnsi"/>
          <w:sz w:val="22"/>
        </w:rPr>
        <w:t>;</w:t>
      </w:r>
    </w:p>
    <w:p w14:paraId="2607EDD2" w14:textId="5C4FD9B0" w:rsidR="001F28A9" w:rsidRPr="00BE6122" w:rsidRDefault="00E53C72" w:rsidP="008F7B26">
      <w:pPr>
        <w:spacing w:after="0" w:line="240"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c</w:t>
      </w:r>
      <w:r w:rsidR="008F7B26" w:rsidRPr="00BE612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cod de identitate fiscală (CIF); </w:t>
      </w:r>
    </w:p>
    <w:p w14:paraId="193B49CA" w14:textId="3B223638" w:rsidR="001F28A9" w:rsidRPr="00BE6122" w:rsidRDefault="00E53C72" w:rsidP="008F7B26">
      <w:pPr>
        <w:spacing w:after="0" w:line="240"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d</w:t>
      </w:r>
      <w:r w:rsidR="008F7B26" w:rsidRPr="00BE612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cont în Trezoreria Statului; </w:t>
      </w:r>
    </w:p>
    <w:p w14:paraId="24B6F5DD" w14:textId="180F9FA3" w:rsidR="0039297E" w:rsidRPr="00BE6122" w:rsidRDefault="00E53C72" w:rsidP="008F7B26">
      <w:pPr>
        <w:spacing w:after="0" w:line="240"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e</w:t>
      </w:r>
      <w:r w:rsidR="008F7B26" w:rsidRPr="00BE612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ştampilă cu stema României şi cu denumirea actualizată a Ministerului Educaţiei şi Cercetării, denumit în continuare ministerul, şi cu denumirea exactă a unităţii de învăţământ corespunzătoare nivelului maxim de învăţământ şcolarizat; </w:t>
      </w:r>
    </w:p>
    <w:p w14:paraId="128A7C37" w14:textId="747F2517" w:rsidR="001F28A9" w:rsidRPr="00BE6122" w:rsidRDefault="00E53C72" w:rsidP="008F7B26">
      <w:pPr>
        <w:spacing w:after="0" w:line="240" w:lineRule="auto"/>
        <w:ind w:left="677" w:right="209" w:hanging="251"/>
        <w:rPr>
          <w:rFonts w:asciiTheme="minorHAnsi" w:hAnsiTheme="minorHAnsi" w:cstheme="minorHAnsi"/>
          <w:sz w:val="22"/>
        </w:rPr>
      </w:pPr>
      <w:r w:rsidRPr="00BE6122">
        <w:rPr>
          <w:rFonts w:asciiTheme="minorHAnsi" w:hAnsiTheme="minorHAnsi" w:cstheme="minorHAnsi"/>
          <w:color w:val="8B0000"/>
          <w:sz w:val="22"/>
        </w:rPr>
        <w:t>f</w:t>
      </w:r>
      <w:r w:rsidR="008F7B26" w:rsidRPr="00BE6122">
        <w:rPr>
          <w:rFonts w:asciiTheme="minorHAnsi" w:hAnsiTheme="minorHAnsi" w:cstheme="minorHAnsi"/>
          <w:color w:val="8B0000"/>
          <w:sz w:val="22"/>
        </w:rPr>
        <w:t xml:space="preserve">. </w:t>
      </w:r>
      <w:r w:rsidRPr="00BE6122">
        <w:rPr>
          <w:rFonts w:asciiTheme="minorHAnsi" w:hAnsiTheme="minorHAnsi" w:cstheme="minorHAnsi"/>
          <w:sz w:val="22"/>
        </w:rPr>
        <w:t xml:space="preserve">domeniu web. </w:t>
      </w:r>
    </w:p>
    <w:p w14:paraId="45EB4E0C" w14:textId="1C1DD394" w:rsidR="0039297E" w:rsidRDefault="00DD6A65" w:rsidP="00BE6122">
      <w:pPr>
        <w:numPr>
          <w:ilvl w:val="0"/>
          <w:numId w:val="4"/>
        </w:numPr>
        <w:spacing w:after="0" w:line="240" w:lineRule="auto"/>
        <w:ind w:right="209" w:hanging="295"/>
        <w:rPr>
          <w:rFonts w:asciiTheme="minorHAnsi" w:hAnsiTheme="minorHAnsi" w:cstheme="minorHAnsi"/>
          <w:sz w:val="22"/>
        </w:rPr>
      </w:pPr>
      <w:r>
        <w:rPr>
          <w:rFonts w:asciiTheme="minorHAnsi" w:hAnsiTheme="minorHAnsi" w:cstheme="minorHAnsi"/>
          <w:sz w:val="22"/>
        </w:rPr>
        <w:t>Școala Gimnazială Șura Mică</w:t>
      </w:r>
      <w:r w:rsidR="0039297E" w:rsidRPr="00BE6122">
        <w:rPr>
          <w:rFonts w:asciiTheme="minorHAnsi" w:hAnsiTheme="minorHAnsi" w:cstheme="minorHAnsi"/>
          <w:sz w:val="22"/>
        </w:rPr>
        <w:t xml:space="preserve"> </w:t>
      </w:r>
      <w:r w:rsidR="00E53C72" w:rsidRPr="00BE6122">
        <w:rPr>
          <w:rFonts w:asciiTheme="minorHAnsi" w:hAnsiTheme="minorHAnsi" w:cstheme="minorHAnsi"/>
          <w:sz w:val="22"/>
        </w:rPr>
        <w:t xml:space="preserve">cu personalitate juridică are conducere, personal şi buget proprii, întocmeşte situaţiile financiare, dispunând, în limitele şi condiţiile prevăzute de legislaţia în vigoare, de autonomie instituţională şi decizională. </w:t>
      </w:r>
    </w:p>
    <w:p w14:paraId="17E6DDBC" w14:textId="3523C2E9" w:rsidR="00BE6122" w:rsidRDefault="00BE6122" w:rsidP="00BE6122">
      <w:pPr>
        <w:spacing w:after="0" w:line="240" w:lineRule="auto"/>
        <w:ind w:left="437" w:right="209" w:firstLine="0"/>
        <w:rPr>
          <w:rFonts w:asciiTheme="minorHAnsi" w:hAnsiTheme="minorHAnsi" w:cstheme="minorHAnsi"/>
          <w:sz w:val="22"/>
        </w:rPr>
      </w:pPr>
    </w:p>
    <w:p w14:paraId="37F9392A" w14:textId="77777777" w:rsidR="00BE6122" w:rsidRPr="00BE6122" w:rsidRDefault="00BE6122" w:rsidP="00BE6122">
      <w:pPr>
        <w:spacing w:after="0" w:line="240" w:lineRule="auto"/>
        <w:ind w:left="437" w:right="209" w:firstLine="0"/>
        <w:rPr>
          <w:rFonts w:asciiTheme="minorHAnsi" w:hAnsiTheme="minorHAnsi" w:cstheme="minorHAnsi"/>
          <w:sz w:val="22"/>
        </w:rPr>
      </w:pPr>
    </w:p>
    <w:p w14:paraId="40DE915A" w14:textId="77777777" w:rsidR="00DD6A65" w:rsidRDefault="00DD6A65" w:rsidP="008F7B26">
      <w:pPr>
        <w:spacing w:after="0" w:line="240" w:lineRule="auto"/>
        <w:ind w:left="211" w:right="0"/>
        <w:jc w:val="left"/>
        <w:rPr>
          <w:rFonts w:asciiTheme="minorHAnsi" w:hAnsiTheme="minorHAnsi" w:cstheme="minorHAnsi"/>
          <w:b/>
          <w:bCs/>
          <w:color w:val="24689B"/>
          <w:sz w:val="22"/>
        </w:rPr>
      </w:pPr>
    </w:p>
    <w:p w14:paraId="5BF92384" w14:textId="77777777" w:rsidR="00DD6A65" w:rsidRDefault="00DD6A65" w:rsidP="008F7B26">
      <w:pPr>
        <w:spacing w:after="0" w:line="240" w:lineRule="auto"/>
        <w:ind w:left="211" w:right="0"/>
        <w:jc w:val="left"/>
        <w:rPr>
          <w:rFonts w:asciiTheme="minorHAnsi" w:hAnsiTheme="minorHAnsi" w:cstheme="minorHAnsi"/>
          <w:b/>
          <w:bCs/>
          <w:color w:val="24689B"/>
          <w:sz w:val="22"/>
        </w:rPr>
      </w:pPr>
    </w:p>
    <w:p w14:paraId="64303F88" w14:textId="77777777" w:rsidR="00DD6A65" w:rsidRDefault="00DD6A65" w:rsidP="008F7B26">
      <w:pPr>
        <w:spacing w:after="0" w:line="240" w:lineRule="auto"/>
        <w:ind w:left="211" w:right="0"/>
        <w:jc w:val="left"/>
        <w:rPr>
          <w:rFonts w:asciiTheme="minorHAnsi" w:hAnsiTheme="minorHAnsi" w:cstheme="minorHAnsi"/>
          <w:b/>
          <w:bCs/>
          <w:color w:val="24689B"/>
          <w:sz w:val="22"/>
        </w:rPr>
      </w:pPr>
    </w:p>
    <w:p w14:paraId="28FAAC70" w14:textId="1A45007B" w:rsidR="001F28A9" w:rsidRPr="00BE6122" w:rsidRDefault="00E53C72" w:rsidP="008F7B26">
      <w:pPr>
        <w:spacing w:after="0" w:line="240"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lastRenderedPageBreak/>
        <w:t xml:space="preserve">Articolul 7 </w:t>
      </w:r>
    </w:p>
    <w:p w14:paraId="33B61131" w14:textId="5048E64F" w:rsidR="001F28A9" w:rsidRPr="00BE6122" w:rsidRDefault="00E53C72" w:rsidP="00BE6122">
      <w:pPr>
        <w:spacing w:after="0" w:line="240" w:lineRule="auto"/>
        <w:ind w:left="437" w:right="209" w:firstLine="283"/>
        <w:rPr>
          <w:rFonts w:asciiTheme="minorHAnsi" w:hAnsiTheme="minorHAnsi" w:cstheme="minorHAnsi"/>
          <w:sz w:val="22"/>
        </w:rPr>
      </w:pPr>
      <w:r w:rsidRPr="00BE6122">
        <w:rPr>
          <w:rFonts w:asciiTheme="minorHAnsi" w:hAnsiTheme="minorHAnsi" w:cstheme="minorHAnsi"/>
          <w:sz w:val="22"/>
        </w:rPr>
        <w:t xml:space="preserve">În vederea creşterii calităţii educaţiei şi a optimizării gestionării resurselor, </w:t>
      </w:r>
      <w:r w:rsidR="00DD6A65">
        <w:rPr>
          <w:rFonts w:asciiTheme="minorHAnsi" w:hAnsiTheme="minorHAnsi" w:cstheme="minorHAnsi"/>
          <w:sz w:val="22"/>
        </w:rPr>
        <w:t>Școlii Gimnaziale Șura Mică</w:t>
      </w:r>
      <w:r w:rsidRPr="00BE6122">
        <w:rPr>
          <w:rFonts w:asciiTheme="minorHAnsi" w:hAnsiTheme="minorHAnsi" w:cstheme="minorHAnsi"/>
          <w:sz w:val="22"/>
        </w:rPr>
        <w:t xml:space="preserve"> şi autorităţile administraţiei publice locale pot decide înfiinţarea consorţiilor şcolare, în conformitate cu legislaţia în vigoare. </w:t>
      </w:r>
    </w:p>
    <w:p w14:paraId="6ABE49BC" w14:textId="77777777" w:rsidR="001F28A9" w:rsidRPr="00BE6122" w:rsidRDefault="00E53C72" w:rsidP="008F7B26">
      <w:pPr>
        <w:spacing w:after="0" w:line="240"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8 </w:t>
      </w:r>
    </w:p>
    <w:p w14:paraId="211F8F56" w14:textId="77777777" w:rsidR="001F28A9" w:rsidRPr="00BE6122" w:rsidRDefault="00E53C72" w:rsidP="00BE6122">
      <w:pPr>
        <w:numPr>
          <w:ilvl w:val="0"/>
          <w:numId w:val="5"/>
        </w:numPr>
        <w:spacing w:after="0" w:line="240" w:lineRule="auto"/>
        <w:ind w:right="209" w:hanging="295"/>
        <w:rPr>
          <w:rFonts w:asciiTheme="minorHAnsi" w:hAnsiTheme="minorHAnsi" w:cstheme="minorHAnsi"/>
          <w:sz w:val="22"/>
        </w:rPr>
      </w:pPr>
      <w:r w:rsidRPr="00BE6122">
        <w:rPr>
          <w:rFonts w:asciiTheme="minorHAnsi" w:hAnsiTheme="minorHAnsi" w:cstheme="minorHAnsi"/>
          <w:sz w:val="22"/>
        </w:rPr>
        <w:t xml:space="preserve">Inspectoratele şcolare stabilesc, pentru fiecare unitate administrativ-teritorială, după consultarea reprezentanţilor unităţilor de învăţământ şi a autorităţilor administraţiei publice locale, circumscripţiile unităţilor de învăţământ care şcolarizează grupe şi/sau clase de nivel antepreşcolar, preşcolar, primar şi gimnazial, cu respectarea prevederilor legale. </w:t>
      </w:r>
    </w:p>
    <w:p w14:paraId="52961DF8" w14:textId="31348846" w:rsidR="00935932" w:rsidRDefault="00E53C72" w:rsidP="00BE6122">
      <w:pPr>
        <w:numPr>
          <w:ilvl w:val="0"/>
          <w:numId w:val="5"/>
        </w:numPr>
        <w:spacing w:after="0" w:line="240" w:lineRule="auto"/>
        <w:ind w:right="209" w:hanging="295"/>
        <w:rPr>
          <w:rFonts w:asciiTheme="minorHAnsi" w:hAnsiTheme="minorHAnsi" w:cstheme="minorHAnsi"/>
          <w:sz w:val="22"/>
        </w:rPr>
      </w:pPr>
      <w:r w:rsidRPr="00BE6122">
        <w:rPr>
          <w:rFonts w:asciiTheme="minorHAnsi" w:hAnsiTheme="minorHAnsi" w:cstheme="minorHAnsi"/>
          <w:sz w:val="22"/>
        </w:rPr>
        <w:t>Circumscripţia şcolară</w:t>
      </w:r>
      <w:r w:rsidR="00DD6A65">
        <w:rPr>
          <w:rFonts w:asciiTheme="minorHAnsi" w:hAnsiTheme="minorHAnsi" w:cstheme="minorHAnsi"/>
          <w:sz w:val="22"/>
        </w:rPr>
        <w:t xml:space="preserve"> a Școlii Gimnaziale Șura Mică </w:t>
      </w:r>
      <w:r w:rsidRPr="00BE6122">
        <w:rPr>
          <w:rFonts w:asciiTheme="minorHAnsi" w:hAnsiTheme="minorHAnsi" w:cstheme="minorHAnsi"/>
          <w:sz w:val="22"/>
        </w:rPr>
        <w:t>este formată din totalitatea</w:t>
      </w:r>
      <w:r w:rsidR="00DD6A65">
        <w:rPr>
          <w:rFonts w:asciiTheme="minorHAnsi" w:hAnsiTheme="minorHAnsi" w:cstheme="minorHAnsi"/>
          <w:sz w:val="22"/>
        </w:rPr>
        <w:t xml:space="preserve"> străzilor aflate în Comuna Șura Mică și a satului Rusciori, </w:t>
      </w:r>
      <w:r w:rsidRPr="00BE6122">
        <w:rPr>
          <w:rFonts w:asciiTheme="minorHAnsi" w:hAnsiTheme="minorHAnsi" w:cstheme="minorHAnsi"/>
          <w:sz w:val="22"/>
        </w:rPr>
        <w:t xml:space="preserve">în vederea şcolarizării elevilor. </w:t>
      </w:r>
    </w:p>
    <w:p w14:paraId="52CA8825" w14:textId="7CE9A209" w:rsidR="001F28A9" w:rsidRPr="00DD6A65" w:rsidRDefault="00DD6A65" w:rsidP="00DD6A65">
      <w:pPr>
        <w:numPr>
          <w:ilvl w:val="0"/>
          <w:numId w:val="5"/>
        </w:numPr>
        <w:spacing w:after="0" w:line="240" w:lineRule="auto"/>
        <w:ind w:right="209" w:hanging="295"/>
        <w:rPr>
          <w:rFonts w:asciiTheme="minorHAnsi" w:hAnsiTheme="minorHAnsi" w:cstheme="minorHAnsi"/>
          <w:sz w:val="22"/>
        </w:rPr>
      </w:pPr>
      <w:r>
        <w:rPr>
          <w:rFonts w:asciiTheme="minorHAnsi" w:hAnsiTheme="minorHAnsi" w:cstheme="minorHAnsi"/>
          <w:sz w:val="22"/>
          <w:lang w:val="fr-FR"/>
        </w:rPr>
        <w:t>Școala Gimnazială Șura Mică</w:t>
      </w:r>
      <w:r w:rsidR="008B5C1D" w:rsidRPr="00DD6A65">
        <w:rPr>
          <w:rFonts w:asciiTheme="minorHAnsi" w:hAnsiTheme="minorHAnsi" w:cstheme="minorHAnsi"/>
          <w:sz w:val="22"/>
          <w:lang w:val="fr-FR"/>
        </w:rPr>
        <w:t xml:space="preserve"> </w:t>
      </w:r>
      <w:r w:rsidR="00E53C72" w:rsidRPr="00DD6A65">
        <w:rPr>
          <w:rFonts w:asciiTheme="minorHAnsi" w:hAnsiTheme="minorHAnsi" w:cstheme="minorHAnsi"/>
          <w:sz w:val="22"/>
          <w:lang w:val="fr-FR"/>
        </w:rPr>
        <w:t xml:space="preserve">şcolarizează în învăţământul primar şi gimnazial, cu prioritate, în limita planului de şcolarizare aprobat, elevii care au domiciliul în circumscripţia şcolară a unităţii de învăţământ. Înscrierea se face în urma unei solicitări scrise din partea părintelui sau a reprezentantului legal. </w:t>
      </w:r>
    </w:p>
    <w:p w14:paraId="3ED5CC3B" w14:textId="5378D624" w:rsidR="001F28A9" w:rsidRPr="00BE6122" w:rsidRDefault="00E53C72" w:rsidP="00BE6122">
      <w:pPr>
        <w:pStyle w:val="ListParagraph"/>
        <w:numPr>
          <w:ilvl w:val="0"/>
          <w:numId w:val="5"/>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Părintele sau reprezentantul legal are dreptul de a solicita şcolarizarea copilului la o altă unitate de învăţământ decât cea la care domiciliul său este arondat. Înscrierea se face în urma unei solicitări scrise din partea părintelui, tutorelui sau reprezentantului legal şi se aprobă de către </w:t>
      </w:r>
      <w:r w:rsidR="008F7B26" w:rsidRPr="00BE6122">
        <w:rPr>
          <w:rFonts w:asciiTheme="minorHAnsi" w:hAnsiTheme="minorHAnsi" w:cstheme="minorHAnsi"/>
          <w:sz w:val="22"/>
          <w:lang w:val="fr-FR"/>
        </w:rPr>
        <w:t>C</w:t>
      </w:r>
      <w:r w:rsidRPr="00BE6122">
        <w:rPr>
          <w:rFonts w:asciiTheme="minorHAnsi" w:hAnsiTheme="minorHAnsi" w:cstheme="minorHAnsi"/>
          <w:sz w:val="22"/>
          <w:lang w:val="fr-FR"/>
        </w:rPr>
        <w:t xml:space="preserve">onsiliul de </w:t>
      </w:r>
      <w:r w:rsidR="008F7B26" w:rsidRPr="00BE6122">
        <w:rPr>
          <w:rFonts w:asciiTheme="minorHAnsi" w:hAnsiTheme="minorHAnsi" w:cstheme="minorHAnsi"/>
          <w:sz w:val="22"/>
          <w:lang w:val="fr-FR"/>
        </w:rPr>
        <w:t>A</w:t>
      </w:r>
      <w:r w:rsidRPr="00BE6122">
        <w:rPr>
          <w:rFonts w:asciiTheme="minorHAnsi" w:hAnsiTheme="minorHAnsi" w:cstheme="minorHAnsi"/>
          <w:sz w:val="22"/>
          <w:lang w:val="fr-FR"/>
        </w:rPr>
        <w:t xml:space="preserve">dministraţie al unităţii de învăţământ la care se solicită înscrierea, în limita planului de şcolarizare aprobat, după asigurarea şcolarizării elevilor din circumscripţia şcolară a unităţii de învăţământ respective. Prin excepţie, înscrierea în clasa pregătitoare se face conform metodologiei specifice, elaborate de minister. </w:t>
      </w:r>
    </w:p>
    <w:p w14:paraId="61770E05" w14:textId="77777777" w:rsidR="008B5C1D" w:rsidRPr="00BE6122" w:rsidRDefault="008B5C1D" w:rsidP="00CF647C">
      <w:pPr>
        <w:spacing w:after="0" w:line="276" w:lineRule="auto"/>
        <w:ind w:right="209"/>
        <w:rPr>
          <w:rFonts w:asciiTheme="minorHAnsi" w:hAnsiTheme="minorHAnsi" w:cstheme="minorHAnsi"/>
          <w:sz w:val="22"/>
          <w:lang w:val="fr-FR"/>
        </w:rPr>
      </w:pPr>
    </w:p>
    <w:p w14:paraId="0D1F17F0" w14:textId="1D0F350C" w:rsidR="001F28A9" w:rsidRPr="00BE6122" w:rsidRDefault="00E53C72" w:rsidP="008F7B26">
      <w:pPr>
        <w:spacing w:after="0" w:line="276" w:lineRule="auto"/>
        <w:ind w:left="112" w:right="105" w:firstLine="608"/>
        <w:jc w:val="left"/>
        <w:rPr>
          <w:rFonts w:asciiTheme="minorHAnsi" w:hAnsiTheme="minorHAnsi" w:cstheme="minorHAnsi"/>
          <w:b/>
          <w:bCs/>
          <w:color w:val="1F4E79" w:themeColor="accent1" w:themeShade="80"/>
          <w:sz w:val="22"/>
        </w:rPr>
      </w:pPr>
      <w:r w:rsidRPr="00BE6122">
        <w:rPr>
          <w:rFonts w:asciiTheme="minorHAnsi" w:hAnsiTheme="minorHAnsi" w:cstheme="minorHAnsi"/>
          <w:b/>
          <w:bCs/>
          <w:color w:val="1F4E79" w:themeColor="accent1" w:themeShade="80"/>
          <w:sz w:val="22"/>
        </w:rPr>
        <w:t xml:space="preserve">Capitolul II  </w:t>
      </w:r>
      <w:r w:rsidR="008F7B26" w:rsidRPr="00BE6122">
        <w:rPr>
          <w:rFonts w:asciiTheme="minorHAnsi" w:hAnsiTheme="minorHAnsi" w:cstheme="minorHAnsi"/>
          <w:b/>
          <w:bCs/>
          <w:color w:val="1F4E79" w:themeColor="accent1" w:themeShade="80"/>
          <w:sz w:val="22"/>
        </w:rPr>
        <w:t xml:space="preserve">     </w:t>
      </w:r>
      <w:r w:rsidRPr="00BE6122">
        <w:rPr>
          <w:rFonts w:asciiTheme="minorHAnsi" w:hAnsiTheme="minorHAnsi" w:cstheme="minorHAnsi"/>
          <w:b/>
          <w:bCs/>
          <w:color w:val="1F4E79" w:themeColor="accent1" w:themeShade="80"/>
          <w:sz w:val="22"/>
        </w:rPr>
        <w:t xml:space="preserve">Organizarea programului şcolar </w:t>
      </w:r>
    </w:p>
    <w:p w14:paraId="75CC64D8" w14:textId="77777777" w:rsidR="008B5C1D" w:rsidRPr="00BE6122" w:rsidRDefault="008B5C1D" w:rsidP="008F7B26">
      <w:pPr>
        <w:spacing w:after="0" w:line="276" w:lineRule="auto"/>
        <w:ind w:left="0" w:right="0" w:firstLine="0"/>
        <w:jc w:val="left"/>
        <w:rPr>
          <w:rFonts w:asciiTheme="minorHAnsi" w:hAnsiTheme="minorHAnsi" w:cstheme="minorHAnsi"/>
          <w:color w:val="24689B"/>
          <w:sz w:val="22"/>
        </w:rPr>
      </w:pPr>
    </w:p>
    <w:p w14:paraId="7CE61B2A" w14:textId="6247C138"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9 </w:t>
      </w:r>
    </w:p>
    <w:p w14:paraId="2F8D9990" w14:textId="77777777" w:rsidR="008B5C1D" w:rsidRPr="00BE6122" w:rsidRDefault="00E53C72" w:rsidP="003C49F4">
      <w:pPr>
        <w:spacing w:after="0" w:line="276" w:lineRule="auto"/>
        <w:ind w:left="437" w:right="209" w:hanging="295"/>
        <w:rPr>
          <w:rFonts w:asciiTheme="minorHAnsi" w:hAnsiTheme="minorHAnsi" w:cstheme="minorHAnsi"/>
          <w:sz w:val="22"/>
          <w:lang w:val="fr-FR"/>
        </w:rPr>
      </w:pPr>
      <w:r w:rsidRPr="00BE6122">
        <w:rPr>
          <w:color w:val="8B0000"/>
          <w:szCs w:val="20"/>
          <w:lang w:val="fr-FR"/>
        </w:rPr>
        <w:t>(1)</w:t>
      </w:r>
      <w:r w:rsidRPr="00BE6122">
        <w:rPr>
          <w:rFonts w:asciiTheme="minorHAnsi" w:hAnsiTheme="minorHAnsi" w:cstheme="minorHAnsi"/>
          <w:sz w:val="22"/>
          <w:lang w:val="fr-FR"/>
        </w:rPr>
        <w:t xml:space="preserve"> Anul şcolar începe la 1 septembrie şi se încheie la 31 august din anul calendaristic următor. </w:t>
      </w:r>
    </w:p>
    <w:p w14:paraId="22AD1751" w14:textId="4F9C058C" w:rsidR="001F28A9" w:rsidRPr="00BE6122" w:rsidRDefault="00E53C72" w:rsidP="003C49F4">
      <w:pPr>
        <w:spacing w:after="0" w:line="276" w:lineRule="auto"/>
        <w:ind w:left="437" w:right="209" w:hanging="295"/>
        <w:rPr>
          <w:rFonts w:asciiTheme="minorHAnsi" w:hAnsiTheme="minorHAnsi" w:cstheme="minorHAnsi"/>
          <w:sz w:val="22"/>
          <w:lang w:val="fr-FR"/>
        </w:rPr>
      </w:pPr>
      <w:r w:rsidRPr="00BE6122">
        <w:rPr>
          <w:color w:val="8B0000"/>
          <w:szCs w:val="20"/>
          <w:lang w:val="fr-FR"/>
        </w:rPr>
        <w:t>(2)</w:t>
      </w:r>
      <w:r w:rsidRPr="00BE6122">
        <w:rPr>
          <w:rFonts w:asciiTheme="minorHAnsi" w:hAnsiTheme="minorHAnsi" w:cstheme="minorHAnsi"/>
          <w:sz w:val="22"/>
          <w:lang w:val="fr-FR"/>
        </w:rPr>
        <w:t xml:space="preserve"> Structura anului şcolar, respectiv perioadele de desfăşurare a cursurilor, a vacanţelor şi a sesiunilor de evaluări, examene şi concursuri naţionale se stabilesc prin ordin al ministrului educaţiei şi cercetării. </w:t>
      </w:r>
    </w:p>
    <w:p w14:paraId="6564380B" w14:textId="77777777" w:rsidR="001F28A9" w:rsidRPr="00BE6122" w:rsidRDefault="00E53C72" w:rsidP="003C49F4">
      <w:pPr>
        <w:numPr>
          <w:ilvl w:val="0"/>
          <w:numId w:val="6"/>
        </w:numPr>
        <w:spacing w:after="0" w:line="276" w:lineRule="auto"/>
        <w:ind w:left="426"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În situaţii obiective, cum ar fi epidemii, intemperii, calamităţi, alte situaţii excepţionale, cursurile şcolare faţă în faţă pot fi suspendate pe o perioadă determinată, potrivit reglementărilor aplicabile. </w:t>
      </w:r>
    </w:p>
    <w:p w14:paraId="50C6F1FC" w14:textId="77777777" w:rsidR="001F28A9" w:rsidRPr="00BE6122" w:rsidRDefault="00E53C72" w:rsidP="00BE6122">
      <w:pPr>
        <w:numPr>
          <w:ilvl w:val="0"/>
          <w:numId w:val="6"/>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Suspendarea cursurilor se poate face, după caz: </w:t>
      </w:r>
    </w:p>
    <w:p w14:paraId="1BF55DBE" w14:textId="4A9B1862" w:rsidR="001F28A9" w:rsidRPr="00BE6122" w:rsidRDefault="00E53C72" w:rsidP="00CF647C">
      <w:pPr>
        <w:spacing w:after="0" w:line="276" w:lineRule="auto"/>
        <w:ind w:left="677" w:right="209"/>
        <w:rPr>
          <w:rFonts w:asciiTheme="minorHAnsi" w:hAnsiTheme="minorHAnsi" w:cstheme="minorHAnsi"/>
          <w:sz w:val="22"/>
          <w:lang w:val="fr-FR"/>
        </w:rPr>
      </w:pPr>
      <w:r w:rsidRPr="00BE6122">
        <w:rPr>
          <w:rFonts w:asciiTheme="minorHAnsi" w:hAnsiTheme="minorHAnsi" w:cstheme="minorHAnsi"/>
          <w:color w:val="8B0000"/>
          <w:sz w:val="22"/>
          <w:lang w:val="fr-FR"/>
        </w:rPr>
        <w:t>a</w:t>
      </w:r>
      <w:r w:rsidR="008F7B26" w:rsidRPr="00BE612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la nivelul unor clase din cadrul unităţii de învăţământ, precum şi la nivelul unităţii de învăţământ - la cererea directorului, în baza hotărârii consiliului de administraţie al </w:t>
      </w:r>
      <w:r w:rsidR="008B5C1D" w:rsidRPr="00BE6122">
        <w:rPr>
          <w:rStyle w:val="l5def1"/>
          <w:rFonts w:asciiTheme="minorHAnsi" w:hAnsiTheme="minorHAnsi" w:cstheme="minorHAnsi"/>
          <w:color w:val="auto"/>
          <w:sz w:val="22"/>
          <w:szCs w:val="22"/>
          <w:lang w:val="fr-FR"/>
        </w:rPr>
        <w:t xml:space="preserve">Școlii Gimnaziale </w:t>
      </w:r>
      <w:r w:rsidR="008C54EF">
        <w:rPr>
          <w:rStyle w:val="l5def1"/>
          <w:rFonts w:asciiTheme="minorHAnsi" w:hAnsiTheme="minorHAnsi" w:cstheme="minorHAnsi"/>
          <w:color w:val="auto"/>
          <w:sz w:val="22"/>
          <w:szCs w:val="22"/>
          <w:lang w:val="fr-FR"/>
        </w:rPr>
        <w:t>Șura Mică</w:t>
      </w:r>
      <w:r w:rsidRPr="00BE6122">
        <w:rPr>
          <w:rFonts w:asciiTheme="minorHAnsi" w:hAnsiTheme="minorHAnsi" w:cstheme="minorHAnsi"/>
          <w:sz w:val="22"/>
          <w:lang w:val="fr-FR"/>
        </w:rPr>
        <w:t>, cu informarea inspectorului şcolar general</w:t>
      </w:r>
      <w:r w:rsidR="008B5C1D"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al municipiului Bucureşti, respectiv cu aprobarea inspectorului şcolar general şi informarea Ministerului Educaţiei şi Cercetării; </w:t>
      </w:r>
    </w:p>
    <w:p w14:paraId="2F19F9B2" w14:textId="2F47D2A1" w:rsidR="001F28A9" w:rsidRPr="00BE6122" w:rsidRDefault="00E53C72" w:rsidP="00CF647C">
      <w:pPr>
        <w:spacing w:after="0" w:line="276" w:lineRule="auto"/>
        <w:ind w:left="677" w:right="209"/>
        <w:rPr>
          <w:rFonts w:asciiTheme="minorHAnsi" w:hAnsiTheme="minorHAnsi" w:cstheme="minorHAnsi"/>
          <w:sz w:val="22"/>
          <w:lang w:val="fr-FR"/>
        </w:rPr>
      </w:pPr>
      <w:r w:rsidRPr="00BE6122">
        <w:rPr>
          <w:rFonts w:asciiTheme="minorHAnsi" w:hAnsiTheme="minorHAnsi" w:cstheme="minorHAnsi"/>
          <w:color w:val="8B0000"/>
          <w:sz w:val="22"/>
          <w:lang w:val="fr-FR"/>
        </w:rPr>
        <w:t>b</w:t>
      </w:r>
      <w:r w:rsidR="008F7B26" w:rsidRPr="00BE612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la nivelul grupurilor de unităţi de învăţământ din municipiul Bucureşti - la cererea inspectorului şcolar general, cu aprobarea ministerului; </w:t>
      </w:r>
    </w:p>
    <w:p w14:paraId="128CF9EF" w14:textId="4F57C594" w:rsidR="001F28A9" w:rsidRPr="00BE6122" w:rsidRDefault="00E53C72" w:rsidP="00CF647C">
      <w:pPr>
        <w:spacing w:after="0" w:line="276" w:lineRule="auto"/>
        <w:ind w:left="677" w:right="209"/>
        <w:rPr>
          <w:rFonts w:asciiTheme="minorHAnsi" w:hAnsiTheme="minorHAnsi" w:cstheme="minorHAnsi"/>
          <w:sz w:val="22"/>
          <w:lang w:val="fr-FR"/>
        </w:rPr>
      </w:pPr>
      <w:r w:rsidRPr="00BE6122">
        <w:rPr>
          <w:rFonts w:asciiTheme="minorHAnsi" w:hAnsiTheme="minorHAnsi" w:cstheme="minorHAnsi"/>
          <w:color w:val="8B0000"/>
          <w:sz w:val="22"/>
          <w:lang w:val="fr-FR"/>
        </w:rPr>
        <w:t>c</w:t>
      </w:r>
      <w:r w:rsidR="008F7B26" w:rsidRPr="00BE612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la nivel regional sau naţional, prin ordin al ministrului educaţiei şi cercetării ca urmare a hotărârii comitetului judeţean/al municipiului Bucureşti pentru situaţii de urgenţă, respectiv Comitetul Naţional pentru Situaţii de Urgenţă (CJSU/CNSU), după caz. </w:t>
      </w:r>
    </w:p>
    <w:p w14:paraId="47C0AA64" w14:textId="77777777" w:rsidR="008B5C1D" w:rsidRPr="00BE6122" w:rsidRDefault="00E53C72" w:rsidP="003C49F4">
      <w:pPr>
        <w:numPr>
          <w:ilvl w:val="0"/>
          <w:numId w:val="6"/>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Suspendarea cursurilor este urmată de măsuri privind parcurgerea integrală a programei şcolare prin modalităţi alternative stabilite de consiliul de administraţie al unităţii de învăţământ. </w:t>
      </w:r>
    </w:p>
    <w:p w14:paraId="455CF840" w14:textId="1616C534" w:rsidR="001F28A9" w:rsidRPr="00BE6122" w:rsidRDefault="00E53C72" w:rsidP="003C49F4">
      <w:pPr>
        <w:numPr>
          <w:ilvl w:val="0"/>
          <w:numId w:val="6"/>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În situaţii excepţionale, ministrul educaţiei şi cercetării poate emite instrucţiuni şi cu alte măsuri specifice în vederea continuării procesului educaţional. </w:t>
      </w:r>
    </w:p>
    <w:p w14:paraId="1AAC9275" w14:textId="3FB89A30" w:rsidR="001F28A9" w:rsidRPr="00BE6122" w:rsidRDefault="00E53C72" w:rsidP="003C49F4">
      <w:pPr>
        <w:numPr>
          <w:ilvl w:val="0"/>
          <w:numId w:val="7"/>
        </w:numPr>
        <w:spacing w:after="0" w:line="276" w:lineRule="auto"/>
        <w:ind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Reluarea activităţilor didactice care presupun prezenţa fizică a elevilor în </w:t>
      </w:r>
      <w:r w:rsidR="008B5C1D" w:rsidRPr="00BE6122">
        <w:rPr>
          <w:rStyle w:val="l5def1"/>
          <w:rFonts w:asciiTheme="minorHAnsi" w:hAnsiTheme="minorHAnsi" w:cstheme="minorHAnsi"/>
          <w:color w:val="auto"/>
          <w:sz w:val="22"/>
          <w:szCs w:val="22"/>
          <w:lang w:val="fr-FR"/>
        </w:rPr>
        <w:t>Școal</w:t>
      </w:r>
      <w:r w:rsidR="00DD6A65">
        <w:rPr>
          <w:rStyle w:val="l5def1"/>
          <w:rFonts w:asciiTheme="minorHAnsi" w:hAnsiTheme="minorHAnsi" w:cstheme="minorHAnsi"/>
          <w:color w:val="auto"/>
          <w:sz w:val="22"/>
          <w:szCs w:val="22"/>
          <w:lang w:val="fr-FR"/>
        </w:rPr>
        <w:t>a Gimnazială Șura Mică</w:t>
      </w:r>
      <w:r w:rsidRPr="00BE6122">
        <w:rPr>
          <w:rFonts w:asciiTheme="minorHAnsi" w:hAnsiTheme="minorHAnsi" w:cstheme="minorHAnsi"/>
          <w:sz w:val="22"/>
          <w:lang w:val="fr-FR"/>
        </w:rPr>
        <w:t xml:space="preserve"> se realizează cu respectarea prevederilor legale în vigoare. </w:t>
      </w:r>
    </w:p>
    <w:p w14:paraId="697B58DC" w14:textId="5A3E36B0" w:rsidR="001F28A9" w:rsidRPr="00AC3A31" w:rsidRDefault="00E53C72" w:rsidP="003C49F4">
      <w:pPr>
        <w:numPr>
          <w:ilvl w:val="0"/>
          <w:numId w:val="7"/>
        </w:numPr>
        <w:spacing w:after="0" w:line="276" w:lineRule="auto"/>
        <w:ind w:right="209" w:hanging="284"/>
        <w:rPr>
          <w:rFonts w:asciiTheme="minorHAnsi" w:hAnsiTheme="minorHAnsi" w:cstheme="minorHAnsi"/>
          <w:sz w:val="22"/>
          <w:lang w:val="fr-FR"/>
        </w:rPr>
      </w:pPr>
      <w:r w:rsidRPr="00AC3A31">
        <w:rPr>
          <w:rFonts w:asciiTheme="minorHAnsi" w:hAnsiTheme="minorHAnsi" w:cstheme="minorHAnsi"/>
          <w:sz w:val="22"/>
          <w:lang w:val="fr-FR"/>
        </w:rPr>
        <w:lastRenderedPageBreak/>
        <w:t xml:space="preserve">În situaţii excepţionale, inclusiv pe perioada declarării stării de urgenţă/alertă, Ministerul Educaţiei şi Cercetării elaborează şi aprobă, prin ordin al ministrului, metodologia-cadru de organizare şi desfăşurare a activităţilor prin intermediul tehnologiei şi al internetului.  </w:t>
      </w:r>
    </w:p>
    <w:p w14:paraId="1FC4D216" w14:textId="77777777" w:rsidR="008F7B26" w:rsidRPr="00AC3A31" w:rsidRDefault="008F7B26" w:rsidP="003C49F4">
      <w:pPr>
        <w:spacing w:after="0" w:line="276" w:lineRule="auto"/>
        <w:ind w:right="209"/>
        <w:rPr>
          <w:rFonts w:asciiTheme="minorHAnsi" w:hAnsiTheme="minorHAnsi" w:cstheme="minorHAnsi"/>
          <w:sz w:val="22"/>
          <w:lang w:val="fr-FR"/>
        </w:rPr>
      </w:pPr>
    </w:p>
    <w:p w14:paraId="3C0CDF44"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10 </w:t>
      </w:r>
    </w:p>
    <w:p w14:paraId="54DE0A65" w14:textId="769A04FE" w:rsidR="001F28A9" w:rsidRPr="00BE6122" w:rsidRDefault="00E53C72" w:rsidP="003C49F4">
      <w:pPr>
        <w:numPr>
          <w:ilvl w:val="0"/>
          <w:numId w:val="8"/>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În perioada vacanţelor, în </w:t>
      </w:r>
      <w:r w:rsidR="00DD6A65">
        <w:rPr>
          <w:rStyle w:val="l5def1"/>
          <w:rFonts w:asciiTheme="minorHAnsi" w:hAnsiTheme="minorHAnsi" w:cstheme="minorHAnsi"/>
          <w:color w:val="auto"/>
          <w:sz w:val="22"/>
          <w:szCs w:val="22"/>
        </w:rPr>
        <w:t>Școala Gimnazială Șura Mică</w:t>
      </w:r>
      <w:r w:rsidR="00CB08C1" w:rsidRPr="00BE6122">
        <w:rPr>
          <w:rStyle w:val="l5def1"/>
          <w:rFonts w:asciiTheme="minorHAnsi" w:hAnsiTheme="minorHAnsi" w:cstheme="minorHAnsi"/>
          <w:color w:val="auto"/>
          <w:sz w:val="22"/>
          <w:szCs w:val="22"/>
        </w:rPr>
        <w:t xml:space="preserve"> </w:t>
      </w:r>
      <w:r w:rsidRPr="00BE6122">
        <w:rPr>
          <w:rFonts w:asciiTheme="minorHAnsi" w:hAnsiTheme="minorHAnsi" w:cstheme="minorHAnsi"/>
          <w:sz w:val="22"/>
        </w:rPr>
        <w:t xml:space="preserve">se pot organiza activităţi educative cu copiii, cu avizul direcţiei de sănătate publică.  </w:t>
      </w:r>
    </w:p>
    <w:p w14:paraId="6541A499" w14:textId="0A89D9A9" w:rsidR="001F28A9" w:rsidRPr="00BE6122" w:rsidRDefault="00E53C72" w:rsidP="003C49F4">
      <w:pPr>
        <w:numPr>
          <w:ilvl w:val="0"/>
          <w:numId w:val="8"/>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În vederea participării la activităţile educative menţionate la </w:t>
      </w:r>
      <w:r w:rsidRPr="00BE6122">
        <w:rPr>
          <w:rFonts w:asciiTheme="minorHAnsi" w:hAnsiTheme="minorHAnsi" w:cstheme="minorHAnsi"/>
          <w:color w:val="auto"/>
          <w:sz w:val="22"/>
          <w:u w:val="single" w:color="006400"/>
        </w:rPr>
        <w:t>alin.(1)</w:t>
      </w:r>
      <w:r w:rsidRPr="00BE6122">
        <w:rPr>
          <w:rFonts w:asciiTheme="minorHAnsi" w:hAnsiTheme="minorHAnsi" w:cstheme="minorHAnsi"/>
          <w:color w:val="auto"/>
          <w:sz w:val="22"/>
        </w:rPr>
        <w:t xml:space="preserve">, </w:t>
      </w:r>
      <w:r w:rsidRPr="00BE6122">
        <w:rPr>
          <w:rFonts w:asciiTheme="minorHAnsi" w:hAnsiTheme="minorHAnsi" w:cstheme="minorHAnsi"/>
          <w:sz w:val="22"/>
        </w:rPr>
        <w:t xml:space="preserve">părinţii şi unitatea de învăţământ încheie pentru perioada respectivă contract educaţional conform anexei la prezentul regulament. </w:t>
      </w:r>
    </w:p>
    <w:p w14:paraId="22546E9B"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11 </w:t>
      </w:r>
    </w:p>
    <w:p w14:paraId="1C23EECD" w14:textId="4B726067" w:rsidR="001F28A9" w:rsidRPr="00BE6122" w:rsidRDefault="00E53C72" w:rsidP="003C49F4">
      <w:pPr>
        <w:numPr>
          <w:ilvl w:val="0"/>
          <w:numId w:val="9"/>
        </w:numPr>
        <w:spacing w:after="0" w:line="276" w:lineRule="auto"/>
        <w:ind w:left="567" w:right="209" w:hanging="425"/>
        <w:rPr>
          <w:rFonts w:asciiTheme="minorHAnsi" w:hAnsiTheme="minorHAnsi" w:cstheme="minorHAnsi"/>
          <w:sz w:val="22"/>
        </w:rPr>
      </w:pPr>
      <w:r w:rsidRPr="00BE6122">
        <w:rPr>
          <w:rFonts w:asciiTheme="minorHAnsi" w:hAnsiTheme="minorHAnsi" w:cstheme="minorHAnsi"/>
          <w:sz w:val="22"/>
        </w:rPr>
        <w:t xml:space="preserve">În </w:t>
      </w:r>
      <w:r w:rsidR="00DD6A65">
        <w:rPr>
          <w:rStyle w:val="l5def1"/>
          <w:rFonts w:asciiTheme="minorHAnsi" w:hAnsiTheme="minorHAnsi" w:cstheme="minorHAnsi"/>
          <w:color w:val="auto"/>
          <w:sz w:val="22"/>
          <w:szCs w:val="22"/>
        </w:rPr>
        <w:t>Școala Gimnazială Șura Mică</w:t>
      </w:r>
      <w:r w:rsidRPr="00BE6122">
        <w:rPr>
          <w:rFonts w:asciiTheme="minorHAnsi" w:hAnsiTheme="minorHAnsi" w:cstheme="minorHAnsi"/>
          <w:sz w:val="22"/>
        </w:rPr>
        <w:t>, cursurile se organiz</w:t>
      </w:r>
      <w:r w:rsidR="00DC2D6C" w:rsidRPr="00BE6122">
        <w:rPr>
          <w:rFonts w:asciiTheme="minorHAnsi" w:hAnsiTheme="minorHAnsi" w:cstheme="minorHAnsi"/>
          <w:sz w:val="22"/>
        </w:rPr>
        <w:t>ează</w:t>
      </w:r>
      <w:r w:rsidRPr="00BE6122">
        <w:rPr>
          <w:rFonts w:asciiTheme="minorHAnsi" w:hAnsiTheme="minorHAnsi" w:cstheme="minorHAnsi"/>
          <w:sz w:val="22"/>
        </w:rPr>
        <w:t xml:space="preserve"> în forma de învăţământ cu frecvenţă</w:t>
      </w:r>
      <w:r w:rsidR="00DC2D6C" w:rsidRPr="00BE6122">
        <w:rPr>
          <w:rFonts w:asciiTheme="minorHAnsi" w:hAnsiTheme="minorHAnsi" w:cstheme="minorHAnsi"/>
          <w:sz w:val="22"/>
        </w:rPr>
        <w:t>.</w:t>
      </w:r>
    </w:p>
    <w:p w14:paraId="298CF4AF" w14:textId="5399931C" w:rsidR="001F28A9" w:rsidRDefault="00E53C72" w:rsidP="003C49F4">
      <w:pPr>
        <w:numPr>
          <w:ilvl w:val="0"/>
          <w:numId w:val="9"/>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Forma de învăţământ cu frecvenţă </w:t>
      </w:r>
      <w:r w:rsidR="00DC2D6C" w:rsidRPr="00BE6122">
        <w:rPr>
          <w:rFonts w:asciiTheme="minorHAnsi" w:hAnsiTheme="minorHAnsi" w:cstheme="minorHAnsi"/>
          <w:sz w:val="22"/>
          <w:lang w:val="fr-FR"/>
        </w:rPr>
        <w:t>este</w:t>
      </w:r>
      <w:r w:rsidR="00DD6A65">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 organizată în program de zi. </w:t>
      </w:r>
    </w:p>
    <w:p w14:paraId="45AD6DD7" w14:textId="0DB42AA3" w:rsidR="00DD6A65" w:rsidRPr="00BE6122" w:rsidRDefault="00DD6A65" w:rsidP="003C49F4">
      <w:pPr>
        <w:numPr>
          <w:ilvl w:val="0"/>
          <w:numId w:val="9"/>
        </w:numPr>
        <w:spacing w:after="0" w:line="276" w:lineRule="auto"/>
        <w:ind w:left="567" w:right="209" w:hanging="425"/>
        <w:rPr>
          <w:rFonts w:asciiTheme="minorHAnsi" w:hAnsiTheme="minorHAnsi" w:cstheme="minorHAnsi"/>
          <w:sz w:val="22"/>
          <w:lang w:val="fr-FR"/>
        </w:rPr>
      </w:pPr>
      <w:r>
        <w:rPr>
          <w:rFonts w:asciiTheme="minorHAnsi" w:hAnsiTheme="minorHAnsi" w:cstheme="minorHAnsi"/>
          <w:sz w:val="22"/>
          <w:lang w:val="fr-FR"/>
        </w:rPr>
        <w:t>Învățământul preșcolar se organizează cu program prelungit în Grădinița din Șura Mică și cu program normal în Grădinița din Rusciori.</w:t>
      </w:r>
    </w:p>
    <w:p w14:paraId="1F93989F" w14:textId="7CF14802" w:rsidR="001F28A9" w:rsidRPr="00BE6122" w:rsidRDefault="00E53C72" w:rsidP="003C49F4">
      <w:pPr>
        <w:numPr>
          <w:ilvl w:val="0"/>
          <w:numId w:val="9"/>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Învăţământul primar</w:t>
      </w:r>
      <w:r w:rsidR="00DC2D6C" w:rsidRPr="00BE6122">
        <w:rPr>
          <w:rFonts w:asciiTheme="minorHAnsi" w:hAnsiTheme="minorHAnsi" w:cstheme="minorHAnsi"/>
          <w:sz w:val="22"/>
          <w:lang w:val="fr-FR"/>
        </w:rPr>
        <w:t xml:space="preserve"> și gimnazial</w:t>
      </w:r>
      <w:r w:rsidRPr="00BE6122">
        <w:rPr>
          <w:rFonts w:asciiTheme="minorHAnsi" w:hAnsiTheme="minorHAnsi" w:cstheme="minorHAnsi"/>
          <w:sz w:val="22"/>
          <w:lang w:val="fr-FR"/>
        </w:rPr>
        <w:t xml:space="preserve"> funcţionează în programul de dimineaţă. </w:t>
      </w:r>
    </w:p>
    <w:p w14:paraId="7C52C454" w14:textId="153A098C" w:rsidR="001F28A9" w:rsidRPr="00BE6122" w:rsidRDefault="00E53C72" w:rsidP="003C49F4">
      <w:pPr>
        <w:numPr>
          <w:ilvl w:val="0"/>
          <w:numId w:val="9"/>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Cursurile pentru elevii din clasa pregătitoare şi din clasele I şi a II-a vor încep</w:t>
      </w:r>
      <w:r w:rsidR="00BE6122">
        <w:rPr>
          <w:rFonts w:asciiTheme="minorHAnsi" w:hAnsiTheme="minorHAnsi" w:cstheme="minorHAnsi"/>
          <w:sz w:val="22"/>
          <w:lang w:val="fr-FR"/>
        </w:rPr>
        <w:t>e</w:t>
      </w:r>
      <w:r w:rsidR="00DC2D6C" w:rsidRPr="00BE6122">
        <w:rPr>
          <w:rFonts w:asciiTheme="minorHAnsi" w:hAnsiTheme="minorHAnsi" w:cstheme="minorHAnsi"/>
          <w:sz w:val="22"/>
          <w:lang w:val="fr-FR"/>
        </w:rPr>
        <w:t xml:space="preserve"> la</w:t>
      </w:r>
      <w:r w:rsidRPr="00BE6122">
        <w:rPr>
          <w:rFonts w:asciiTheme="minorHAnsi" w:hAnsiTheme="minorHAnsi" w:cstheme="minorHAnsi"/>
          <w:sz w:val="22"/>
          <w:lang w:val="fr-FR"/>
        </w:rPr>
        <w:t xml:space="preserve"> ora 8,00 şi nu se vor termina mai târziu de ora 1</w:t>
      </w:r>
      <w:r w:rsidR="00DC2D6C" w:rsidRPr="00BE6122">
        <w:rPr>
          <w:rFonts w:asciiTheme="minorHAnsi" w:hAnsiTheme="minorHAnsi" w:cstheme="minorHAnsi"/>
          <w:sz w:val="22"/>
          <w:lang w:val="fr-FR"/>
        </w:rPr>
        <w:t>3</w:t>
      </w:r>
      <w:r w:rsidRPr="00BE6122">
        <w:rPr>
          <w:rFonts w:asciiTheme="minorHAnsi" w:hAnsiTheme="minorHAnsi" w:cstheme="minorHAnsi"/>
          <w:sz w:val="22"/>
          <w:lang w:val="fr-FR"/>
        </w:rPr>
        <w:t xml:space="preserve">,00. </w:t>
      </w:r>
    </w:p>
    <w:p w14:paraId="0E42D00B" w14:textId="77777777" w:rsidR="001F28A9" w:rsidRPr="00BE6122" w:rsidRDefault="00E53C72" w:rsidP="003C49F4">
      <w:pPr>
        <w:numPr>
          <w:ilvl w:val="0"/>
          <w:numId w:val="9"/>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În învăţământul primar, ora de curs este de 45 de minute, cu o pauză de 15 minute după fiecare oră şi o pauză de 20 de minute după cea de-a doua oră de curs. La clasa pregătitoare şi la clasa I, activităţile de predare-învăţare-evaluare acoperă 30-35 de minute, restul de timp fiind destinat activităţilor liber alese, recreative. </w:t>
      </w:r>
    </w:p>
    <w:p w14:paraId="3433DD7C" w14:textId="0C709D64" w:rsidR="001F28A9" w:rsidRPr="00BE6122" w:rsidRDefault="00E53C72" w:rsidP="003C49F4">
      <w:pPr>
        <w:numPr>
          <w:ilvl w:val="0"/>
          <w:numId w:val="9"/>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În </w:t>
      </w:r>
      <w:r w:rsidR="00DD6A65">
        <w:rPr>
          <w:rStyle w:val="l5def1"/>
          <w:rFonts w:asciiTheme="minorHAnsi" w:hAnsiTheme="minorHAnsi" w:cstheme="minorHAnsi"/>
          <w:color w:val="auto"/>
          <w:sz w:val="22"/>
          <w:szCs w:val="22"/>
          <w:lang w:val="fr-FR"/>
        </w:rPr>
        <w:t>Școala Gimnazială Șura Mică</w:t>
      </w:r>
      <w:r w:rsidRPr="00BE6122">
        <w:rPr>
          <w:rFonts w:asciiTheme="minorHAnsi" w:hAnsiTheme="minorHAnsi" w:cstheme="minorHAnsi"/>
          <w:sz w:val="22"/>
          <w:lang w:val="fr-FR"/>
        </w:rPr>
        <w:t xml:space="preserve"> clasele din învăţământul primar funcţionează împreună cu clase</w:t>
      </w:r>
      <w:r w:rsidR="00DC2D6C" w:rsidRPr="00BE6122">
        <w:rPr>
          <w:rFonts w:asciiTheme="minorHAnsi" w:hAnsiTheme="minorHAnsi" w:cstheme="minorHAnsi"/>
          <w:sz w:val="22"/>
          <w:lang w:val="fr-FR"/>
        </w:rPr>
        <w:t>le</w:t>
      </w:r>
      <w:r w:rsidRPr="00BE6122">
        <w:rPr>
          <w:rFonts w:asciiTheme="minorHAnsi" w:hAnsiTheme="minorHAnsi" w:cstheme="minorHAnsi"/>
          <w:sz w:val="22"/>
          <w:lang w:val="fr-FR"/>
        </w:rPr>
        <w:t xml:space="preserve"> din nivelu</w:t>
      </w:r>
      <w:r w:rsidR="00DC2D6C" w:rsidRPr="00BE6122">
        <w:rPr>
          <w:rFonts w:asciiTheme="minorHAnsi" w:hAnsiTheme="minorHAnsi" w:cstheme="minorHAnsi"/>
          <w:sz w:val="22"/>
          <w:lang w:val="fr-FR"/>
        </w:rPr>
        <w:t>l gimnazial</w:t>
      </w:r>
      <w:r w:rsidRPr="00BE6122">
        <w:rPr>
          <w:rFonts w:asciiTheme="minorHAnsi" w:hAnsiTheme="minorHAnsi" w:cstheme="minorHAnsi"/>
          <w:sz w:val="22"/>
          <w:lang w:val="fr-FR"/>
        </w:rPr>
        <w:t>,</w:t>
      </w:r>
      <w:r w:rsidR="00DC2D6C" w:rsidRPr="00BE6122">
        <w:rPr>
          <w:rFonts w:asciiTheme="minorHAnsi" w:hAnsiTheme="minorHAnsi" w:cstheme="minorHAnsi"/>
          <w:sz w:val="22"/>
          <w:lang w:val="fr-FR"/>
        </w:rPr>
        <w:t xml:space="preserve"> astfel</w:t>
      </w:r>
      <w:r w:rsidRPr="00BE6122">
        <w:rPr>
          <w:rFonts w:asciiTheme="minorHAnsi" w:hAnsiTheme="minorHAnsi" w:cstheme="minorHAnsi"/>
          <w:sz w:val="22"/>
          <w:lang w:val="fr-FR"/>
        </w:rPr>
        <w:t xml:space="preserve"> ora de curs este de 50 de minute, iar în ultimele cinci minute se organizează activităţi de tip recreativ. </w:t>
      </w:r>
    </w:p>
    <w:p w14:paraId="44C4AD52" w14:textId="6809F68E" w:rsidR="001F28A9" w:rsidRPr="00BE6122" w:rsidRDefault="00E53C72" w:rsidP="003C49F4">
      <w:pPr>
        <w:numPr>
          <w:ilvl w:val="0"/>
          <w:numId w:val="9"/>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Pentru clasele din învăţământul gimnazial ora de curs este de 50 de minute, cu o pauză de 10 minute după fiecare oră; după a treia oră de curs se poate stabili o pauză de 15-20 de minute. </w:t>
      </w:r>
    </w:p>
    <w:p w14:paraId="483A035F" w14:textId="081DABF6" w:rsidR="001F28A9" w:rsidRPr="00BE6122" w:rsidRDefault="00E53C72" w:rsidP="003C49F4">
      <w:pPr>
        <w:numPr>
          <w:ilvl w:val="0"/>
          <w:numId w:val="9"/>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În situaţii speciale, cum ar fi epidemii, intemperii, calamităţi, alte situaţii excepţionale, pe o perioadă determinată, durata orelor de curs şi a pauzelor poate fi modificată, la propunerea motivată a directorului, în baza hotărârii </w:t>
      </w:r>
      <w:r w:rsidR="004C2D10">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4C2D10">
        <w:rPr>
          <w:rFonts w:asciiTheme="minorHAnsi" w:hAnsiTheme="minorHAnsi" w:cstheme="minorHAnsi"/>
          <w:sz w:val="22"/>
          <w:lang w:val="fr-FR"/>
        </w:rPr>
        <w:t>A</w:t>
      </w:r>
      <w:r w:rsidRPr="00BE6122">
        <w:rPr>
          <w:rFonts w:asciiTheme="minorHAnsi" w:hAnsiTheme="minorHAnsi" w:cstheme="minorHAnsi"/>
          <w:sz w:val="22"/>
          <w:lang w:val="fr-FR"/>
        </w:rPr>
        <w:t xml:space="preserve">dministraţie al </w:t>
      </w:r>
      <w:r w:rsidR="00DD6A65">
        <w:rPr>
          <w:rStyle w:val="l5def1"/>
          <w:rFonts w:asciiTheme="minorHAnsi" w:hAnsiTheme="minorHAnsi" w:cstheme="minorHAnsi"/>
          <w:color w:val="auto"/>
          <w:sz w:val="22"/>
          <w:szCs w:val="22"/>
          <w:lang w:val="fr-FR"/>
        </w:rPr>
        <w:t>Școlii Gimnaziale Șura Mică</w:t>
      </w:r>
      <w:r w:rsidRPr="00BE6122">
        <w:rPr>
          <w:rFonts w:asciiTheme="minorHAnsi" w:hAnsiTheme="minorHAnsi" w:cstheme="minorHAnsi"/>
          <w:sz w:val="22"/>
          <w:lang w:val="fr-FR"/>
        </w:rPr>
        <w:t xml:space="preserve">, cu informarea inspectoratului şcolar. </w:t>
      </w:r>
    </w:p>
    <w:p w14:paraId="74A03285"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12 </w:t>
      </w:r>
    </w:p>
    <w:p w14:paraId="40BEFE72" w14:textId="53308CBE" w:rsidR="001F28A9" w:rsidRPr="00BE6122" w:rsidRDefault="00E53C72" w:rsidP="004C2D10">
      <w:pPr>
        <w:numPr>
          <w:ilvl w:val="0"/>
          <w:numId w:val="10"/>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Durata şi structura anului de studiu, alcătuirea schemei orare, precum şi organizarea procesului de învăţământ în cadrul programului </w:t>
      </w:r>
      <w:r w:rsidR="00A6591C" w:rsidRPr="00BE6122">
        <w:rPr>
          <w:rFonts w:asciiTheme="minorHAnsi" w:hAnsiTheme="minorHAnsi" w:cstheme="minorHAnsi"/>
          <w:sz w:val="22"/>
        </w:rPr>
        <w:t>„Şcoala după şcoală“</w:t>
      </w:r>
      <w:r w:rsidR="00A6591C">
        <w:rPr>
          <w:rFonts w:asciiTheme="minorHAnsi" w:hAnsiTheme="minorHAnsi" w:cstheme="minorHAnsi"/>
          <w:sz w:val="22"/>
        </w:rPr>
        <w:t xml:space="preserve"> </w:t>
      </w:r>
      <w:r w:rsidR="00A6591C" w:rsidRPr="00BE6122">
        <w:rPr>
          <w:rFonts w:asciiTheme="minorHAnsi" w:hAnsiTheme="minorHAnsi" w:cstheme="minorHAnsi"/>
          <w:sz w:val="22"/>
        </w:rPr>
        <w:t xml:space="preserve"> </w:t>
      </w:r>
      <w:r w:rsidRPr="00BE6122">
        <w:rPr>
          <w:rFonts w:asciiTheme="minorHAnsi" w:hAnsiTheme="minorHAnsi" w:cstheme="minorHAnsi"/>
          <w:sz w:val="22"/>
        </w:rPr>
        <w:t xml:space="preserve">sunt reglementate prin metodologie specifică, aprobată prin ordin al ministrului educaţiei şi cercetării. </w:t>
      </w:r>
    </w:p>
    <w:p w14:paraId="7A342511" w14:textId="0D10A619" w:rsidR="001F28A9" w:rsidRPr="00BE6122" w:rsidRDefault="00E53C72" w:rsidP="00A6591C">
      <w:pPr>
        <w:numPr>
          <w:ilvl w:val="0"/>
          <w:numId w:val="10"/>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În urma analizei de nevoi întreprinse de consiliul de administraţie privind resursele existente (umane, financiare şi materiale) din unitatea de învăţământ, o comisie propune o ofertă sub formă de pachete educaţionale pentru programul „Şcoala după şcoală“, conform metodologiei aprobate prin ordin al ministrului educaţiei şi cercetării. Programul „Şcoala după şcoală“ se organizează prin decizia </w:t>
      </w:r>
      <w:r w:rsidR="00A6591C">
        <w:rPr>
          <w:rFonts w:asciiTheme="minorHAnsi" w:hAnsiTheme="minorHAnsi" w:cstheme="minorHAnsi"/>
          <w:sz w:val="22"/>
        </w:rPr>
        <w:t>C</w:t>
      </w:r>
      <w:r w:rsidRPr="00BE6122">
        <w:rPr>
          <w:rFonts w:asciiTheme="minorHAnsi" w:hAnsiTheme="minorHAnsi" w:cstheme="minorHAnsi"/>
          <w:sz w:val="22"/>
        </w:rPr>
        <w:t xml:space="preserve">onsiliului de </w:t>
      </w:r>
      <w:r w:rsidR="00A6591C">
        <w:rPr>
          <w:rFonts w:asciiTheme="minorHAnsi" w:hAnsiTheme="minorHAnsi" w:cstheme="minorHAnsi"/>
          <w:sz w:val="22"/>
        </w:rPr>
        <w:t>A</w:t>
      </w:r>
      <w:r w:rsidRPr="00BE6122">
        <w:rPr>
          <w:rFonts w:asciiTheme="minorHAnsi" w:hAnsiTheme="minorHAnsi" w:cstheme="minorHAnsi"/>
          <w:sz w:val="22"/>
        </w:rPr>
        <w:t xml:space="preserve">dministraţie al unităţii de învăţământ, cu avizul inspectoratului şcolar. </w:t>
      </w:r>
    </w:p>
    <w:p w14:paraId="623502B8" w14:textId="77777777" w:rsidR="00676C3A" w:rsidRPr="00BE6122" w:rsidRDefault="00676C3A" w:rsidP="00CF647C">
      <w:pPr>
        <w:spacing w:after="0" w:line="276" w:lineRule="auto"/>
        <w:ind w:left="0" w:right="104" w:firstLine="0"/>
        <w:rPr>
          <w:rFonts w:asciiTheme="minorHAnsi" w:hAnsiTheme="minorHAnsi" w:cstheme="minorHAnsi"/>
          <w:color w:val="A52A2A"/>
          <w:sz w:val="22"/>
        </w:rPr>
      </w:pPr>
    </w:p>
    <w:p w14:paraId="30B598F8" w14:textId="19D29094" w:rsidR="001F28A9" w:rsidRPr="00A6591C" w:rsidRDefault="00E53C72" w:rsidP="00A6591C">
      <w:pPr>
        <w:spacing w:after="0" w:line="276" w:lineRule="auto"/>
        <w:ind w:left="142" w:right="104" w:firstLine="578"/>
        <w:jc w:val="left"/>
        <w:rPr>
          <w:rFonts w:asciiTheme="minorHAnsi" w:hAnsiTheme="minorHAnsi" w:cstheme="minorHAnsi"/>
          <w:b/>
          <w:bCs/>
          <w:color w:val="1F4E79" w:themeColor="accent1" w:themeShade="80"/>
          <w:sz w:val="24"/>
          <w:szCs w:val="24"/>
        </w:rPr>
      </w:pPr>
      <w:r w:rsidRPr="00A6591C">
        <w:rPr>
          <w:rFonts w:asciiTheme="minorHAnsi" w:hAnsiTheme="minorHAnsi" w:cstheme="minorHAnsi"/>
          <w:b/>
          <w:bCs/>
          <w:color w:val="1F4E79" w:themeColor="accent1" w:themeShade="80"/>
          <w:sz w:val="24"/>
          <w:szCs w:val="24"/>
        </w:rPr>
        <w:t xml:space="preserve">Capitolul III </w:t>
      </w:r>
      <w:r w:rsidR="00A6591C">
        <w:rPr>
          <w:rFonts w:asciiTheme="minorHAnsi" w:hAnsiTheme="minorHAnsi" w:cstheme="minorHAnsi"/>
          <w:b/>
          <w:bCs/>
          <w:color w:val="1F4E79" w:themeColor="accent1" w:themeShade="80"/>
          <w:sz w:val="24"/>
          <w:szCs w:val="24"/>
        </w:rPr>
        <w:t xml:space="preserve">:  </w:t>
      </w:r>
      <w:r w:rsidRPr="00A6591C">
        <w:rPr>
          <w:rFonts w:asciiTheme="minorHAnsi" w:hAnsiTheme="minorHAnsi" w:cstheme="minorHAnsi"/>
          <w:b/>
          <w:bCs/>
          <w:color w:val="1F4E79" w:themeColor="accent1" w:themeShade="80"/>
          <w:sz w:val="24"/>
          <w:szCs w:val="24"/>
        </w:rPr>
        <w:t xml:space="preserve">Formaţiunile de studiu </w:t>
      </w:r>
    </w:p>
    <w:p w14:paraId="55F5AC19" w14:textId="77777777" w:rsidR="00DC2D6C" w:rsidRPr="00BE6122" w:rsidRDefault="00DC2D6C" w:rsidP="00CF647C">
      <w:pPr>
        <w:spacing w:after="0" w:line="276" w:lineRule="auto"/>
        <w:ind w:left="211" w:right="0"/>
        <w:jc w:val="left"/>
        <w:rPr>
          <w:rFonts w:asciiTheme="minorHAnsi" w:hAnsiTheme="minorHAnsi" w:cstheme="minorHAnsi"/>
          <w:color w:val="24689B"/>
          <w:sz w:val="22"/>
        </w:rPr>
      </w:pPr>
    </w:p>
    <w:p w14:paraId="01E49486" w14:textId="77777777" w:rsidR="00D91C33" w:rsidRDefault="00D91C33" w:rsidP="00CF647C">
      <w:pPr>
        <w:spacing w:after="0" w:line="276" w:lineRule="auto"/>
        <w:ind w:left="211" w:right="0"/>
        <w:jc w:val="left"/>
        <w:rPr>
          <w:rFonts w:asciiTheme="minorHAnsi" w:hAnsiTheme="minorHAnsi" w:cstheme="minorHAnsi"/>
          <w:b/>
          <w:bCs/>
          <w:color w:val="24689B"/>
          <w:sz w:val="22"/>
        </w:rPr>
      </w:pPr>
    </w:p>
    <w:p w14:paraId="0BAE6F39" w14:textId="77777777" w:rsidR="00D91C33" w:rsidRDefault="00D91C33" w:rsidP="00CF647C">
      <w:pPr>
        <w:spacing w:after="0" w:line="276" w:lineRule="auto"/>
        <w:ind w:left="211" w:right="0"/>
        <w:jc w:val="left"/>
        <w:rPr>
          <w:rFonts w:asciiTheme="minorHAnsi" w:hAnsiTheme="minorHAnsi" w:cstheme="minorHAnsi"/>
          <w:b/>
          <w:bCs/>
          <w:color w:val="24689B"/>
          <w:sz w:val="22"/>
        </w:rPr>
      </w:pPr>
    </w:p>
    <w:p w14:paraId="41BA393C" w14:textId="6EE92A01"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lastRenderedPageBreak/>
        <w:t xml:space="preserve">Articolul 13 </w:t>
      </w:r>
    </w:p>
    <w:p w14:paraId="26F3323A" w14:textId="637D3BB1" w:rsidR="00B201F3" w:rsidRPr="00A6591C" w:rsidRDefault="00E53C72" w:rsidP="00A6591C">
      <w:pPr>
        <w:numPr>
          <w:ilvl w:val="0"/>
          <w:numId w:val="11"/>
        </w:numPr>
        <w:spacing w:after="0" w:line="276" w:lineRule="auto"/>
        <w:ind w:right="209" w:hanging="284"/>
        <w:rPr>
          <w:rFonts w:asciiTheme="minorHAnsi" w:hAnsiTheme="minorHAnsi" w:cstheme="minorHAnsi"/>
          <w:sz w:val="22"/>
        </w:rPr>
      </w:pPr>
      <w:r w:rsidRPr="00BE6122">
        <w:rPr>
          <w:rFonts w:asciiTheme="minorHAnsi" w:hAnsiTheme="minorHAnsi" w:cstheme="minorHAnsi"/>
          <w:sz w:val="22"/>
        </w:rPr>
        <w:t xml:space="preserve">În </w:t>
      </w:r>
      <w:r w:rsidR="00DD6A65">
        <w:rPr>
          <w:rStyle w:val="l5def1"/>
          <w:rFonts w:asciiTheme="minorHAnsi" w:hAnsiTheme="minorHAnsi" w:cstheme="minorHAnsi"/>
          <w:color w:val="auto"/>
          <w:sz w:val="22"/>
          <w:szCs w:val="22"/>
        </w:rPr>
        <w:t>Școala Gimnazială Șura Mică</w:t>
      </w:r>
      <w:r w:rsidRPr="00BE6122">
        <w:rPr>
          <w:rFonts w:asciiTheme="minorHAnsi" w:hAnsiTheme="minorHAnsi" w:cstheme="minorHAnsi"/>
          <w:sz w:val="22"/>
        </w:rPr>
        <w:t>, formaţiunile de studiu cuprind</w:t>
      </w:r>
      <w:r w:rsidR="00D91C33">
        <w:rPr>
          <w:rFonts w:asciiTheme="minorHAnsi" w:hAnsiTheme="minorHAnsi" w:cstheme="minorHAnsi"/>
          <w:sz w:val="22"/>
        </w:rPr>
        <w:t xml:space="preserve"> grupe de grădiniță,</w:t>
      </w:r>
      <w:r w:rsidRPr="00BE6122">
        <w:rPr>
          <w:rFonts w:asciiTheme="minorHAnsi" w:hAnsiTheme="minorHAnsi" w:cstheme="minorHAnsi"/>
          <w:sz w:val="22"/>
        </w:rPr>
        <w:t xml:space="preserve"> clase</w:t>
      </w:r>
      <w:r w:rsidR="00B201F3" w:rsidRPr="00BE6122">
        <w:rPr>
          <w:rFonts w:asciiTheme="minorHAnsi" w:hAnsiTheme="minorHAnsi" w:cstheme="minorHAnsi"/>
          <w:sz w:val="22"/>
        </w:rPr>
        <w:t xml:space="preserve"> pregătitoare, clasele I-IV și clasele V-VIII</w:t>
      </w:r>
      <w:r w:rsidRPr="00BE6122">
        <w:rPr>
          <w:rFonts w:asciiTheme="minorHAnsi" w:hAnsiTheme="minorHAnsi" w:cstheme="minorHAnsi"/>
          <w:sz w:val="22"/>
        </w:rPr>
        <w:t xml:space="preserve"> şi se constituie, la propunerea directorului, prin hotărâre a </w:t>
      </w:r>
      <w:r w:rsidR="00A6591C">
        <w:rPr>
          <w:rFonts w:asciiTheme="minorHAnsi" w:hAnsiTheme="minorHAnsi" w:cstheme="minorHAnsi"/>
          <w:sz w:val="22"/>
        </w:rPr>
        <w:t>Co</w:t>
      </w:r>
      <w:r w:rsidRPr="00BE6122">
        <w:rPr>
          <w:rFonts w:asciiTheme="minorHAnsi" w:hAnsiTheme="minorHAnsi" w:cstheme="minorHAnsi"/>
          <w:sz w:val="22"/>
        </w:rPr>
        <w:t xml:space="preserve">nsiliului de </w:t>
      </w:r>
      <w:r w:rsidR="00A6591C">
        <w:rPr>
          <w:rFonts w:asciiTheme="minorHAnsi" w:hAnsiTheme="minorHAnsi" w:cstheme="minorHAnsi"/>
          <w:sz w:val="22"/>
        </w:rPr>
        <w:t>A</w:t>
      </w:r>
      <w:r w:rsidRPr="00BE6122">
        <w:rPr>
          <w:rFonts w:asciiTheme="minorHAnsi" w:hAnsiTheme="minorHAnsi" w:cstheme="minorHAnsi"/>
          <w:sz w:val="22"/>
        </w:rPr>
        <w:t xml:space="preserve">dministraţie, conform prevederilor legale. </w:t>
      </w:r>
    </w:p>
    <w:p w14:paraId="40C2CD03" w14:textId="666B1306" w:rsidR="001F28A9" w:rsidRPr="00BE6122" w:rsidRDefault="00E53C72" w:rsidP="00A6591C">
      <w:pPr>
        <w:spacing w:after="0" w:line="276" w:lineRule="auto"/>
        <w:ind w:left="437" w:right="209" w:hanging="284"/>
        <w:rPr>
          <w:rFonts w:asciiTheme="minorHAnsi" w:hAnsiTheme="minorHAnsi" w:cstheme="minorHAnsi"/>
          <w:sz w:val="22"/>
        </w:rPr>
      </w:pPr>
      <w:r w:rsidRPr="00A6591C">
        <w:rPr>
          <w:color w:val="8B0000"/>
          <w:szCs w:val="20"/>
        </w:rPr>
        <w:t>(9)</w:t>
      </w:r>
      <w:r w:rsidRPr="00BE6122">
        <w:rPr>
          <w:rFonts w:asciiTheme="minorHAnsi" w:hAnsiTheme="minorHAnsi" w:cstheme="minorHAnsi"/>
          <w:sz w:val="22"/>
        </w:rPr>
        <w:t xml:space="preserve"> Consiliul de </w:t>
      </w:r>
      <w:r w:rsidR="00A6591C">
        <w:rPr>
          <w:rFonts w:asciiTheme="minorHAnsi" w:hAnsiTheme="minorHAnsi" w:cstheme="minorHAnsi"/>
          <w:sz w:val="22"/>
        </w:rPr>
        <w:t>A</w:t>
      </w:r>
      <w:r w:rsidRPr="00BE6122">
        <w:rPr>
          <w:rFonts w:asciiTheme="minorHAnsi" w:hAnsiTheme="minorHAnsi" w:cstheme="minorHAnsi"/>
          <w:sz w:val="22"/>
        </w:rPr>
        <w:t xml:space="preserve">dministraţie poate decide constituirea de grupe pentru elevi din formaţiuni de studiu diferite care aleg să studieze aceleaşi discipline opţionale, în conformitate cu prevederile statutului elevului, cu încadrarea în numărul de norme aprobat. </w:t>
      </w:r>
    </w:p>
    <w:p w14:paraId="0C3FBF44" w14:textId="77777777" w:rsidR="001F28A9" w:rsidRPr="00B736EF" w:rsidRDefault="00E53C72" w:rsidP="00CF647C">
      <w:pPr>
        <w:spacing w:after="0" w:line="276" w:lineRule="auto"/>
        <w:ind w:left="211" w:right="0"/>
        <w:jc w:val="left"/>
        <w:rPr>
          <w:rFonts w:asciiTheme="minorHAnsi" w:hAnsiTheme="minorHAnsi" w:cstheme="minorHAnsi"/>
          <w:sz w:val="22"/>
        </w:rPr>
      </w:pPr>
      <w:r w:rsidRPr="00B736EF">
        <w:rPr>
          <w:rFonts w:asciiTheme="minorHAnsi" w:hAnsiTheme="minorHAnsi" w:cstheme="minorHAnsi"/>
          <w:color w:val="24689B"/>
          <w:sz w:val="22"/>
        </w:rPr>
        <w:t xml:space="preserve">Articolul 14 </w:t>
      </w:r>
    </w:p>
    <w:p w14:paraId="051EDA7A"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 </w:t>
      </w:r>
    </w:p>
    <w:p w14:paraId="0BB02735" w14:textId="1C93C968" w:rsidR="001F28A9" w:rsidRPr="00BE6122" w:rsidRDefault="00E53C72" w:rsidP="00D17D7C">
      <w:pPr>
        <w:numPr>
          <w:ilvl w:val="0"/>
          <w:numId w:val="12"/>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La înscrierea în învăţământul gimnazial</w:t>
      </w:r>
      <w:r w:rsidR="00B868B9" w:rsidRPr="00BE6122">
        <w:rPr>
          <w:rFonts w:asciiTheme="minorHAnsi" w:hAnsiTheme="minorHAnsi" w:cstheme="minorHAnsi"/>
          <w:sz w:val="22"/>
        </w:rPr>
        <w:t xml:space="preserve"> </w:t>
      </w:r>
      <w:r w:rsidRPr="00BE6122">
        <w:rPr>
          <w:rFonts w:asciiTheme="minorHAnsi" w:hAnsiTheme="minorHAnsi" w:cstheme="minorHAnsi"/>
          <w:sz w:val="22"/>
        </w:rPr>
        <w:t xml:space="preserve">se asigură, de regulă, continuitatea studiului limbilor moderne, ţinând cont de oferta educaţională a unităţii de învăţământ. </w:t>
      </w:r>
    </w:p>
    <w:p w14:paraId="7FDCC829" w14:textId="77777777" w:rsidR="001F28A9" w:rsidRPr="00BE6122" w:rsidRDefault="00E53C72" w:rsidP="00D17D7C">
      <w:pPr>
        <w:numPr>
          <w:ilvl w:val="0"/>
          <w:numId w:val="12"/>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Conducerea unităţii de învăţământ constituie, de regulă, formaţiunile de studiu astfel încât elevii să studieze aceleaşi limbi străine. </w:t>
      </w:r>
    </w:p>
    <w:p w14:paraId="53F7B7AB" w14:textId="2F94ED9F" w:rsidR="001F28A9" w:rsidRPr="00BE6122" w:rsidRDefault="00E53C72" w:rsidP="00D17D7C">
      <w:pPr>
        <w:numPr>
          <w:ilvl w:val="0"/>
          <w:numId w:val="12"/>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În unităţile de învăţământ în care constituirea formaţiunilor de studiu nu se poate face cu respectarea prevederilor </w:t>
      </w:r>
      <w:r w:rsidRPr="00BE6122">
        <w:rPr>
          <w:rFonts w:asciiTheme="minorHAnsi" w:hAnsiTheme="minorHAnsi" w:cstheme="minorHAnsi"/>
          <w:color w:val="006400"/>
          <w:sz w:val="22"/>
          <w:u w:val="single" w:color="006400"/>
        </w:rPr>
        <w:t>alin.(2)</w:t>
      </w:r>
      <w:r w:rsidRPr="00BE6122">
        <w:rPr>
          <w:rFonts w:asciiTheme="minorHAnsi" w:hAnsiTheme="minorHAnsi" w:cstheme="minorHAnsi"/>
          <w:sz w:val="22"/>
        </w:rPr>
        <w:t xml:space="preserve">, conducerile unităţilor de învăţământ asigură în program un interval orar care să permită asocierea elevilor pentru studiul limbilor moderne.  </w:t>
      </w:r>
    </w:p>
    <w:p w14:paraId="614DEED0" w14:textId="77777777" w:rsidR="001F28A9" w:rsidRPr="00BE6122" w:rsidRDefault="00E53C72" w:rsidP="00D17D7C">
      <w:pPr>
        <w:numPr>
          <w:ilvl w:val="0"/>
          <w:numId w:val="12"/>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În situaţii temeinic motivate, la solicitarea scrisă a părinţilor sau a elevilor majori, consiliul de administraţie poate hotărî ordinea studierii limbilor moderne sau schimbarea lor. </w:t>
      </w:r>
    </w:p>
    <w:p w14:paraId="05CF9DA6" w14:textId="77777777" w:rsidR="001F28A9" w:rsidRPr="00BE6122" w:rsidRDefault="00E53C72" w:rsidP="00D17D7C">
      <w:pPr>
        <w:numPr>
          <w:ilvl w:val="0"/>
          <w:numId w:val="12"/>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În cazurile menţionate la </w:t>
      </w:r>
      <w:r w:rsidRPr="00BE6122">
        <w:rPr>
          <w:rFonts w:asciiTheme="minorHAnsi" w:hAnsiTheme="minorHAnsi" w:cstheme="minorHAnsi"/>
          <w:color w:val="006400"/>
          <w:sz w:val="22"/>
          <w:u w:val="single" w:color="006400"/>
          <w:lang w:val="fr-FR"/>
        </w:rPr>
        <w:t>alin. (4)</w:t>
      </w:r>
      <w:r w:rsidRPr="00BE6122">
        <w:rPr>
          <w:rFonts w:asciiTheme="minorHAnsi" w:hAnsiTheme="minorHAnsi" w:cstheme="minorHAnsi"/>
          <w:sz w:val="22"/>
          <w:lang w:val="fr-FR"/>
        </w:rPr>
        <w:t xml:space="preserve">, conducerea unităţii de învăţământ, în interesul superior al elevului, poate să asigure un program de sprijin pentru elevii care nu au studiat limba modernă respectivă sau nu se află la acelaşi nivel de studiu cu ceilalţi elevi din clasă/grupă, cu încadrarea în bugetul unităţii de învăţământ. </w:t>
      </w:r>
    </w:p>
    <w:p w14:paraId="0C88A796" w14:textId="77777777" w:rsidR="00DE45DD" w:rsidRPr="00BE6122" w:rsidRDefault="00DE45DD" w:rsidP="00D17D7C">
      <w:pPr>
        <w:spacing w:after="0" w:line="276" w:lineRule="auto"/>
        <w:ind w:left="0" w:right="4" w:firstLine="0"/>
        <w:rPr>
          <w:rFonts w:asciiTheme="minorHAnsi" w:hAnsiTheme="minorHAnsi" w:cstheme="minorHAnsi"/>
          <w:color w:val="8B0000"/>
          <w:sz w:val="22"/>
          <w:lang w:val="fr-FR"/>
        </w:rPr>
      </w:pPr>
    </w:p>
    <w:p w14:paraId="060C1370" w14:textId="2A66A817" w:rsidR="001F28A9" w:rsidRPr="00D17D7C" w:rsidRDefault="00E53C72" w:rsidP="00D17D7C">
      <w:pPr>
        <w:spacing w:after="0" w:line="276" w:lineRule="auto"/>
        <w:ind w:right="4" w:firstLine="427"/>
        <w:jc w:val="left"/>
        <w:rPr>
          <w:rFonts w:asciiTheme="minorHAnsi" w:hAnsiTheme="minorHAnsi" w:cstheme="minorHAnsi"/>
          <w:b/>
          <w:bCs/>
          <w:color w:val="1F4E79" w:themeColor="accent1" w:themeShade="80"/>
          <w:sz w:val="22"/>
        </w:rPr>
      </w:pPr>
      <w:r w:rsidRPr="00D17D7C">
        <w:rPr>
          <w:rFonts w:asciiTheme="minorHAnsi" w:hAnsiTheme="minorHAnsi" w:cstheme="minorHAnsi"/>
          <w:b/>
          <w:bCs/>
          <w:color w:val="1F4E79" w:themeColor="accent1" w:themeShade="80"/>
          <w:sz w:val="22"/>
        </w:rPr>
        <w:t xml:space="preserve">Titlul III </w:t>
      </w:r>
      <w:r w:rsidR="00D17D7C">
        <w:rPr>
          <w:rFonts w:asciiTheme="minorHAnsi" w:hAnsiTheme="minorHAnsi" w:cstheme="minorHAnsi"/>
          <w:b/>
          <w:bCs/>
          <w:color w:val="1F4E79" w:themeColor="accent1" w:themeShade="80"/>
          <w:sz w:val="22"/>
        </w:rPr>
        <w:t xml:space="preserve">  :  </w:t>
      </w:r>
      <w:r w:rsidRPr="00D17D7C">
        <w:rPr>
          <w:rFonts w:asciiTheme="minorHAnsi" w:hAnsiTheme="minorHAnsi" w:cstheme="minorHAnsi"/>
          <w:b/>
          <w:bCs/>
          <w:color w:val="1F4E79" w:themeColor="accent1" w:themeShade="80"/>
          <w:sz w:val="22"/>
        </w:rPr>
        <w:t xml:space="preserve">Managementul unităţilor de învăţământ </w:t>
      </w:r>
    </w:p>
    <w:p w14:paraId="2C768B23" w14:textId="076395F8" w:rsidR="001F28A9" w:rsidRPr="00D17D7C" w:rsidRDefault="00E53C72" w:rsidP="00D17D7C">
      <w:pPr>
        <w:spacing w:after="0" w:line="276" w:lineRule="auto"/>
        <w:ind w:left="112" w:right="102" w:firstLine="325"/>
        <w:jc w:val="left"/>
        <w:rPr>
          <w:rFonts w:asciiTheme="minorHAnsi" w:hAnsiTheme="minorHAnsi" w:cstheme="minorHAnsi"/>
          <w:b/>
          <w:bCs/>
          <w:color w:val="1F4E79" w:themeColor="accent1" w:themeShade="80"/>
          <w:sz w:val="22"/>
        </w:rPr>
      </w:pPr>
      <w:r w:rsidRPr="00D17D7C">
        <w:rPr>
          <w:rFonts w:asciiTheme="minorHAnsi" w:hAnsiTheme="minorHAnsi" w:cstheme="minorHAnsi"/>
          <w:b/>
          <w:bCs/>
          <w:color w:val="1F4E79" w:themeColor="accent1" w:themeShade="80"/>
          <w:sz w:val="22"/>
        </w:rPr>
        <w:t xml:space="preserve">Capitolul I </w:t>
      </w:r>
      <w:r w:rsidR="00D17D7C">
        <w:rPr>
          <w:rFonts w:asciiTheme="minorHAnsi" w:hAnsiTheme="minorHAnsi" w:cstheme="minorHAnsi"/>
          <w:b/>
          <w:bCs/>
          <w:color w:val="1F4E79" w:themeColor="accent1" w:themeShade="80"/>
          <w:sz w:val="22"/>
        </w:rPr>
        <w:t xml:space="preserve"> :  </w:t>
      </w:r>
      <w:r w:rsidRPr="00D17D7C">
        <w:rPr>
          <w:rFonts w:asciiTheme="minorHAnsi" w:hAnsiTheme="minorHAnsi" w:cstheme="minorHAnsi"/>
          <w:b/>
          <w:bCs/>
          <w:color w:val="1F4E79" w:themeColor="accent1" w:themeShade="80"/>
          <w:sz w:val="22"/>
        </w:rPr>
        <w:t>Dispoziţii generale</w:t>
      </w:r>
      <w:r w:rsidRPr="00D17D7C">
        <w:rPr>
          <w:rFonts w:asciiTheme="minorHAnsi" w:hAnsiTheme="minorHAnsi" w:cstheme="minorHAnsi"/>
          <w:color w:val="1F4E79" w:themeColor="accent1" w:themeShade="80"/>
          <w:sz w:val="22"/>
        </w:rPr>
        <w:t xml:space="preserve"> </w:t>
      </w:r>
    </w:p>
    <w:p w14:paraId="7B22CEF9" w14:textId="77777777" w:rsidR="00935932" w:rsidRPr="00BE6122" w:rsidRDefault="00935932" w:rsidP="00CF647C">
      <w:pPr>
        <w:spacing w:after="0" w:line="276" w:lineRule="auto"/>
        <w:ind w:left="211" w:right="0"/>
        <w:rPr>
          <w:rFonts w:asciiTheme="minorHAnsi" w:hAnsiTheme="minorHAnsi" w:cstheme="minorHAnsi"/>
          <w:b/>
          <w:bCs/>
          <w:color w:val="24689B"/>
          <w:sz w:val="22"/>
        </w:rPr>
      </w:pPr>
    </w:p>
    <w:p w14:paraId="5AC48B6A" w14:textId="47073902" w:rsidR="001F28A9" w:rsidRPr="00BE6122" w:rsidRDefault="00E53C72" w:rsidP="00CF647C">
      <w:pPr>
        <w:spacing w:after="0" w:line="276" w:lineRule="auto"/>
        <w:ind w:left="211" w:right="0"/>
        <w:rPr>
          <w:rFonts w:asciiTheme="minorHAnsi" w:hAnsiTheme="minorHAnsi" w:cstheme="minorHAnsi"/>
          <w:b/>
          <w:bCs/>
          <w:sz w:val="22"/>
        </w:rPr>
      </w:pPr>
      <w:r w:rsidRPr="00BE6122">
        <w:rPr>
          <w:rFonts w:asciiTheme="minorHAnsi" w:hAnsiTheme="minorHAnsi" w:cstheme="minorHAnsi"/>
          <w:b/>
          <w:bCs/>
          <w:color w:val="24689B"/>
          <w:sz w:val="22"/>
        </w:rPr>
        <w:t xml:space="preserve">Articolul 16 </w:t>
      </w:r>
    </w:p>
    <w:p w14:paraId="41254935" w14:textId="20849140" w:rsidR="001F28A9" w:rsidRPr="00BE6122" w:rsidRDefault="00E53C72" w:rsidP="00D17D7C">
      <w:pPr>
        <w:numPr>
          <w:ilvl w:val="0"/>
          <w:numId w:val="13"/>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Managementul </w:t>
      </w:r>
      <w:bookmarkStart w:id="2" w:name="_Hlk55553264"/>
      <w:r w:rsidR="00552721" w:rsidRPr="00BE6122">
        <w:rPr>
          <w:rFonts w:asciiTheme="minorHAnsi" w:hAnsiTheme="minorHAnsi" w:cstheme="minorHAnsi"/>
          <w:sz w:val="22"/>
        </w:rPr>
        <w:t xml:space="preserve">Școlii Gimnaziale </w:t>
      </w:r>
      <w:bookmarkEnd w:id="2"/>
      <w:r w:rsidR="00D91C33">
        <w:rPr>
          <w:rFonts w:asciiTheme="minorHAnsi" w:hAnsiTheme="minorHAnsi" w:cstheme="minorHAnsi"/>
          <w:sz w:val="22"/>
        </w:rPr>
        <w:t>Șura Mică</w:t>
      </w:r>
      <w:r w:rsidRPr="00BE6122">
        <w:rPr>
          <w:rFonts w:asciiTheme="minorHAnsi" w:hAnsiTheme="minorHAnsi" w:cstheme="minorHAnsi"/>
          <w:sz w:val="22"/>
        </w:rPr>
        <w:t xml:space="preserve"> cu personalitate juridică este asigurat în conformitate cu prevederile legale. </w:t>
      </w:r>
    </w:p>
    <w:p w14:paraId="4E765F14" w14:textId="015CBC89" w:rsidR="001F28A9" w:rsidRPr="00BE6122" w:rsidRDefault="00E53C72" w:rsidP="00D17D7C">
      <w:pPr>
        <w:numPr>
          <w:ilvl w:val="0"/>
          <w:numId w:val="13"/>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Unitatea de învăţământ cu personalitate juridică este condus</w:t>
      </w:r>
      <w:r w:rsidR="00D91C33">
        <w:rPr>
          <w:rFonts w:asciiTheme="minorHAnsi" w:hAnsiTheme="minorHAnsi" w:cstheme="minorHAnsi"/>
          <w:sz w:val="22"/>
          <w:lang w:val="fr-FR"/>
        </w:rPr>
        <w:t>ă de consiliul de administraţie și de director.</w:t>
      </w:r>
      <w:r w:rsidRPr="00BE6122">
        <w:rPr>
          <w:rFonts w:asciiTheme="minorHAnsi" w:hAnsiTheme="minorHAnsi" w:cstheme="minorHAnsi"/>
          <w:sz w:val="22"/>
          <w:lang w:val="fr-FR"/>
        </w:rPr>
        <w:t xml:space="preserve"> </w:t>
      </w:r>
    </w:p>
    <w:p w14:paraId="65E9057A" w14:textId="0B9E3F5A" w:rsidR="00552721" w:rsidRPr="00BE6122" w:rsidRDefault="00E53C72" w:rsidP="00D17D7C">
      <w:pPr>
        <w:numPr>
          <w:ilvl w:val="0"/>
          <w:numId w:val="13"/>
        </w:numPr>
        <w:spacing w:after="0" w:line="276" w:lineRule="auto"/>
        <w:ind w:left="426" w:right="0" w:hanging="295"/>
        <w:rPr>
          <w:rFonts w:asciiTheme="minorHAnsi" w:hAnsiTheme="minorHAnsi" w:cstheme="minorHAnsi"/>
          <w:sz w:val="22"/>
          <w:lang w:val="fr-FR"/>
        </w:rPr>
      </w:pPr>
      <w:r w:rsidRPr="00BE6122">
        <w:rPr>
          <w:rFonts w:asciiTheme="minorHAnsi" w:hAnsiTheme="minorHAnsi" w:cstheme="minorHAnsi"/>
          <w:sz w:val="22"/>
          <w:lang w:val="fr-FR"/>
        </w:rPr>
        <w:t>Pentru îndeplinirea atribuţiilor ce îi revin, conducerea</w:t>
      </w:r>
      <w:r w:rsidR="00D91C33">
        <w:rPr>
          <w:rFonts w:asciiTheme="minorHAnsi" w:hAnsiTheme="minorHAnsi" w:cstheme="minorHAnsi"/>
          <w:sz w:val="22"/>
          <w:lang w:val="fr-FR"/>
        </w:rPr>
        <w:t xml:space="preserve"> Școlii Gimnaziale Șura Mică</w:t>
      </w:r>
      <w:r w:rsidRPr="00BE6122">
        <w:rPr>
          <w:rFonts w:asciiTheme="minorHAnsi" w:hAnsiTheme="minorHAnsi" w:cstheme="minorHAnsi"/>
          <w:sz w:val="22"/>
          <w:lang w:val="fr-FR"/>
        </w:rPr>
        <w:t xml:space="preserve"> se consultă, după caz, cu toate organismele interesate: consiliul profesoral, personalul didactic auxiliar, personalul nedidactic, reprezentanţii organizaţiilor sindicale afiliate federaţiilor sindicale reprezentative la nivel de sector de activitate învăţământ preuniversitar, care au membri în unitate, consiliul reprezentativ al pă</w:t>
      </w:r>
      <w:r w:rsidR="00D91C33">
        <w:rPr>
          <w:rFonts w:asciiTheme="minorHAnsi" w:hAnsiTheme="minorHAnsi" w:cstheme="minorHAnsi"/>
          <w:sz w:val="22"/>
          <w:lang w:val="fr-FR"/>
        </w:rPr>
        <w:t>rinţilor</w:t>
      </w:r>
      <w:r w:rsidRPr="00BE6122">
        <w:rPr>
          <w:rFonts w:asciiTheme="minorHAnsi" w:hAnsiTheme="minorHAnsi" w:cstheme="minorHAnsi"/>
          <w:sz w:val="22"/>
          <w:lang w:val="fr-FR"/>
        </w:rPr>
        <w:t>, consiliul şcolar al elevilor, autorităţile administraţiei publice locale</w:t>
      </w:r>
      <w:r w:rsidR="00552721" w:rsidRPr="00BE6122">
        <w:rPr>
          <w:rFonts w:asciiTheme="minorHAnsi" w:hAnsiTheme="minorHAnsi" w:cstheme="minorHAnsi"/>
          <w:sz w:val="22"/>
          <w:lang w:val="fr-FR"/>
        </w:rPr>
        <w:t>.</w:t>
      </w:r>
    </w:p>
    <w:p w14:paraId="2AC5E1DA" w14:textId="00F58481" w:rsidR="001F28A9" w:rsidRPr="00BE6122" w:rsidRDefault="00E53C72" w:rsidP="00D17D7C">
      <w:pPr>
        <w:numPr>
          <w:ilvl w:val="0"/>
          <w:numId w:val="13"/>
        </w:numPr>
        <w:spacing w:after="0" w:line="276" w:lineRule="auto"/>
        <w:ind w:left="426" w:right="0" w:hanging="284"/>
        <w:rPr>
          <w:rFonts w:asciiTheme="minorHAnsi" w:hAnsiTheme="minorHAnsi" w:cstheme="minorHAnsi"/>
          <w:sz w:val="22"/>
        </w:rPr>
      </w:pPr>
      <w:r w:rsidRPr="00BE6122">
        <w:rPr>
          <w:rFonts w:asciiTheme="minorHAnsi" w:hAnsiTheme="minorHAnsi" w:cstheme="minorHAnsi"/>
          <w:color w:val="24689B"/>
          <w:sz w:val="22"/>
        </w:rPr>
        <w:t xml:space="preserve">Articolul 17 </w:t>
      </w:r>
    </w:p>
    <w:p w14:paraId="047634A0" w14:textId="7579FA9C" w:rsidR="001F28A9" w:rsidRPr="00BE6122" w:rsidRDefault="00D17D7C" w:rsidP="00D17D7C">
      <w:pPr>
        <w:spacing w:after="0" w:line="276" w:lineRule="auto"/>
        <w:ind w:left="437" w:right="209" w:hanging="284"/>
        <w:rPr>
          <w:rFonts w:asciiTheme="minorHAnsi" w:hAnsiTheme="minorHAnsi" w:cstheme="minorHAnsi"/>
          <w:sz w:val="22"/>
          <w:lang w:val="fr-FR"/>
        </w:rPr>
      </w:pP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Consultanţa şi asistenţa juridică pentru unităţile de învăţământ se asigură, la cererea directorului, de către inspectoratele şcolare, prin consilierul juridic. </w:t>
      </w:r>
    </w:p>
    <w:p w14:paraId="0846813E" w14:textId="77777777" w:rsidR="00935932" w:rsidRPr="00BE6122" w:rsidRDefault="00935932" w:rsidP="00CF647C">
      <w:pPr>
        <w:spacing w:after="0" w:line="276" w:lineRule="auto"/>
        <w:ind w:left="437" w:right="209"/>
        <w:rPr>
          <w:rFonts w:asciiTheme="minorHAnsi" w:hAnsiTheme="minorHAnsi" w:cstheme="minorHAnsi"/>
          <w:sz w:val="22"/>
          <w:lang w:val="fr-FR"/>
        </w:rPr>
      </w:pPr>
    </w:p>
    <w:p w14:paraId="7BEA0082" w14:textId="2AF5C52D" w:rsidR="001F28A9" w:rsidRPr="00D17D7C" w:rsidRDefault="00E53C72" w:rsidP="00D17D7C">
      <w:pPr>
        <w:spacing w:after="0" w:line="276" w:lineRule="auto"/>
        <w:ind w:left="112" w:right="101" w:firstLine="608"/>
        <w:jc w:val="left"/>
        <w:rPr>
          <w:rFonts w:asciiTheme="minorHAnsi" w:hAnsiTheme="minorHAnsi" w:cstheme="minorHAnsi"/>
          <w:b/>
          <w:bCs/>
          <w:color w:val="1F4E79" w:themeColor="accent1" w:themeShade="80"/>
          <w:sz w:val="22"/>
          <w:lang w:val="fr-FR"/>
        </w:rPr>
      </w:pPr>
      <w:r w:rsidRPr="00D17D7C">
        <w:rPr>
          <w:rFonts w:asciiTheme="minorHAnsi" w:hAnsiTheme="minorHAnsi" w:cstheme="minorHAnsi"/>
          <w:b/>
          <w:bCs/>
          <w:color w:val="1F4E79" w:themeColor="accent1" w:themeShade="80"/>
          <w:sz w:val="22"/>
          <w:lang w:val="fr-FR"/>
        </w:rPr>
        <w:t>Capitolul II</w:t>
      </w:r>
      <w:r w:rsidR="00D17D7C">
        <w:rPr>
          <w:rFonts w:asciiTheme="minorHAnsi" w:hAnsiTheme="minorHAnsi" w:cstheme="minorHAnsi"/>
          <w:b/>
          <w:bCs/>
          <w:color w:val="1F4E79" w:themeColor="accent1" w:themeShade="80"/>
          <w:sz w:val="22"/>
          <w:lang w:val="fr-FR"/>
        </w:rPr>
        <w:t xml:space="preserve"> :  </w:t>
      </w:r>
      <w:r w:rsidRPr="00D17D7C">
        <w:rPr>
          <w:rFonts w:asciiTheme="minorHAnsi" w:hAnsiTheme="minorHAnsi" w:cstheme="minorHAnsi"/>
          <w:b/>
          <w:bCs/>
          <w:color w:val="1F4E79" w:themeColor="accent1" w:themeShade="80"/>
          <w:sz w:val="22"/>
          <w:lang w:val="fr-FR"/>
        </w:rPr>
        <w:t xml:space="preserve">Consiliul de </w:t>
      </w:r>
      <w:r w:rsidR="00D17D7C">
        <w:rPr>
          <w:rFonts w:asciiTheme="minorHAnsi" w:hAnsiTheme="minorHAnsi" w:cstheme="minorHAnsi"/>
          <w:b/>
          <w:bCs/>
          <w:color w:val="1F4E79" w:themeColor="accent1" w:themeShade="80"/>
          <w:sz w:val="22"/>
          <w:lang w:val="fr-FR"/>
        </w:rPr>
        <w:t>A</w:t>
      </w:r>
      <w:r w:rsidRPr="00D17D7C">
        <w:rPr>
          <w:rFonts w:asciiTheme="minorHAnsi" w:hAnsiTheme="minorHAnsi" w:cstheme="minorHAnsi"/>
          <w:b/>
          <w:bCs/>
          <w:color w:val="1F4E79" w:themeColor="accent1" w:themeShade="80"/>
          <w:sz w:val="22"/>
          <w:lang w:val="fr-FR"/>
        </w:rPr>
        <w:t xml:space="preserve">dministraţie </w:t>
      </w:r>
    </w:p>
    <w:p w14:paraId="5B22797B"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18 </w:t>
      </w:r>
    </w:p>
    <w:p w14:paraId="549B4012" w14:textId="0CC6DEE5" w:rsidR="001F28A9" w:rsidRPr="00BE6122" w:rsidRDefault="00E53C72" w:rsidP="00D17D7C">
      <w:pPr>
        <w:numPr>
          <w:ilvl w:val="0"/>
          <w:numId w:val="14"/>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Consiliul de </w:t>
      </w:r>
      <w:r w:rsidR="00D17D7C">
        <w:rPr>
          <w:rFonts w:asciiTheme="minorHAnsi" w:hAnsiTheme="minorHAnsi" w:cstheme="minorHAnsi"/>
          <w:sz w:val="22"/>
          <w:lang w:val="fr-FR"/>
        </w:rPr>
        <w:t>A</w:t>
      </w:r>
      <w:r w:rsidRPr="00BE6122">
        <w:rPr>
          <w:rFonts w:asciiTheme="minorHAnsi" w:hAnsiTheme="minorHAnsi" w:cstheme="minorHAnsi"/>
          <w:sz w:val="22"/>
          <w:lang w:val="fr-FR"/>
        </w:rPr>
        <w:t xml:space="preserve">dministraţie este organ de conducere al </w:t>
      </w:r>
      <w:r w:rsidR="00D91C33">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62F5CAF4" w14:textId="126CDD82" w:rsidR="001F28A9" w:rsidRPr="00BE6122" w:rsidRDefault="00E53C72" w:rsidP="00D17D7C">
      <w:pPr>
        <w:numPr>
          <w:ilvl w:val="0"/>
          <w:numId w:val="14"/>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Consiliul de </w:t>
      </w:r>
      <w:r w:rsidR="00D17D7C">
        <w:rPr>
          <w:rFonts w:asciiTheme="minorHAnsi" w:hAnsiTheme="minorHAnsi" w:cstheme="minorHAnsi"/>
          <w:sz w:val="22"/>
          <w:lang w:val="fr-FR"/>
        </w:rPr>
        <w:t>A</w:t>
      </w:r>
      <w:r w:rsidRPr="00BE6122">
        <w:rPr>
          <w:rFonts w:asciiTheme="minorHAnsi" w:hAnsiTheme="minorHAnsi" w:cstheme="minorHAnsi"/>
          <w:sz w:val="22"/>
          <w:lang w:val="fr-FR"/>
        </w:rPr>
        <w:t xml:space="preserve">dministraţie </w:t>
      </w:r>
      <w:r w:rsidR="00D91C33">
        <w:rPr>
          <w:rFonts w:asciiTheme="minorHAnsi" w:hAnsiTheme="minorHAnsi" w:cstheme="minorHAnsi"/>
          <w:sz w:val="22"/>
          <w:lang w:val="fr-FR"/>
        </w:rPr>
        <w:t>al Școlii Gimnaziale Șura Mică</w:t>
      </w:r>
      <w:r w:rsidR="00552721"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se organizează şi funcţionează conform Metodologiei-cadru de organizare şi funcţionare a consiliului de administraţie din unităţile de învăţământ, aprobată prin ordin al ministrului educaţiei şi cercetării. </w:t>
      </w:r>
    </w:p>
    <w:p w14:paraId="32DAC61D" w14:textId="0CD456E0" w:rsidR="001F28A9" w:rsidRPr="00BE6122" w:rsidRDefault="00E53C72" w:rsidP="00D17D7C">
      <w:pPr>
        <w:numPr>
          <w:ilvl w:val="0"/>
          <w:numId w:val="14"/>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Directorul </w:t>
      </w:r>
      <w:r w:rsidR="00D91C33">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este preşedintele </w:t>
      </w:r>
      <w:r w:rsidR="00D17D7C">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D17D7C">
        <w:rPr>
          <w:rFonts w:asciiTheme="minorHAnsi" w:hAnsiTheme="minorHAnsi" w:cstheme="minorHAnsi"/>
          <w:sz w:val="22"/>
          <w:lang w:val="fr-FR"/>
        </w:rPr>
        <w:t>A</w:t>
      </w:r>
      <w:r w:rsidRPr="00BE6122">
        <w:rPr>
          <w:rFonts w:asciiTheme="minorHAnsi" w:hAnsiTheme="minorHAnsi" w:cstheme="minorHAnsi"/>
          <w:sz w:val="22"/>
          <w:lang w:val="fr-FR"/>
        </w:rPr>
        <w:t>dministraţie</w:t>
      </w:r>
      <w:r w:rsidR="00DE3B8E" w:rsidRPr="00BE6122">
        <w:rPr>
          <w:rFonts w:asciiTheme="minorHAnsi" w:hAnsiTheme="minorHAnsi" w:cstheme="minorHAnsi"/>
          <w:sz w:val="22"/>
          <w:lang w:val="fr-FR"/>
        </w:rPr>
        <w:t>.</w:t>
      </w:r>
      <w:r w:rsidRPr="00BE6122">
        <w:rPr>
          <w:rFonts w:asciiTheme="minorHAnsi" w:hAnsiTheme="minorHAnsi" w:cstheme="minorHAnsi"/>
          <w:sz w:val="22"/>
          <w:lang w:val="fr-FR"/>
        </w:rPr>
        <w:t xml:space="preserve"> </w:t>
      </w:r>
    </w:p>
    <w:p w14:paraId="5EC0F8B7" w14:textId="0843C4AE" w:rsidR="00DE3B8E" w:rsidRPr="00BE6122" w:rsidRDefault="00E53C72" w:rsidP="00D17D7C">
      <w:pPr>
        <w:pStyle w:val="ListParagraph"/>
        <w:numPr>
          <w:ilvl w:val="0"/>
          <w:numId w:val="13"/>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Cadrele didactice care au copii în unitatea de învăţământ nu pot fi desemnate ca membri reprezentanţi ai părinţilor în </w:t>
      </w:r>
      <w:r w:rsidR="00E23F1A">
        <w:rPr>
          <w:rFonts w:asciiTheme="minorHAnsi" w:hAnsiTheme="minorHAnsi" w:cstheme="minorHAnsi"/>
          <w:sz w:val="22"/>
          <w:lang w:val="fr-FR"/>
        </w:rPr>
        <w:t>C</w:t>
      </w:r>
      <w:r w:rsidRPr="00BE6122">
        <w:rPr>
          <w:rFonts w:asciiTheme="minorHAnsi" w:hAnsiTheme="minorHAnsi" w:cstheme="minorHAnsi"/>
          <w:sz w:val="22"/>
          <w:lang w:val="fr-FR"/>
        </w:rPr>
        <w:t xml:space="preserve">onsiliul de </w:t>
      </w:r>
      <w:r w:rsidR="00E23F1A">
        <w:rPr>
          <w:rFonts w:asciiTheme="minorHAnsi" w:hAnsiTheme="minorHAnsi" w:cstheme="minorHAnsi"/>
          <w:sz w:val="22"/>
          <w:lang w:val="fr-FR"/>
        </w:rPr>
        <w:t>A</w:t>
      </w:r>
      <w:r w:rsidRPr="00BE6122">
        <w:rPr>
          <w:rFonts w:asciiTheme="minorHAnsi" w:hAnsiTheme="minorHAnsi" w:cstheme="minorHAnsi"/>
          <w:sz w:val="22"/>
          <w:lang w:val="fr-FR"/>
        </w:rPr>
        <w:t xml:space="preserve">dministraţie al unităţii de învăţământ, cu excepţia situaţiei în care </w:t>
      </w:r>
      <w:r w:rsidR="00E23F1A">
        <w:rPr>
          <w:rFonts w:asciiTheme="minorHAnsi" w:hAnsiTheme="minorHAnsi" w:cstheme="minorHAnsi"/>
          <w:sz w:val="22"/>
          <w:lang w:val="fr-FR"/>
        </w:rPr>
        <w:t>C</w:t>
      </w:r>
      <w:r w:rsidRPr="00BE6122">
        <w:rPr>
          <w:rFonts w:asciiTheme="minorHAnsi" w:hAnsiTheme="minorHAnsi" w:cstheme="minorHAnsi"/>
          <w:sz w:val="22"/>
          <w:lang w:val="fr-FR"/>
        </w:rPr>
        <w:t xml:space="preserve">onsiliul </w:t>
      </w:r>
      <w:r w:rsidR="00E23F1A">
        <w:rPr>
          <w:rFonts w:asciiTheme="minorHAnsi" w:hAnsiTheme="minorHAnsi" w:cstheme="minorHAnsi"/>
          <w:sz w:val="22"/>
          <w:lang w:val="fr-FR"/>
        </w:rPr>
        <w:t>R</w:t>
      </w:r>
      <w:r w:rsidRPr="00BE6122">
        <w:rPr>
          <w:rFonts w:asciiTheme="minorHAnsi" w:hAnsiTheme="minorHAnsi" w:cstheme="minorHAnsi"/>
          <w:sz w:val="22"/>
          <w:lang w:val="fr-FR"/>
        </w:rPr>
        <w:t xml:space="preserve">eprezentativ al </w:t>
      </w:r>
      <w:r w:rsidR="00E23F1A">
        <w:rPr>
          <w:rFonts w:asciiTheme="minorHAnsi" w:hAnsiTheme="minorHAnsi" w:cstheme="minorHAnsi"/>
          <w:sz w:val="22"/>
          <w:lang w:val="fr-FR"/>
        </w:rPr>
        <w:t>P</w:t>
      </w:r>
      <w:r w:rsidRPr="00BE6122">
        <w:rPr>
          <w:rFonts w:asciiTheme="minorHAnsi" w:hAnsiTheme="minorHAnsi" w:cstheme="minorHAnsi"/>
          <w:sz w:val="22"/>
          <w:lang w:val="fr-FR"/>
        </w:rPr>
        <w:t xml:space="preserve">ărinţilor şi </w:t>
      </w:r>
      <w:r w:rsidR="00E23F1A">
        <w:rPr>
          <w:rFonts w:asciiTheme="minorHAnsi" w:hAnsiTheme="minorHAnsi" w:cstheme="minorHAnsi"/>
          <w:sz w:val="22"/>
          <w:lang w:val="fr-FR"/>
        </w:rPr>
        <w:t>A</w:t>
      </w:r>
      <w:r w:rsidRPr="00BE6122">
        <w:rPr>
          <w:rFonts w:asciiTheme="minorHAnsi" w:hAnsiTheme="minorHAnsi" w:cstheme="minorHAnsi"/>
          <w:sz w:val="22"/>
          <w:lang w:val="fr-FR"/>
        </w:rPr>
        <w:t>sociaţia de părinţi nu pot desemna alţi reprezentanţi.</w:t>
      </w:r>
    </w:p>
    <w:p w14:paraId="0DEF0DA5" w14:textId="5FD8DF25" w:rsidR="001F28A9" w:rsidRPr="00BE6122" w:rsidRDefault="00E53C72" w:rsidP="00D17D7C">
      <w:pPr>
        <w:pStyle w:val="ListParagraph"/>
        <w:numPr>
          <w:ilvl w:val="0"/>
          <w:numId w:val="13"/>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În situaţii obiective, cum ar fi calamităţi, intemperii, epidemii, pandemii, alte situaţii excepţionale, şedinţele consiliului de administraţie se pot desfăşura on-line, prin mijloace electronice de comunicare, în sistem de videoconferinţă. </w:t>
      </w:r>
    </w:p>
    <w:p w14:paraId="26EB34E1"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19 </w:t>
      </w:r>
    </w:p>
    <w:p w14:paraId="28586F96" w14:textId="031BE5ED" w:rsidR="001F28A9" w:rsidRPr="00BE6122" w:rsidRDefault="00E53C72" w:rsidP="00E23F1A">
      <w:pPr>
        <w:numPr>
          <w:ilvl w:val="0"/>
          <w:numId w:val="15"/>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La şedinţele </w:t>
      </w:r>
      <w:r w:rsidR="00E23F1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E23F1A">
        <w:rPr>
          <w:rFonts w:asciiTheme="minorHAnsi" w:hAnsiTheme="minorHAnsi" w:cstheme="minorHAnsi"/>
          <w:sz w:val="22"/>
          <w:lang w:val="fr-FR"/>
        </w:rPr>
        <w:t>A</w:t>
      </w:r>
      <w:r w:rsidRPr="00BE6122">
        <w:rPr>
          <w:rFonts w:asciiTheme="minorHAnsi" w:hAnsiTheme="minorHAnsi" w:cstheme="minorHAnsi"/>
          <w:sz w:val="22"/>
          <w:lang w:val="fr-FR"/>
        </w:rPr>
        <w:t xml:space="preserve">dministraţie participă, de drept, cu statut de observatori, reprezentanţii organizaţiilor sindicale reprezentative la nivel de sector de activitate învăţământ preuniversitar din unitatea de învăţământ. </w:t>
      </w:r>
    </w:p>
    <w:p w14:paraId="63BD8AC8" w14:textId="5C3895B1" w:rsidR="001F28A9" w:rsidRPr="00E23F1A" w:rsidRDefault="00E53C72" w:rsidP="00E23F1A">
      <w:pPr>
        <w:numPr>
          <w:ilvl w:val="0"/>
          <w:numId w:val="15"/>
        </w:numPr>
        <w:spacing w:after="0" w:line="276" w:lineRule="auto"/>
        <w:ind w:right="209" w:hanging="295"/>
        <w:rPr>
          <w:rFonts w:asciiTheme="minorHAnsi" w:hAnsiTheme="minorHAnsi" w:cstheme="minorHAnsi"/>
          <w:sz w:val="22"/>
          <w:lang w:val="fr-FR"/>
        </w:rPr>
      </w:pPr>
      <w:r w:rsidRPr="00E23F1A">
        <w:rPr>
          <w:rFonts w:asciiTheme="minorHAnsi" w:hAnsiTheme="minorHAnsi" w:cstheme="minorHAnsi"/>
          <w:sz w:val="22"/>
          <w:lang w:val="fr-FR"/>
        </w:rPr>
        <w:t xml:space="preserve">La şedinţele </w:t>
      </w:r>
      <w:r w:rsidR="00E23F1A" w:rsidRPr="00E23F1A">
        <w:rPr>
          <w:rFonts w:asciiTheme="minorHAnsi" w:hAnsiTheme="minorHAnsi" w:cstheme="minorHAnsi"/>
          <w:sz w:val="22"/>
          <w:lang w:val="fr-FR"/>
        </w:rPr>
        <w:t>C</w:t>
      </w:r>
      <w:r w:rsidRPr="00E23F1A">
        <w:rPr>
          <w:rFonts w:asciiTheme="minorHAnsi" w:hAnsiTheme="minorHAnsi" w:cstheme="minorHAnsi"/>
          <w:sz w:val="22"/>
          <w:lang w:val="fr-FR"/>
        </w:rPr>
        <w:t xml:space="preserve">onsiliului de </w:t>
      </w:r>
      <w:r w:rsidR="00E23F1A">
        <w:rPr>
          <w:rFonts w:asciiTheme="minorHAnsi" w:hAnsiTheme="minorHAnsi" w:cstheme="minorHAnsi"/>
          <w:sz w:val="22"/>
          <w:lang w:val="fr-FR"/>
        </w:rPr>
        <w:t>A</w:t>
      </w:r>
      <w:r w:rsidRPr="00E23F1A">
        <w:rPr>
          <w:rFonts w:asciiTheme="minorHAnsi" w:hAnsiTheme="minorHAnsi" w:cstheme="minorHAnsi"/>
          <w:sz w:val="22"/>
          <w:lang w:val="fr-FR"/>
        </w:rPr>
        <w:t xml:space="preserve">dministraţie în care se dezbat aspecte privind elevii, preşedintele </w:t>
      </w:r>
      <w:r w:rsidR="00E23F1A">
        <w:rPr>
          <w:rFonts w:asciiTheme="minorHAnsi" w:hAnsiTheme="minorHAnsi" w:cstheme="minorHAnsi"/>
          <w:sz w:val="22"/>
          <w:lang w:val="fr-FR"/>
        </w:rPr>
        <w:t>CA</w:t>
      </w:r>
      <w:r w:rsidRPr="00E23F1A">
        <w:rPr>
          <w:rFonts w:asciiTheme="minorHAnsi" w:hAnsiTheme="minorHAnsi" w:cstheme="minorHAnsi"/>
          <w:sz w:val="22"/>
          <w:lang w:val="fr-FR"/>
        </w:rPr>
        <w:t xml:space="preserve"> are obligaţia de a convoca reprezentantul consiliului şcolar al elevilor, care are statut de observator. </w:t>
      </w:r>
    </w:p>
    <w:p w14:paraId="0B09BCF7" w14:textId="77777777" w:rsidR="00DE3B8E" w:rsidRPr="00E23F1A" w:rsidRDefault="00DE3B8E" w:rsidP="00CF647C">
      <w:pPr>
        <w:spacing w:after="0" w:line="276" w:lineRule="auto"/>
        <w:ind w:left="112" w:right="104"/>
        <w:rPr>
          <w:rFonts w:asciiTheme="minorHAnsi" w:hAnsiTheme="minorHAnsi" w:cstheme="minorHAnsi"/>
          <w:sz w:val="22"/>
          <w:lang w:val="fr-FR"/>
        </w:rPr>
      </w:pPr>
    </w:p>
    <w:p w14:paraId="72178B01" w14:textId="4798A04B" w:rsidR="001F28A9" w:rsidRPr="00E23F1A" w:rsidRDefault="00E53C72" w:rsidP="00E23F1A">
      <w:pPr>
        <w:spacing w:after="0" w:line="276" w:lineRule="auto"/>
        <w:ind w:left="112" w:right="104" w:firstLine="608"/>
        <w:jc w:val="left"/>
        <w:rPr>
          <w:rFonts w:asciiTheme="minorHAnsi" w:hAnsiTheme="minorHAnsi" w:cstheme="minorHAnsi"/>
          <w:b/>
          <w:bCs/>
          <w:color w:val="1F4E79" w:themeColor="accent1" w:themeShade="80"/>
          <w:sz w:val="22"/>
        </w:rPr>
      </w:pPr>
      <w:r w:rsidRPr="00E23F1A">
        <w:rPr>
          <w:rFonts w:asciiTheme="minorHAnsi" w:hAnsiTheme="minorHAnsi" w:cstheme="minorHAnsi"/>
          <w:b/>
          <w:bCs/>
          <w:color w:val="1F4E79" w:themeColor="accent1" w:themeShade="80"/>
          <w:sz w:val="22"/>
        </w:rPr>
        <w:t>Capitolul III</w:t>
      </w:r>
      <w:r w:rsidR="00E23F1A">
        <w:rPr>
          <w:rFonts w:asciiTheme="minorHAnsi" w:hAnsiTheme="minorHAnsi" w:cstheme="minorHAnsi"/>
          <w:b/>
          <w:bCs/>
          <w:color w:val="1F4E79" w:themeColor="accent1" w:themeShade="80"/>
          <w:sz w:val="22"/>
        </w:rPr>
        <w:t xml:space="preserve">   :  </w:t>
      </w:r>
      <w:r w:rsidRPr="00E23F1A">
        <w:rPr>
          <w:rFonts w:asciiTheme="minorHAnsi" w:hAnsiTheme="minorHAnsi" w:cstheme="minorHAnsi"/>
          <w:b/>
          <w:bCs/>
          <w:color w:val="1F4E79" w:themeColor="accent1" w:themeShade="80"/>
          <w:sz w:val="22"/>
        </w:rPr>
        <w:t xml:space="preserve">Directorul </w:t>
      </w:r>
    </w:p>
    <w:p w14:paraId="35E5AC14" w14:textId="77777777" w:rsidR="00935932" w:rsidRPr="00E23F1A" w:rsidRDefault="00935932" w:rsidP="00E23F1A">
      <w:pPr>
        <w:spacing w:after="0" w:line="276" w:lineRule="auto"/>
        <w:ind w:left="211" w:right="0"/>
        <w:jc w:val="left"/>
        <w:rPr>
          <w:rFonts w:asciiTheme="minorHAnsi" w:hAnsiTheme="minorHAnsi" w:cstheme="minorHAnsi"/>
          <w:b/>
          <w:bCs/>
          <w:color w:val="1F4E79" w:themeColor="accent1" w:themeShade="80"/>
          <w:sz w:val="22"/>
        </w:rPr>
      </w:pPr>
    </w:p>
    <w:p w14:paraId="0C3C9682" w14:textId="64088510"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20 </w:t>
      </w:r>
    </w:p>
    <w:p w14:paraId="0B66B77F" w14:textId="32663B2F" w:rsidR="001F28A9" w:rsidRPr="00BE6122" w:rsidRDefault="00E53C72" w:rsidP="00E23F1A">
      <w:pPr>
        <w:numPr>
          <w:ilvl w:val="0"/>
          <w:numId w:val="16"/>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Directorul exercită conducerea executivă a </w:t>
      </w:r>
      <w:r w:rsidR="00D91C33">
        <w:rPr>
          <w:rFonts w:asciiTheme="minorHAnsi" w:hAnsiTheme="minorHAnsi" w:cstheme="minorHAnsi"/>
          <w:sz w:val="22"/>
        </w:rPr>
        <w:t>Școlii Gimnaziale Șura Mică</w:t>
      </w:r>
      <w:r w:rsidRPr="00BE6122">
        <w:rPr>
          <w:rFonts w:asciiTheme="minorHAnsi" w:hAnsiTheme="minorHAnsi" w:cstheme="minorHAnsi"/>
          <w:sz w:val="22"/>
        </w:rPr>
        <w:t xml:space="preserve">, în conformitate cu legislaţia în vigoare.  </w:t>
      </w:r>
    </w:p>
    <w:p w14:paraId="7E9A3470" w14:textId="4822CD6C" w:rsidR="001F28A9" w:rsidRPr="00BE6122" w:rsidRDefault="00E53C72" w:rsidP="00E23F1A">
      <w:pPr>
        <w:numPr>
          <w:ilvl w:val="0"/>
          <w:numId w:val="16"/>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Funcţia de director în unităţile de învăţământ de stat se ocupă, conform legii, prin concurs public, susţinut de către cadre didactice titulare. Concursul pentru ocuparea funcţiei de director se organizează conform metodologiei aprobate prin ordin al ministrului educaţiei şi cercetării. </w:t>
      </w:r>
    </w:p>
    <w:p w14:paraId="7CDA9A74" w14:textId="4285814F" w:rsidR="001F28A9" w:rsidRPr="00E23F1A" w:rsidRDefault="00E53C72" w:rsidP="00E23F1A">
      <w:pPr>
        <w:numPr>
          <w:ilvl w:val="0"/>
          <w:numId w:val="16"/>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Pentru asigurarea finanţării de bază, a finanţării complementare şi a finanţării suplimentare, după promovarea concursului, directorul încheie contract de management administrativ-financiar cu primarul</w:t>
      </w:r>
      <w:r w:rsidR="00D91C33">
        <w:rPr>
          <w:rFonts w:asciiTheme="minorHAnsi" w:hAnsiTheme="minorHAnsi" w:cstheme="minorHAnsi"/>
          <w:sz w:val="22"/>
          <w:lang w:val="fr-FR"/>
        </w:rPr>
        <w:t xml:space="preserve"> comunei Șura Mică</w:t>
      </w:r>
      <w:r w:rsidRPr="00BE6122">
        <w:rPr>
          <w:rFonts w:asciiTheme="minorHAnsi" w:hAnsiTheme="minorHAnsi" w:cstheme="minorHAnsi"/>
          <w:sz w:val="22"/>
          <w:lang w:val="fr-FR"/>
        </w:rPr>
        <w:t xml:space="preserve">. Modelul-cadru al contractului de management administrativ-financiar este anexă la metodologia prevăzută la </w:t>
      </w:r>
      <w:r w:rsidRPr="00E23F1A">
        <w:rPr>
          <w:rFonts w:asciiTheme="minorHAnsi" w:hAnsiTheme="minorHAnsi" w:cstheme="minorHAnsi"/>
          <w:color w:val="auto"/>
          <w:sz w:val="22"/>
          <w:u w:val="single" w:color="006400"/>
          <w:lang w:val="fr-FR"/>
        </w:rPr>
        <w:t>alin.(2)</w:t>
      </w:r>
      <w:r w:rsidRPr="00E23F1A">
        <w:rPr>
          <w:rFonts w:asciiTheme="minorHAnsi" w:hAnsiTheme="minorHAnsi" w:cstheme="minorHAnsi"/>
          <w:color w:val="auto"/>
          <w:sz w:val="22"/>
          <w:lang w:val="fr-FR"/>
        </w:rPr>
        <w:t xml:space="preserve">. </w:t>
      </w:r>
      <w:r w:rsidRPr="00E23F1A">
        <w:rPr>
          <w:rFonts w:asciiTheme="minorHAnsi" w:hAnsiTheme="minorHAnsi" w:cstheme="minorHAnsi"/>
          <w:sz w:val="22"/>
          <w:lang w:val="fr-FR"/>
        </w:rPr>
        <w:t xml:space="preserve">Contractul de management administrativ-financiar poate fi modificat exclusiv prin act adiţional, cu acordul părţilor semnatare.  </w:t>
      </w:r>
    </w:p>
    <w:p w14:paraId="69645863" w14:textId="77777777" w:rsidR="001F28A9" w:rsidRPr="00BE6122" w:rsidRDefault="00E53C72" w:rsidP="00E23F1A">
      <w:pPr>
        <w:numPr>
          <w:ilvl w:val="0"/>
          <w:numId w:val="16"/>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lang w:val="fr-FR"/>
        </w:rPr>
        <w:t xml:space="preserve">Directorul încheie contract de management educaţional cu inspectorul şcolar general. Modelul-cadru al contractului de management educaţional este anexă la metodologia prevăzută la </w:t>
      </w:r>
      <w:r w:rsidRPr="00E23F1A">
        <w:rPr>
          <w:rFonts w:asciiTheme="minorHAnsi" w:hAnsiTheme="minorHAnsi" w:cstheme="minorHAnsi"/>
          <w:color w:val="auto"/>
          <w:sz w:val="22"/>
          <w:u w:val="single" w:color="006400"/>
          <w:lang w:val="fr-FR"/>
        </w:rPr>
        <w:t xml:space="preserve">alin. </w:t>
      </w:r>
      <w:r w:rsidRPr="00E23F1A">
        <w:rPr>
          <w:rFonts w:asciiTheme="minorHAnsi" w:hAnsiTheme="minorHAnsi" w:cstheme="minorHAnsi"/>
          <w:color w:val="auto"/>
          <w:sz w:val="22"/>
          <w:u w:val="single" w:color="006400"/>
        </w:rPr>
        <w:t>(2)</w:t>
      </w:r>
      <w:r w:rsidRPr="00E23F1A">
        <w:rPr>
          <w:rFonts w:asciiTheme="minorHAnsi" w:hAnsiTheme="minorHAnsi" w:cstheme="minorHAnsi"/>
          <w:color w:val="auto"/>
          <w:sz w:val="22"/>
        </w:rPr>
        <w:t xml:space="preserve">. </w:t>
      </w:r>
      <w:r w:rsidRPr="00BE6122">
        <w:rPr>
          <w:rFonts w:asciiTheme="minorHAnsi" w:hAnsiTheme="minorHAnsi" w:cstheme="minorHAnsi"/>
          <w:sz w:val="22"/>
        </w:rPr>
        <w:t xml:space="preserve">Contractul de management educaţional poate fi modificat exclusiv prin act adiţional, cu acordul părţilor semnatare. </w:t>
      </w:r>
    </w:p>
    <w:p w14:paraId="499FBEBB" w14:textId="47C7A7CF" w:rsidR="001F28A9" w:rsidRDefault="00E53C72" w:rsidP="00E23F1A">
      <w:pPr>
        <w:numPr>
          <w:ilvl w:val="0"/>
          <w:numId w:val="16"/>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rPr>
        <w:t xml:space="preserve">Pe perioada exercitării mandatului, directorul </w:t>
      </w:r>
      <w:r w:rsidR="00D91C33">
        <w:rPr>
          <w:rFonts w:asciiTheme="minorHAnsi" w:hAnsiTheme="minorHAnsi" w:cstheme="minorHAnsi"/>
          <w:sz w:val="22"/>
        </w:rPr>
        <w:t>Școlii Gimnaziale Șura Mică</w:t>
      </w:r>
      <w:r w:rsidR="00DE3B8E" w:rsidRPr="00BE6122">
        <w:rPr>
          <w:rFonts w:asciiTheme="minorHAnsi" w:hAnsiTheme="minorHAnsi" w:cstheme="minorHAnsi"/>
          <w:sz w:val="22"/>
        </w:rPr>
        <w:t xml:space="preserve"> </w:t>
      </w:r>
      <w:r w:rsidRPr="00BE6122">
        <w:rPr>
          <w:rFonts w:asciiTheme="minorHAnsi" w:hAnsiTheme="minorHAnsi" w:cstheme="minorHAnsi"/>
          <w:sz w:val="22"/>
        </w:rPr>
        <w:t xml:space="preserve">nu poate deţine, conform legii, funcţia de preşedinte sau vicepreşedinte în cadrul unui partid politic, la nivel local, judeţean sau naţional. </w:t>
      </w:r>
    </w:p>
    <w:p w14:paraId="40706DE9" w14:textId="6F4E52C2" w:rsidR="008E0167" w:rsidRDefault="008E0167" w:rsidP="008E0167">
      <w:pPr>
        <w:spacing w:after="0" w:line="276" w:lineRule="auto"/>
        <w:ind w:left="142" w:right="209" w:firstLine="0"/>
        <w:rPr>
          <w:rFonts w:asciiTheme="minorHAnsi" w:hAnsiTheme="minorHAnsi" w:cstheme="minorHAnsi"/>
          <w:sz w:val="22"/>
        </w:rPr>
      </w:pPr>
    </w:p>
    <w:p w14:paraId="1A01BDF7" w14:textId="05819405" w:rsidR="008E0167" w:rsidRPr="00AC3A31" w:rsidRDefault="008E0167" w:rsidP="008E0167">
      <w:pPr>
        <w:numPr>
          <w:ilvl w:val="0"/>
          <w:numId w:val="16"/>
        </w:numPr>
        <w:spacing w:after="0" w:line="276" w:lineRule="auto"/>
        <w:ind w:right="209" w:hanging="295"/>
        <w:rPr>
          <w:rFonts w:asciiTheme="minorHAnsi" w:hAnsiTheme="minorHAnsi" w:cstheme="minorHAnsi"/>
          <w:sz w:val="22"/>
          <w:lang w:val="fr-FR"/>
        </w:rPr>
      </w:pPr>
      <w:r w:rsidRPr="008E0167">
        <w:rPr>
          <w:rFonts w:asciiTheme="minorHAnsi" w:hAnsiTheme="minorHAnsi" w:cstheme="minorHAnsi"/>
          <w:sz w:val="22"/>
          <w:lang w:val="fr-FR"/>
        </w:rPr>
        <w:t>D</w:t>
      </w:r>
      <w:r w:rsidR="00E53C72" w:rsidRPr="008E0167">
        <w:rPr>
          <w:rFonts w:asciiTheme="minorHAnsi" w:hAnsiTheme="minorHAnsi" w:cstheme="minorHAnsi"/>
          <w:sz w:val="22"/>
          <w:lang w:val="fr-FR"/>
        </w:rPr>
        <w:t xml:space="preserve">irectorul </w:t>
      </w:r>
      <w:r w:rsidR="00635C32" w:rsidRPr="008E0167">
        <w:rPr>
          <w:rFonts w:asciiTheme="minorHAnsi" w:hAnsiTheme="minorHAnsi" w:cstheme="minorHAnsi"/>
          <w:sz w:val="22"/>
          <w:lang w:val="fr-FR"/>
        </w:rPr>
        <w:t>Școlii Gi</w:t>
      </w:r>
      <w:r w:rsidR="00D91C33">
        <w:rPr>
          <w:rFonts w:asciiTheme="minorHAnsi" w:hAnsiTheme="minorHAnsi" w:cstheme="minorHAnsi"/>
          <w:sz w:val="22"/>
          <w:lang w:val="fr-FR"/>
        </w:rPr>
        <w:t>mnaziale Șura Mică</w:t>
      </w:r>
      <w:r w:rsidR="00E53C72" w:rsidRPr="008E0167">
        <w:rPr>
          <w:rFonts w:asciiTheme="minorHAnsi" w:hAnsiTheme="minorHAnsi" w:cstheme="minorHAnsi"/>
          <w:sz w:val="22"/>
          <w:lang w:val="fr-FR"/>
        </w:rPr>
        <w:t xml:space="preserve"> poate fi eliberat din funcţie la propunerea motivată a </w:t>
      </w:r>
      <w:r w:rsidRPr="008E0167">
        <w:rPr>
          <w:rFonts w:asciiTheme="minorHAnsi" w:hAnsiTheme="minorHAnsi" w:cstheme="minorHAnsi"/>
          <w:sz w:val="22"/>
          <w:lang w:val="fr-FR"/>
        </w:rPr>
        <w:t>C</w:t>
      </w:r>
      <w:r w:rsidR="00E53C72" w:rsidRPr="008E0167">
        <w:rPr>
          <w:rFonts w:asciiTheme="minorHAnsi" w:hAnsiTheme="minorHAnsi" w:cstheme="minorHAnsi"/>
          <w:sz w:val="22"/>
          <w:lang w:val="fr-FR"/>
        </w:rPr>
        <w:t xml:space="preserve">onsiliului de </w:t>
      </w:r>
      <w:r w:rsidRPr="008E0167">
        <w:rPr>
          <w:rFonts w:asciiTheme="minorHAnsi" w:hAnsiTheme="minorHAnsi" w:cstheme="minorHAnsi"/>
          <w:sz w:val="22"/>
          <w:lang w:val="fr-FR"/>
        </w:rPr>
        <w:t>A</w:t>
      </w:r>
      <w:r w:rsidR="00E53C72" w:rsidRPr="008E0167">
        <w:rPr>
          <w:rFonts w:asciiTheme="minorHAnsi" w:hAnsiTheme="minorHAnsi" w:cstheme="minorHAnsi"/>
          <w:sz w:val="22"/>
          <w:lang w:val="fr-FR"/>
        </w:rPr>
        <w:t xml:space="preserve">dministraţie al inspectoratului şcolar, la propunerea a 2/3 dintre membrii </w:t>
      </w:r>
      <w:r w:rsidRPr="008E0167">
        <w:rPr>
          <w:rFonts w:asciiTheme="minorHAnsi" w:hAnsiTheme="minorHAnsi" w:cstheme="minorHAnsi"/>
          <w:sz w:val="22"/>
          <w:lang w:val="fr-FR"/>
        </w:rPr>
        <w:t>C</w:t>
      </w:r>
      <w:r w:rsidR="00E53C72" w:rsidRPr="008E0167">
        <w:rPr>
          <w:rFonts w:asciiTheme="minorHAnsi" w:hAnsiTheme="minorHAnsi" w:cstheme="minorHAnsi"/>
          <w:sz w:val="22"/>
          <w:lang w:val="fr-FR"/>
        </w:rPr>
        <w:t xml:space="preserve">onsiliului de </w:t>
      </w:r>
      <w:r w:rsidRPr="008E0167">
        <w:rPr>
          <w:rFonts w:asciiTheme="minorHAnsi" w:hAnsiTheme="minorHAnsi" w:cstheme="minorHAnsi"/>
          <w:sz w:val="22"/>
          <w:lang w:val="fr-FR"/>
        </w:rPr>
        <w:t>A</w:t>
      </w:r>
      <w:r w:rsidR="00E53C72" w:rsidRPr="008E0167">
        <w:rPr>
          <w:rFonts w:asciiTheme="minorHAnsi" w:hAnsiTheme="minorHAnsi" w:cstheme="minorHAnsi"/>
          <w:sz w:val="22"/>
          <w:lang w:val="fr-FR"/>
        </w:rPr>
        <w:t xml:space="preserve">dministraţie al unităţii de învăţământ sau la propunerea </w:t>
      </w:r>
      <w:r w:rsidRPr="008E0167">
        <w:rPr>
          <w:rFonts w:asciiTheme="minorHAnsi" w:hAnsiTheme="minorHAnsi" w:cstheme="minorHAnsi"/>
          <w:sz w:val="22"/>
          <w:lang w:val="fr-FR"/>
        </w:rPr>
        <w:t>C</w:t>
      </w:r>
      <w:r w:rsidR="00E53C72" w:rsidRPr="008E0167">
        <w:rPr>
          <w:rFonts w:asciiTheme="minorHAnsi" w:hAnsiTheme="minorHAnsi" w:cstheme="minorHAnsi"/>
          <w:sz w:val="22"/>
          <w:lang w:val="fr-FR"/>
        </w:rPr>
        <w:t xml:space="preserve">onsiliului </w:t>
      </w:r>
      <w:r w:rsidRPr="008E0167">
        <w:rPr>
          <w:rFonts w:asciiTheme="minorHAnsi" w:hAnsiTheme="minorHAnsi" w:cstheme="minorHAnsi"/>
          <w:sz w:val="22"/>
          <w:lang w:val="fr-FR"/>
        </w:rPr>
        <w:t>P</w:t>
      </w:r>
      <w:r w:rsidR="00E53C72" w:rsidRPr="008E0167">
        <w:rPr>
          <w:rFonts w:asciiTheme="minorHAnsi" w:hAnsiTheme="minorHAnsi" w:cstheme="minorHAnsi"/>
          <w:sz w:val="22"/>
          <w:lang w:val="fr-FR"/>
        </w:rPr>
        <w:t xml:space="preserve">rofesoral, cu votul a 2/3 dintre membri. În această ultimă situaţie este obligatorie realizarea unui audit de către inspectoratul şcolar. Rezultatele auditului se analizează în </w:t>
      </w:r>
      <w:r w:rsidRPr="008E0167">
        <w:rPr>
          <w:rFonts w:asciiTheme="minorHAnsi" w:hAnsiTheme="minorHAnsi" w:cstheme="minorHAnsi"/>
          <w:sz w:val="22"/>
          <w:lang w:val="fr-FR"/>
        </w:rPr>
        <w:t>C</w:t>
      </w:r>
      <w:r w:rsidR="00E53C72" w:rsidRPr="008E0167">
        <w:rPr>
          <w:rFonts w:asciiTheme="minorHAnsi" w:hAnsiTheme="minorHAnsi" w:cstheme="minorHAnsi"/>
          <w:sz w:val="22"/>
          <w:lang w:val="fr-FR"/>
        </w:rPr>
        <w:t xml:space="preserve">onsiliul de </w:t>
      </w:r>
      <w:r w:rsidRPr="008E0167">
        <w:rPr>
          <w:rFonts w:asciiTheme="minorHAnsi" w:hAnsiTheme="minorHAnsi" w:cstheme="minorHAnsi"/>
          <w:sz w:val="22"/>
          <w:lang w:val="fr-FR"/>
        </w:rPr>
        <w:t>A</w:t>
      </w:r>
      <w:r w:rsidR="00E53C72" w:rsidRPr="008E0167">
        <w:rPr>
          <w:rFonts w:asciiTheme="minorHAnsi" w:hAnsiTheme="minorHAnsi" w:cstheme="minorHAnsi"/>
          <w:sz w:val="22"/>
          <w:lang w:val="fr-FR"/>
        </w:rPr>
        <w:t xml:space="preserve">dministraţie al inspectoratului şcolar. În funcţie de hotărârea </w:t>
      </w:r>
      <w:r w:rsidRPr="008E0167">
        <w:rPr>
          <w:rFonts w:asciiTheme="minorHAnsi" w:hAnsiTheme="minorHAnsi" w:cstheme="minorHAnsi"/>
          <w:sz w:val="22"/>
          <w:lang w:val="fr-FR"/>
        </w:rPr>
        <w:t>C</w:t>
      </w:r>
      <w:r w:rsidR="00E53C72" w:rsidRPr="008E0167">
        <w:rPr>
          <w:rFonts w:asciiTheme="minorHAnsi" w:hAnsiTheme="minorHAnsi" w:cstheme="minorHAnsi"/>
          <w:sz w:val="22"/>
          <w:lang w:val="fr-FR"/>
        </w:rPr>
        <w:t xml:space="preserve">onsiliului de </w:t>
      </w:r>
      <w:r w:rsidRPr="008E0167">
        <w:rPr>
          <w:rFonts w:asciiTheme="minorHAnsi" w:hAnsiTheme="minorHAnsi" w:cstheme="minorHAnsi"/>
          <w:sz w:val="22"/>
          <w:lang w:val="fr-FR"/>
        </w:rPr>
        <w:t>A</w:t>
      </w:r>
      <w:r w:rsidR="00E53C72" w:rsidRPr="008E0167">
        <w:rPr>
          <w:rFonts w:asciiTheme="minorHAnsi" w:hAnsiTheme="minorHAnsi" w:cstheme="minorHAnsi"/>
          <w:sz w:val="22"/>
          <w:lang w:val="fr-FR"/>
        </w:rPr>
        <w:t>dministraţie al inspectoratului şcolar, inspectorul şcolar general emite decizia de eliberare din funcţie a directorului unităţii de învăţământ.</w:t>
      </w:r>
    </w:p>
    <w:p w14:paraId="2BA59017" w14:textId="22B0A402" w:rsidR="001F28A9" w:rsidRPr="00AC3A31" w:rsidRDefault="00E53C72" w:rsidP="008E0167">
      <w:pPr>
        <w:numPr>
          <w:ilvl w:val="0"/>
          <w:numId w:val="16"/>
        </w:numPr>
        <w:spacing w:after="0" w:line="276" w:lineRule="auto"/>
        <w:ind w:right="209" w:hanging="295"/>
        <w:rPr>
          <w:rFonts w:asciiTheme="minorHAnsi" w:hAnsiTheme="minorHAnsi" w:cstheme="minorHAnsi"/>
          <w:sz w:val="22"/>
          <w:lang w:val="fr-FR"/>
        </w:rPr>
      </w:pPr>
      <w:r w:rsidRPr="00AC3A31">
        <w:rPr>
          <w:rFonts w:asciiTheme="minorHAnsi" w:hAnsiTheme="minorHAnsi" w:cstheme="minorHAnsi"/>
          <w:sz w:val="22"/>
          <w:lang w:val="fr-FR"/>
        </w:rPr>
        <w:t xml:space="preserve"> În cazul vacantării funcţiilor de director şi director adjunct</w:t>
      </w:r>
      <w:r w:rsidR="00D91C33">
        <w:rPr>
          <w:rFonts w:asciiTheme="minorHAnsi" w:hAnsiTheme="minorHAnsi" w:cstheme="minorHAnsi"/>
          <w:sz w:val="22"/>
          <w:lang w:val="fr-FR"/>
        </w:rPr>
        <w:t xml:space="preserve"> ai Școlii Gimnaziale Șura Mică</w:t>
      </w:r>
      <w:r w:rsidRPr="00AC3A31">
        <w:rPr>
          <w:rFonts w:asciiTheme="minorHAnsi" w:hAnsiTheme="minorHAnsi" w:cstheme="minorHAnsi"/>
          <w:sz w:val="22"/>
          <w:lang w:val="fr-FR"/>
        </w:rPr>
        <w:t xml:space="preserve">, conducerea interimară este asigurată, până la organizarea concursului, dar nu mai târziu de sfârşitul anului şcolar, de un cadru didactic titular, numit prin detaşare în interesul învăţământului, prin decizia inspectorului şcolar general, în baza avizului consiliului de administraţie al inspectoratului şcolar şi cu acordul scris al persoanelor solicitate. </w:t>
      </w:r>
    </w:p>
    <w:p w14:paraId="4A5C123F" w14:textId="77777777" w:rsidR="00635C32" w:rsidRPr="00AC3A31" w:rsidRDefault="00635C32" w:rsidP="00CF647C">
      <w:pPr>
        <w:spacing w:after="0" w:line="276" w:lineRule="auto"/>
        <w:ind w:left="211" w:right="0"/>
        <w:jc w:val="left"/>
        <w:rPr>
          <w:rFonts w:asciiTheme="minorHAnsi" w:hAnsiTheme="minorHAnsi" w:cstheme="minorHAnsi"/>
          <w:color w:val="24689B"/>
          <w:sz w:val="22"/>
          <w:lang w:val="fr-FR"/>
        </w:rPr>
      </w:pPr>
    </w:p>
    <w:p w14:paraId="09957AA1" w14:textId="431CFE7E"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21 </w:t>
      </w:r>
    </w:p>
    <w:p w14:paraId="468E35C6" w14:textId="0B42DBF5" w:rsidR="001F28A9" w:rsidRPr="00515257" w:rsidRDefault="00E53C72" w:rsidP="00603BE9">
      <w:pPr>
        <w:spacing w:after="0" w:line="276" w:lineRule="auto"/>
        <w:ind w:left="437" w:right="209" w:hanging="295"/>
        <w:rPr>
          <w:rFonts w:asciiTheme="minorHAnsi" w:hAnsiTheme="minorHAnsi" w:cstheme="minorHAnsi"/>
          <w:sz w:val="22"/>
          <w:lang w:val="fr-FR"/>
        </w:rPr>
      </w:pPr>
      <w:r w:rsidRPr="00515257">
        <w:rPr>
          <w:rFonts w:asciiTheme="minorHAnsi" w:hAnsiTheme="minorHAnsi" w:cstheme="minorHAnsi"/>
          <w:color w:val="8B0000"/>
          <w:sz w:val="22"/>
          <w:lang w:val="fr-FR"/>
        </w:rPr>
        <w:t>(1)</w:t>
      </w:r>
      <w:r w:rsidRPr="00515257">
        <w:rPr>
          <w:rFonts w:asciiTheme="minorHAnsi" w:hAnsiTheme="minorHAnsi" w:cstheme="minorHAnsi"/>
          <w:sz w:val="22"/>
          <w:lang w:val="fr-FR"/>
        </w:rPr>
        <w:t xml:space="preserve"> În exercitarea funcţiei de conducere executivă, directorul</w:t>
      </w:r>
      <w:r w:rsidR="00D91C33">
        <w:rPr>
          <w:rFonts w:asciiTheme="minorHAnsi" w:hAnsiTheme="minorHAnsi" w:cstheme="minorHAnsi"/>
          <w:sz w:val="22"/>
          <w:lang w:val="fr-FR"/>
        </w:rPr>
        <w:t xml:space="preserve"> Școlii Gimnaziale Șura Mică</w:t>
      </w:r>
      <w:r w:rsidRPr="00515257">
        <w:rPr>
          <w:rFonts w:asciiTheme="minorHAnsi" w:hAnsiTheme="minorHAnsi" w:cstheme="minorHAnsi"/>
          <w:sz w:val="22"/>
          <w:lang w:val="fr-FR"/>
        </w:rPr>
        <w:t xml:space="preserve"> are următoarele atribuţii: </w:t>
      </w:r>
    </w:p>
    <w:p w14:paraId="58B1CB1D" w14:textId="2E4D3B77" w:rsidR="001F28A9" w:rsidRPr="00BE6122" w:rsidRDefault="00E53C72" w:rsidP="00603BE9">
      <w:pPr>
        <w:spacing w:after="0" w:line="276" w:lineRule="auto"/>
        <w:ind w:left="677" w:right="209" w:hanging="251"/>
        <w:rPr>
          <w:rFonts w:asciiTheme="minorHAnsi" w:hAnsiTheme="minorHAnsi" w:cstheme="minorHAnsi"/>
          <w:sz w:val="22"/>
        </w:rPr>
      </w:pPr>
      <w:r w:rsidRPr="00BE6122">
        <w:rPr>
          <w:rFonts w:asciiTheme="minorHAnsi" w:hAnsiTheme="minorHAnsi" w:cstheme="minorHAnsi"/>
          <w:color w:val="8B0000"/>
          <w:sz w:val="22"/>
        </w:rPr>
        <w:t>a</w:t>
      </w:r>
      <w:r w:rsidR="00603BE9">
        <w:rPr>
          <w:rFonts w:asciiTheme="minorHAnsi" w:hAnsiTheme="minorHAnsi" w:cstheme="minorHAnsi"/>
          <w:color w:val="8B0000"/>
          <w:sz w:val="22"/>
        </w:rPr>
        <w:t xml:space="preserve">. </w:t>
      </w:r>
      <w:r w:rsidRPr="00BE6122">
        <w:rPr>
          <w:rFonts w:asciiTheme="minorHAnsi" w:hAnsiTheme="minorHAnsi" w:cstheme="minorHAnsi"/>
          <w:sz w:val="22"/>
        </w:rPr>
        <w:t xml:space="preserve">este reprezentantul legal al </w:t>
      </w:r>
      <w:bookmarkStart w:id="3" w:name="_Hlk55655613"/>
      <w:r w:rsidR="00635C32" w:rsidRPr="00BE6122">
        <w:rPr>
          <w:rFonts w:asciiTheme="minorHAnsi" w:hAnsiTheme="minorHAnsi" w:cstheme="minorHAnsi"/>
          <w:sz w:val="22"/>
        </w:rPr>
        <w:t xml:space="preserve">Școlii Gimnaziale </w:t>
      </w:r>
      <w:bookmarkEnd w:id="3"/>
      <w:r w:rsidR="00D91C33">
        <w:rPr>
          <w:rFonts w:asciiTheme="minorHAnsi" w:hAnsiTheme="minorHAnsi" w:cstheme="minorHAnsi"/>
          <w:sz w:val="22"/>
        </w:rPr>
        <w:t>Șura Mică</w:t>
      </w:r>
      <w:r w:rsidRPr="00BE6122">
        <w:rPr>
          <w:rFonts w:asciiTheme="minorHAnsi" w:hAnsiTheme="minorHAnsi" w:cstheme="minorHAnsi"/>
          <w:sz w:val="22"/>
        </w:rPr>
        <w:t xml:space="preserve"> şi realizează conducerea executivă a acesteia; </w:t>
      </w:r>
    </w:p>
    <w:p w14:paraId="37C9FDBD" w14:textId="601AB98B" w:rsidR="001F28A9" w:rsidRPr="00BE6122" w:rsidRDefault="00E53C72" w:rsidP="00603BE9">
      <w:pPr>
        <w:spacing w:after="0" w:line="276" w:lineRule="auto"/>
        <w:ind w:left="677" w:right="209" w:hanging="251"/>
        <w:rPr>
          <w:rFonts w:asciiTheme="minorHAnsi" w:hAnsiTheme="minorHAnsi" w:cstheme="minorHAnsi"/>
          <w:sz w:val="22"/>
        </w:rPr>
      </w:pPr>
      <w:r w:rsidRPr="00BE6122">
        <w:rPr>
          <w:rFonts w:asciiTheme="minorHAnsi" w:hAnsiTheme="minorHAnsi" w:cstheme="minorHAnsi"/>
          <w:color w:val="8B0000"/>
          <w:sz w:val="22"/>
        </w:rPr>
        <w:t>b</w:t>
      </w:r>
      <w:r w:rsidR="00603BE9">
        <w:rPr>
          <w:rFonts w:asciiTheme="minorHAnsi" w:hAnsiTheme="minorHAnsi" w:cstheme="minorHAnsi"/>
          <w:color w:val="8B0000"/>
          <w:sz w:val="22"/>
        </w:rPr>
        <w:t xml:space="preserve">. </w:t>
      </w:r>
      <w:r w:rsidRPr="00BE6122">
        <w:rPr>
          <w:rFonts w:asciiTheme="minorHAnsi" w:hAnsiTheme="minorHAnsi" w:cstheme="minorHAnsi"/>
          <w:sz w:val="22"/>
        </w:rPr>
        <w:t xml:space="preserve">organizează întreaga activitate educaţională; </w:t>
      </w:r>
    </w:p>
    <w:p w14:paraId="5B180C35" w14:textId="13239EEE" w:rsidR="001F28A9" w:rsidRPr="00BE6122" w:rsidRDefault="00E53C72" w:rsidP="00603BE9">
      <w:pPr>
        <w:spacing w:after="0" w:line="276"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c</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răspunde de aplicarea legislaţiei în vigoare, la nivelul </w:t>
      </w:r>
      <w:r w:rsidR="00D91C33">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44993135" w14:textId="03F7BD83" w:rsidR="001F28A9" w:rsidRPr="00603BE9" w:rsidRDefault="00E53C72" w:rsidP="00603BE9">
      <w:pPr>
        <w:spacing w:after="0" w:line="276" w:lineRule="auto"/>
        <w:ind w:left="677" w:right="209" w:hanging="251"/>
        <w:rPr>
          <w:rFonts w:asciiTheme="minorHAnsi" w:hAnsiTheme="minorHAnsi" w:cstheme="minorHAnsi"/>
          <w:sz w:val="22"/>
          <w:lang w:val="fr-FR"/>
        </w:rPr>
      </w:pPr>
      <w:r w:rsidRPr="00603BE9">
        <w:rPr>
          <w:rFonts w:asciiTheme="minorHAnsi" w:hAnsiTheme="minorHAnsi" w:cstheme="minorHAnsi"/>
          <w:color w:val="8B0000"/>
          <w:sz w:val="22"/>
          <w:lang w:val="fr-FR"/>
        </w:rPr>
        <w:t>d</w:t>
      </w:r>
      <w:r w:rsidR="00603BE9" w:rsidRPr="00603BE9">
        <w:rPr>
          <w:rFonts w:asciiTheme="minorHAnsi" w:hAnsiTheme="minorHAnsi" w:cstheme="minorHAnsi"/>
          <w:color w:val="8B0000"/>
          <w:sz w:val="22"/>
          <w:lang w:val="fr-FR"/>
        </w:rPr>
        <w:t xml:space="preserve">. </w:t>
      </w:r>
      <w:r w:rsidRPr="00603BE9">
        <w:rPr>
          <w:rFonts w:asciiTheme="minorHAnsi" w:hAnsiTheme="minorHAnsi" w:cstheme="minorHAnsi"/>
          <w:sz w:val="22"/>
          <w:lang w:val="fr-FR"/>
        </w:rPr>
        <w:t xml:space="preserve">asigură corelarea obiectivelor specifice unităţii de învăţământ cu cele stabilite la nivel naţional şi local; </w:t>
      </w:r>
    </w:p>
    <w:p w14:paraId="4401A3EF" w14:textId="6DB922B1" w:rsidR="001F28A9" w:rsidRPr="00603BE9" w:rsidRDefault="00E53C72" w:rsidP="00603BE9">
      <w:pPr>
        <w:spacing w:after="0" w:line="276" w:lineRule="auto"/>
        <w:ind w:left="677" w:right="209" w:hanging="251"/>
        <w:rPr>
          <w:rFonts w:asciiTheme="minorHAnsi" w:hAnsiTheme="minorHAnsi" w:cstheme="minorHAnsi"/>
          <w:sz w:val="22"/>
          <w:lang w:val="fr-FR"/>
        </w:rPr>
      </w:pPr>
      <w:r w:rsidRPr="00603BE9">
        <w:rPr>
          <w:rFonts w:asciiTheme="minorHAnsi" w:hAnsiTheme="minorHAnsi" w:cstheme="minorHAnsi"/>
          <w:color w:val="8B0000"/>
          <w:sz w:val="22"/>
          <w:lang w:val="fr-FR"/>
        </w:rPr>
        <w:t>e</w:t>
      </w:r>
      <w:r w:rsidR="00603BE9" w:rsidRPr="00603BE9">
        <w:rPr>
          <w:rFonts w:asciiTheme="minorHAnsi" w:hAnsiTheme="minorHAnsi" w:cstheme="minorHAnsi"/>
          <w:color w:val="8B0000"/>
          <w:sz w:val="22"/>
          <w:lang w:val="fr-FR"/>
        </w:rPr>
        <w:t>.</w:t>
      </w:r>
      <w:r w:rsidR="00603BE9">
        <w:rPr>
          <w:rFonts w:asciiTheme="minorHAnsi" w:hAnsiTheme="minorHAnsi" w:cstheme="minorHAnsi"/>
          <w:color w:val="8B0000"/>
          <w:sz w:val="22"/>
          <w:lang w:val="fr-FR"/>
        </w:rPr>
        <w:t xml:space="preserve"> </w:t>
      </w:r>
      <w:r w:rsidRPr="00603BE9">
        <w:rPr>
          <w:rFonts w:asciiTheme="minorHAnsi" w:hAnsiTheme="minorHAnsi" w:cstheme="minorHAnsi"/>
          <w:sz w:val="22"/>
          <w:lang w:val="fr-FR"/>
        </w:rPr>
        <w:t xml:space="preserve">coordonează procesul de obţinere a autorizaţiilor şi avizelor legale necesare funcţionării unităţii de învăţământ; </w:t>
      </w:r>
    </w:p>
    <w:p w14:paraId="0DFACDF6" w14:textId="45744533" w:rsidR="001F28A9" w:rsidRPr="00603BE9" w:rsidRDefault="00E53C72" w:rsidP="00603BE9">
      <w:pPr>
        <w:spacing w:after="0" w:line="276" w:lineRule="auto"/>
        <w:ind w:left="677" w:right="209" w:hanging="251"/>
        <w:rPr>
          <w:rFonts w:asciiTheme="minorHAnsi" w:hAnsiTheme="minorHAnsi" w:cstheme="minorHAnsi"/>
          <w:sz w:val="22"/>
          <w:lang w:val="fr-FR"/>
        </w:rPr>
      </w:pPr>
      <w:r w:rsidRPr="00603BE9">
        <w:rPr>
          <w:rFonts w:asciiTheme="minorHAnsi" w:hAnsiTheme="minorHAnsi" w:cstheme="minorHAnsi"/>
          <w:color w:val="8B0000"/>
          <w:sz w:val="22"/>
          <w:lang w:val="fr-FR"/>
        </w:rPr>
        <w:t>f</w:t>
      </w:r>
      <w:r w:rsidR="00603BE9" w:rsidRPr="00603BE9">
        <w:rPr>
          <w:rFonts w:asciiTheme="minorHAnsi" w:hAnsiTheme="minorHAnsi" w:cstheme="minorHAnsi"/>
          <w:color w:val="8B0000"/>
          <w:sz w:val="22"/>
          <w:lang w:val="fr-FR"/>
        </w:rPr>
        <w:t xml:space="preserve">. </w:t>
      </w:r>
      <w:r w:rsidRPr="00603BE9">
        <w:rPr>
          <w:rFonts w:asciiTheme="minorHAnsi" w:hAnsiTheme="minorHAnsi" w:cstheme="minorHAnsi"/>
          <w:sz w:val="22"/>
          <w:lang w:val="fr-FR"/>
        </w:rPr>
        <w:t xml:space="preserve">asigură aplicarea şi respectarea normelor de sănătate şi de securitate în muncă; </w:t>
      </w:r>
    </w:p>
    <w:p w14:paraId="69BC0A71" w14:textId="509BCCF3" w:rsidR="001F28A9" w:rsidRPr="00603BE9" w:rsidRDefault="00E53C72" w:rsidP="00603BE9">
      <w:pPr>
        <w:spacing w:after="0" w:line="276" w:lineRule="auto"/>
        <w:ind w:left="677" w:right="209" w:hanging="251"/>
        <w:rPr>
          <w:rFonts w:asciiTheme="minorHAnsi" w:hAnsiTheme="minorHAnsi" w:cstheme="minorHAnsi"/>
          <w:sz w:val="22"/>
          <w:lang w:val="fr-FR"/>
        </w:rPr>
      </w:pPr>
      <w:r w:rsidRPr="00603BE9">
        <w:rPr>
          <w:rFonts w:asciiTheme="minorHAnsi" w:hAnsiTheme="minorHAnsi" w:cstheme="minorHAnsi"/>
          <w:color w:val="8B0000"/>
          <w:sz w:val="22"/>
          <w:lang w:val="fr-FR"/>
        </w:rPr>
        <w:t>g</w:t>
      </w:r>
      <w:r w:rsidR="00603BE9" w:rsidRPr="00603BE9">
        <w:rPr>
          <w:rFonts w:asciiTheme="minorHAnsi" w:hAnsiTheme="minorHAnsi" w:cstheme="minorHAnsi"/>
          <w:color w:val="8B0000"/>
          <w:sz w:val="22"/>
          <w:lang w:val="fr-FR"/>
        </w:rPr>
        <w:t>.</w:t>
      </w:r>
      <w:r w:rsidR="00603BE9">
        <w:rPr>
          <w:rFonts w:asciiTheme="minorHAnsi" w:hAnsiTheme="minorHAnsi" w:cstheme="minorHAnsi"/>
          <w:color w:val="8B0000"/>
          <w:sz w:val="22"/>
          <w:lang w:val="fr-FR"/>
        </w:rPr>
        <w:t xml:space="preserve"> </w:t>
      </w:r>
      <w:r w:rsidRPr="00603BE9">
        <w:rPr>
          <w:rFonts w:asciiTheme="minorHAnsi" w:hAnsiTheme="minorHAnsi" w:cstheme="minorHAnsi"/>
          <w:sz w:val="22"/>
          <w:lang w:val="fr-FR"/>
        </w:rPr>
        <w:t xml:space="preserve">încheie parteneriate cu operatorii economici pentru asigurarea instruirii practice a elevilor; </w:t>
      </w:r>
    </w:p>
    <w:p w14:paraId="6DE9741A" w14:textId="0C3890E6" w:rsidR="001F28A9" w:rsidRPr="00603BE9" w:rsidRDefault="00E53C72" w:rsidP="00603BE9">
      <w:pPr>
        <w:spacing w:after="0" w:line="276" w:lineRule="auto"/>
        <w:ind w:left="677" w:right="209" w:hanging="251"/>
        <w:rPr>
          <w:rFonts w:asciiTheme="minorHAnsi" w:hAnsiTheme="minorHAnsi" w:cstheme="minorHAnsi"/>
          <w:sz w:val="22"/>
          <w:lang w:val="fr-FR"/>
        </w:rPr>
      </w:pPr>
      <w:r w:rsidRPr="00603BE9">
        <w:rPr>
          <w:rFonts w:asciiTheme="minorHAnsi" w:hAnsiTheme="minorHAnsi" w:cstheme="minorHAnsi"/>
          <w:color w:val="8B0000"/>
          <w:sz w:val="22"/>
          <w:lang w:val="fr-FR"/>
        </w:rPr>
        <w:t>h</w:t>
      </w:r>
      <w:r w:rsidR="00603BE9" w:rsidRPr="00603BE9">
        <w:rPr>
          <w:rFonts w:asciiTheme="minorHAnsi" w:hAnsiTheme="minorHAnsi" w:cstheme="minorHAnsi"/>
          <w:color w:val="8B0000"/>
          <w:sz w:val="22"/>
          <w:lang w:val="fr-FR"/>
        </w:rPr>
        <w:t>.</w:t>
      </w:r>
      <w:r w:rsidR="00603BE9">
        <w:rPr>
          <w:rFonts w:asciiTheme="minorHAnsi" w:hAnsiTheme="minorHAnsi" w:cstheme="minorHAnsi"/>
          <w:color w:val="8B0000"/>
          <w:sz w:val="22"/>
          <w:lang w:val="fr-FR"/>
        </w:rPr>
        <w:t xml:space="preserve"> </w:t>
      </w:r>
      <w:r w:rsidRPr="00603BE9">
        <w:rPr>
          <w:rFonts w:asciiTheme="minorHAnsi" w:hAnsiTheme="minorHAnsi" w:cstheme="minorHAnsi"/>
          <w:sz w:val="22"/>
          <w:lang w:val="fr-FR"/>
        </w:rPr>
        <w:t xml:space="preserve">prezintă anual raportul asupra calităţii educaţiei din </w:t>
      </w:r>
      <w:r w:rsidR="00D91C33">
        <w:rPr>
          <w:rFonts w:asciiTheme="minorHAnsi" w:hAnsiTheme="minorHAnsi" w:cstheme="minorHAnsi"/>
          <w:sz w:val="22"/>
          <w:lang w:val="fr-FR"/>
        </w:rPr>
        <w:t>Școala Gimnazială Șura Mică</w:t>
      </w:r>
      <w:r w:rsidRPr="00603BE9">
        <w:rPr>
          <w:rFonts w:asciiTheme="minorHAnsi" w:hAnsiTheme="minorHAnsi" w:cstheme="minorHAnsi"/>
          <w:sz w:val="22"/>
          <w:lang w:val="fr-FR"/>
        </w:rPr>
        <w:t xml:space="preserve">; raportul este prezentat în faţa consiliului de administraţie, a consiliului profesoral, în faţa comitetului reprezentativ al părinţilor şi a conducerii asociaţiei de părinţi; raportul este adus la cunoştinţa autorităţilor administraţiei publice locale şi a </w:t>
      </w:r>
      <w:r w:rsidR="00635C32" w:rsidRPr="00603BE9">
        <w:rPr>
          <w:rFonts w:asciiTheme="minorHAnsi" w:hAnsiTheme="minorHAnsi" w:cstheme="minorHAnsi"/>
          <w:sz w:val="22"/>
          <w:lang w:val="fr-FR"/>
        </w:rPr>
        <w:t xml:space="preserve">ISMB </w:t>
      </w:r>
      <w:r w:rsidRPr="00603BE9">
        <w:rPr>
          <w:rFonts w:asciiTheme="minorHAnsi" w:hAnsiTheme="minorHAnsi" w:cstheme="minorHAnsi"/>
          <w:sz w:val="22"/>
          <w:lang w:val="fr-FR"/>
        </w:rPr>
        <w:t xml:space="preserve">şi postat pe site-ul unităţii de învăţământ, în termen de maximum 30 de zile de la data începerii anului şcolar. </w:t>
      </w:r>
    </w:p>
    <w:p w14:paraId="30180E98" w14:textId="22DFF95F" w:rsidR="001F28A9" w:rsidRPr="00BE6122" w:rsidRDefault="00E53C72" w:rsidP="00603BE9">
      <w:pPr>
        <w:numPr>
          <w:ilvl w:val="0"/>
          <w:numId w:val="17"/>
        </w:numPr>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În exercitarea funcţiei de ordonator de credite, directorul</w:t>
      </w:r>
      <w:r w:rsidR="007A7214">
        <w:rPr>
          <w:rFonts w:asciiTheme="minorHAnsi" w:hAnsiTheme="minorHAnsi" w:cstheme="minorHAnsi"/>
          <w:sz w:val="22"/>
        </w:rPr>
        <w:t xml:space="preserve"> Școlii Gimnaziale Șura Mică</w:t>
      </w:r>
      <w:r w:rsidRPr="00BE6122">
        <w:rPr>
          <w:rFonts w:asciiTheme="minorHAnsi" w:hAnsiTheme="minorHAnsi" w:cstheme="minorHAnsi"/>
          <w:sz w:val="22"/>
        </w:rPr>
        <w:t xml:space="preserve"> are următoarele atribuţii: </w:t>
      </w:r>
    </w:p>
    <w:p w14:paraId="25F4AE85" w14:textId="1701F2A0" w:rsidR="001F28A9" w:rsidRPr="00BE6122" w:rsidRDefault="00E53C72" w:rsidP="00603BE9">
      <w:pPr>
        <w:spacing w:after="0" w:line="276"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a</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 consiliului de administraţie, spre aprobare, proiectul de buget şi raportul de execuţie bugetară; </w:t>
      </w:r>
    </w:p>
    <w:p w14:paraId="36D7DADD" w14:textId="49E7C7C7" w:rsidR="001F28A9" w:rsidRPr="00BE6122" w:rsidRDefault="00E53C72" w:rsidP="00603BE9">
      <w:pPr>
        <w:spacing w:after="0" w:line="276"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b</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răspunde de încadrarea în bugetul aprobat al </w:t>
      </w:r>
      <w:r w:rsidR="007A721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11F4331E" w14:textId="3CD25594" w:rsidR="001F28A9" w:rsidRPr="00BE6122" w:rsidRDefault="00E53C72" w:rsidP="00603BE9">
      <w:pPr>
        <w:spacing w:after="0" w:line="276"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c</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face demersuri pentru atragerea de resurse extrabugetare, cu respectarea prevederilor legale; </w:t>
      </w:r>
    </w:p>
    <w:p w14:paraId="6059CFC7" w14:textId="29300A48" w:rsidR="001F28A9" w:rsidRPr="00BE6122" w:rsidRDefault="00E53C72" w:rsidP="00603BE9">
      <w:pPr>
        <w:spacing w:after="0" w:line="276"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d</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răspunde de gestionarea bazei materiale a </w:t>
      </w:r>
      <w:r w:rsidR="003A62B1" w:rsidRPr="00BE6122">
        <w:rPr>
          <w:rFonts w:asciiTheme="minorHAnsi" w:hAnsiTheme="minorHAnsi" w:cstheme="minorHAnsi"/>
          <w:sz w:val="22"/>
          <w:lang w:val="fr-FR"/>
        </w:rPr>
        <w:t>Școlii Gi</w:t>
      </w:r>
      <w:r w:rsidR="007A7214">
        <w:rPr>
          <w:rFonts w:asciiTheme="minorHAnsi" w:hAnsiTheme="minorHAnsi" w:cstheme="minorHAnsi"/>
          <w:sz w:val="22"/>
          <w:lang w:val="fr-FR"/>
        </w:rPr>
        <w:t>mnaziale Șura Mică</w:t>
      </w:r>
      <w:r w:rsidRPr="00BE6122">
        <w:rPr>
          <w:rFonts w:asciiTheme="minorHAnsi" w:hAnsiTheme="minorHAnsi" w:cstheme="minorHAnsi"/>
          <w:sz w:val="22"/>
          <w:lang w:val="fr-FR"/>
        </w:rPr>
        <w:t xml:space="preserve">. </w:t>
      </w:r>
    </w:p>
    <w:p w14:paraId="7084E2E0" w14:textId="6EE43CB0" w:rsidR="001F28A9" w:rsidRPr="00BE6122" w:rsidRDefault="00E53C72" w:rsidP="00603BE9">
      <w:pPr>
        <w:numPr>
          <w:ilvl w:val="0"/>
          <w:numId w:val="17"/>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În exercitarea funcţiei de angajator, directorul</w:t>
      </w:r>
      <w:r w:rsidR="007A7214">
        <w:rPr>
          <w:rFonts w:asciiTheme="minorHAnsi" w:hAnsiTheme="minorHAnsi" w:cstheme="minorHAnsi"/>
          <w:sz w:val="22"/>
          <w:lang w:val="fr-FR"/>
        </w:rPr>
        <w:t xml:space="preserve"> Școlii Gimnaziale Șura Mică</w:t>
      </w:r>
      <w:r w:rsidRPr="00BE6122">
        <w:rPr>
          <w:rFonts w:asciiTheme="minorHAnsi" w:hAnsiTheme="minorHAnsi" w:cstheme="minorHAnsi"/>
          <w:sz w:val="22"/>
          <w:lang w:val="fr-FR"/>
        </w:rPr>
        <w:t xml:space="preserve"> are următoarele atribuţii: </w:t>
      </w:r>
    </w:p>
    <w:p w14:paraId="3500A68F" w14:textId="467A6708" w:rsidR="001F28A9" w:rsidRPr="00BE6122" w:rsidRDefault="00E53C72" w:rsidP="00603BE9">
      <w:pPr>
        <w:spacing w:after="0" w:line="276"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a</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angajează personalul din unitate prin încheierea contractului individual de muncă; </w:t>
      </w:r>
    </w:p>
    <w:p w14:paraId="75028719" w14:textId="37F0A2C8" w:rsidR="001F28A9" w:rsidRPr="00BE6122" w:rsidRDefault="00E53C72" w:rsidP="00603BE9">
      <w:pPr>
        <w:spacing w:after="0" w:line="276" w:lineRule="auto"/>
        <w:ind w:left="677" w:right="209" w:hanging="251"/>
        <w:rPr>
          <w:rFonts w:asciiTheme="minorHAnsi" w:hAnsiTheme="minorHAnsi" w:cstheme="minorHAnsi"/>
          <w:sz w:val="22"/>
          <w:lang w:val="fr-FR"/>
        </w:rPr>
      </w:pPr>
      <w:r w:rsidRPr="00BE6122">
        <w:rPr>
          <w:rFonts w:asciiTheme="minorHAnsi" w:hAnsiTheme="minorHAnsi" w:cstheme="minorHAnsi"/>
          <w:color w:val="8B0000"/>
          <w:sz w:val="22"/>
          <w:lang w:val="fr-FR"/>
        </w:rPr>
        <w:t>b</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întocmeşte, conform legii, fişele posturilor pentru personalul din subordine; </w:t>
      </w:r>
    </w:p>
    <w:p w14:paraId="7D05D166" w14:textId="40F02039" w:rsidR="001F28A9" w:rsidRPr="00AC3A31" w:rsidRDefault="00E53C72" w:rsidP="00603BE9">
      <w:pPr>
        <w:spacing w:after="0" w:line="276" w:lineRule="auto"/>
        <w:ind w:left="677" w:right="209" w:hanging="251"/>
        <w:rPr>
          <w:rFonts w:asciiTheme="minorHAnsi" w:hAnsiTheme="minorHAnsi" w:cstheme="minorHAnsi"/>
          <w:sz w:val="22"/>
          <w:lang w:val="fr-FR"/>
        </w:rPr>
      </w:pPr>
      <w:r w:rsidRPr="00AC3A31">
        <w:rPr>
          <w:rFonts w:asciiTheme="minorHAnsi" w:hAnsiTheme="minorHAnsi" w:cstheme="minorHAnsi"/>
          <w:color w:val="8B0000"/>
          <w:sz w:val="22"/>
          <w:lang w:val="fr-FR"/>
        </w:rPr>
        <w:t>c</w:t>
      </w:r>
      <w:r w:rsidR="00603BE9" w:rsidRPr="00AC3A31">
        <w:rPr>
          <w:rFonts w:asciiTheme="minorHAnsi" w:hAnsiTheme="minorHAnsi" w:cstheme="minorHAnsi"/>
          <w:color w:val="8B0000"/>
          <w:sz w:val="22"/>
          <w:lang w:val="fr-FR"/>
        </w:rPr>
        <w:t xml:space="preserve">. </w:t>
      </w:r>
      <w:r w:rsidRPr="00AC3A31">
        <w:rPr>
          <w:rFonts w:asciiTheme="minorHAnsi" w:hAnsiTheme="minorHAnsi" w:cstheme="minorHAnsi"/>
          <w:sz w:val="22"/>
          <w:lang w:val="fr-FR"/>
        </w:rPr>
        <w:t xml:space="preserve">răspunde de evaluarea periodică, formarea, motivarea personalului din unitate; </w:t>
      </w:r>
    </w:p>
    <w:p w14:paraId="633F380E" w14:textId="6157D0F2" w:rsidR="001F28A9" w:rsidRPr="00AC3A31" w:rsidRDefault="00E53C72" w:rsidP="00603BE9">
      <w:pPr>
        <w:spacing w:after="0" w:line="276" w:lineRule="auto"/>
        <w:ind w:left="677" w:right="209" w:hanging="251"/>
        <w:rPr>
          <w:rFonts w:asciiTheme="minorHAnsi" w:hAnsiTheme="minorHAnsi" w:cstheme="minorHAnsi"/>
          <w:sz w:val="22"/>
          <w:lang w:val="fr-FR"/>
        </w:rPr>
      </w:pPr>
      <w:r w:rsidRPr="00AC3A31">
        <w:rPr>
          <w:rFonts w:asciiTheme="minorHAnsi" w:hAnsiTheme="minorHAnsi" w:cstheme="minorHAnsi"/>
          <w:color w:val="8B0000"/>
          <w:sz w:val="22"/>
          <w:lang w:val="fr-FR"/>
        </w:rPr>
        <w:t>d</w:t>
      </w:r>
      <w:r w:rsidR="00603BE9" w:rsidRPr="00AC3A31">
        <w:rPr>
          <w:rFonts w:asciiTheme="minorHAnsi" w:hAnsiTheme="minorHAnsi" w:cstheme="minorHAnsi"/>
          <w:color w:val="8B0000"/>
          <w:sz w:val="22"/>
          <w:lang w:val="fr-FR"/>
        </w:rPr>
        <w:t xml:space="preserve">. </w:t>
      </w:r>
      <w:r w:rsidRPr="00AC3A31">
        <w:rPr>
          <w:rFonts w:asciiTheme="minorHAnsi" w:hAnsiTheme="minorHAnsi" w:cstheme="minorHAnsi"/>
          <w:sz w:val="22"/>
          <w:lang w:val="fr-FR"/>
        </w:rPr>
        <w:t xml:space="preserve">propune consiliului de administraţie vacantarea posturilor, organizarea concursurilor pe post şi angajarea personalului; </w:t>
      </w:r>
    </w:p>
    <w:p w14:paraId="0B5650A0" w14:textId="284C9826" w:rsidR="001F28A9" w:rsidRPr="00AC3A31" w:rsidRDefault="00E53C72" w:rsidP="00603BE9">
      <w:pPr>
        <w:spacing w:after="0" w:line="276" w:lineRule="auto"/>
        <w:ind w:left="677" w:right="209" w:hanging="251"/>
        <w:rPr>
          <w:rFonts w:asciiTheme="minorHAnsi" w:hAnsiTheme="minorHAnsi" w:cstheme="minorHAnsi"/>
          <w:sz w:val="22"/>
          <w:lang w:val="fr-FR"/>
        </w:rPr>
      </w:pPr>
      <w:r w:rsidRPr="00AC3A31">
        <w:rPr>
          <w:rFonts w:asciiTheme="minorHAnsi" w:hAnsiTheme="minorHAnsi" w:cstheme="minorHAnsi"/>
          <w:color w:val="8B0000"/>
          <w:sz w:val="22"/>
          <w:lang w:val="fr-FR"/>
        </w:rPr>
        <w:t>e</w:t>
      </w:r>
      <w:r w:rsidR="00603BE9" w:rsidRPr="00AC3A31">
        <w:rPr>
          <w:rFonts w:asciiTheme="minorHAnsi" w:hAnsiTheme="minorHAnsi" w:cstheme="minorHAnsi"/>
          <w:color w:val="8B0000"/>
          <w:sz w:val="22"/>
          <w:lang w:val="fr-FR"/>
        </w:rPr>
        <w:t xml:space="preserve">. </w:t>
      </w:r>
      <w:r w:rsidRPr="00AC3A31">
        <w:rPr>
          <w:rFonts w:asciiTheme="minorHAnsi" w:hAnsiTheme="minorHAnsi" w:cstheme="minorHAnsi"/>
          <w:sz w:val="22"/>
          <w:lang w:val="fr-FR"/>
        </w:rPr>
        <w:t xml:space="preserve">aplică prevederile metodologiei-cadru privind mobilitatea personalului didactic din învăţământul preuniversitar, precum şi prevederile altor acte normative, elaborate de minister. </w:t>
      </w:r>
    </w:p>
    <w:p w14:paraId="095FADF2" w14:textId="5CD9A4CF" w:rsidR="001F28A9" w:rsidRPr="00BE6122" w:rsidRDefault="00E53C72" w:rsidP="0038257A">
      <w:pPr>
        <w:numPr>
          <w:ilvl w:val="0"/>
          <w:numId w:val="17"/>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Alte atribuţii ale directorului</w:t>
      </w:r>
      <w:r w:rsidR="007A7214">
        <w:rPr>
          <w:rFonts w:asciiTheme="minorHAnsi" w:hAnsiTheme="minorHAnsi" w:cstheme="minorHAnsi"/>
          <w:sz w:val="22"/>
          <w:lang w:val="fr-FR"/>
        </w:rPr>
        <w:t xml:space="preserve"> Școlii Gimnaziale Șura Mică</w:t>
      </w:r>
      <w:r w:rsidRPr="00BE6122">
        <w:rPr>
          <w:rFonts w:asciiTheme="minorHAnsi" w:hAnsiTheme="minorHAnsi" w:cstheme="minorHAnsi"/>
          <w:sz w:val="22"/>
          <w:lang w:val="fr-FR"/>
        </w:rPr>
        <w:t xml:space="preserve"> sunt: </w:t>
      </w:r>
    </w:p>
    <w:p w14:paraId="36A0C9A6" w14:textId="42A04D6E"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a</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 inspectoratului şcolar, spre aprobare, proiectul planului de şcolarizare, avizat de consiliul de administraţie; </w:t>
      </w:r>
    </w:p>
    <w:p w14:paraId="5164A9A3" w14:textId="19CE3F0E"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b</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coordonează activitatea de elaborare a ofertei educaţionale a </w:t>
      </w:r>
      <w:r w:rsidR="007A7214">
        <w:rPr>
          <w:rFonts w:asciiTheme="minorHAnsi" w:hAnsiTheme="minorHAnsi" w:cstheme="minorHAnsi"/>
          <w:sz w:val="22"/>
          <w:lang w:val="fr-FR"/>
        </w:rPr>
        <w:t>Școlii Gimnaziale Șura Mică</w:t>
      </w:r>
      <w:r w:rsidR="003A62B1"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şi o propune spre aprobare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w:t>
      </w:r>
    </w:p>
    <w:p w14:paraId="1DCCC53B" w14:textId="6E7EE080"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c</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coordonează activitatea de colectare a datelor statistice pentru sistemul naţional de indicatori pentru educaţie, pe care le transmite inspectoratului şcolar, şi răspunde de introducerea datelor în Sistemul informatic integrat al învăţământului din România (SIIIR); </w:t>
      </w:r>
    </w:p>
    <w:p w14:paraId="53B73B4E" w14:textId="772CBDE5" w:rsidR="001F28A9" w:rsidRPr="00603BE9" w:rsidRDefault="00E53C72" w:rsidP="008E0167">
      <w:pPr>
        <w:spacing w:after="0" w:line="276" w:lineRule="auto"/>
        <w:ind w:left="426" w:right="209" w:hanging="142"/>
        <w:rPr>
          <w:rFonts w:asciiTheme="minorHAnsi" w:hAnsiTheme="minorHAnsi" w:cstheme="minorHAnsi"/>
          <w:sz w:val="22"/>
          <w:lang w:val="fr-FR"/>
        </w:rPr>
      </w:pPr>
      <w:r w:rsidRPr="00603BE9">
        <w:rPr>
          <w:rFonts w:asciiTheme="minorHAnsi" w:hAnsiTheme="minorHAnsi" w:cstheme="minorHAnsi"/>
          <w:color w:val="8B0000"/>
          <w:sz w:val="22"/>
          <w:lang w:val="fr-FR"/>
        </w:rPr>
        <w:t>d</w:t>
      </w:r>
      <w:r w:rsidR="00603BE9" w:rsidRPr="00603BE9">
        <w:rPr>
          <w:rFonts w:asciiTheme="minorHAnsi" w:hAnsiTheme="minorHAnsi" w:cstheme="minorHAnsi"/>
          <w:color w:val="8B0000"/>
          <w:sz w:val="22"/>
          <w:lang w:val="fr-FR"/>
        </w:rPr>
        <w:t xml:space="preserve">. </w:t>
      </w:r>
      <w:r w:rsidRPr="00603BE9">
        <w:rPr>
          <w:rFonts w:asciiTheme="minorHAnsi" w:hAnsiTheme="minorHAnsi" w:cstheme="minorHAnsi"/>
          <w:sz w:val="22"/>
          <w:lang w:val="fr-FR"/>
        </w:rPr>
        <w:t xml:space="preserve">propune </w:t>
      </w:r>
      <w:r w:rsidR="0038257A">
        <w:rPr>
          <w:rFonts w:asciiTheme="minorHAnsi" w:hAnsiTheme="minorHAnsi" w:cstheme="minorHAnsi"/>
          <w:sz w:val="22"/>
          <w:lang w:val="fr-FR"/>
        </w:rPr>
        <w:t>C</w:t>
      </w:r>
      <w:r w:rsidRPr="00603BE9">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603BE9">
        <w:rPr>
          <w:rFonts w:asciiTheme="minorHAnsi" w:hAnsiTheme="minorHAnsi" w:cstheme="minorHAnsi"/>
          <w:sz w:val="22"/>
          <w:lang w:val="fr-FR"/>
        </w:rPr>
        <w:t xml:space="preserve">dministraţie, spre aprobare, </w:t>
      </w:r>
      <w:r w:rsidR="0038257A">
        <w:rPr>
          <w:rFonts w:asciiTheme="minorHAnsi" w:hAnsiTheme="minorHAnsi" w:cstheme="minorHAnsi"/>
          <w:sz w:val="22"/>
          <w:lang w:val="fr-FR"/>
        </w:rPr>
        <w:t>R</w:t>
      </w:r>
      <w:r w:rsidRPr="00603BE9">
        <w:rPr>
          <w:rFonts w:asciiTheme="minorHAnsi" w:hAnsiTheme="minorHAnsi" w:cstheme="minorHAnsi"/>
          <w:sz w:val="22"/>
          <w:lang w:val="fr-FR"/>
        </w:rPr>
        <w:t xml:space="preserve">egulamentul </w:t>
      </w:r>
      <w:r w:rsidR="0038257A">
        <w:rPr>
          <w:rFonts w:asciiTheme="minorHAnsi" w:hAnsiTheme="minorHAnsi" w:cstheme="minorHAnsi"/>
          <w:sz w:val="22"/>
          <w:lang w:val="fr-FR"/>
        </w:rPr>
        <w:t>I</w:t>
      </w:r>
      <w:r w:rsidRPr="00603BE9">
        <w:rPr>
          <w:rFonts w:asciiTheme="minorHAnsi" w:hAnsiTheme="minorHAnsi" w:cstheme="minorHAnsi"/>
          <w:sz w:val="22"/>
          <w:lang w:val="fr-FR"/>
        </w:rPr>
        <w:t xml:space="preserve">ntern şi </w:t>
      </w:r>
      <w:r w:rsidR="0038257A">
        <w:rPr>
          <w:rFonts w:asciiTheme="minorHAnsi" w:hAnsiTheme="minorHAnsi" w:cstheme="minorHAnsi"/>
          <w:sz w:val="22"/>
          <w:lang w:val="fr-FR"/>
        </w:rPr>
        <w:t>R</w:t>
      </w:r>
      <w:r w:rsidRPr="00603BE9">
        <w:rPr>
          <w:rFonts w:asciiTheme="minorHAnsi" w:hAnsiTheme="minorHAnsi" w:cstheme="minorHAnsi"/>
          <w:sz w:val="22"/>
          <w:lang w:val="fr-FR"/>
        </w:rPr>
        <w:t xml:space="preserve">egulamentul de organizare şi funcţionare a unităţii de învăţământ; </w:t>
      </w:r>
    </w:p>
    <w:p w14:paraId="376AF521" w14:textId="68D5030A"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e</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stabileşte componenţa nominală a formaţiunilor de studiu, în baza hotărârii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w:t>
      </w:r>
    </w:p>
    <w:p w14:paraId="1D4ACC01" w14:textId="66B1B127"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f</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elaborează proiectul de încadrare cu personal didactic de predare, precum şi statul de personal didactic auxiliar şi nedidactic şi le supune, spre aprobare,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w:t>
      </w:r>
    </w:p>
    <w:p w14:paraId="5981141C" w14:textId="07121558"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lastRenderedPageBreak/>
        <w:t>g</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numeşte, după consultarea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w:t>
      </w:r>
      <w:r w:rsidR="0038257A">
        <w:rPr>
          <w:rFonts w:asciiTheme="minorHAnsi" w:hAnsiTheme="minorHAnsi" w:cstheme="minorHAnsi"/>
          <w:sz w:val="22"/>
          <w:lang w:val="fr-FR"/>
        </w:rPr>
        <w:t>P</w:t>
      </w:r>
      <w:r w:rsidRPr="00BE6122">
        <w:rPr>
          <w:rFonts w:asciiTheme="minorHAnsi" w:hAnsiTheme="minorHAnsi" w:cstheme="minorHAnsi"/>
          <w:sz w:val="22"/>
          <w:lang w:val="fr-FR"/>
        </w:rPr>
        <w:t xml:space="preserve">rofesoral, în baza hotărârii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profesorii diriginţi la clase, precum şi coordonatorul pentru proiecte şi programe educative şcolare şi extraşcolare; </w:t>
      </w:r>
    </w:p>
    <w:p w14:paraId="47ED5688" w14:textId="37738BF7"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h</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emite, în baza hotărârii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decizia de numire a cadrului didactic, membru al consiliului clasei, care preia atribuţiile profesorului diriginte, în condiţiile în care acesta este indisponibil pentru o perioadă de timp, din motive obiective; </w:t>
      </w:r>
    </w:p>
    <w:p w14:paraId="3E6592B8" w14:textId="27DE73D3"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j</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emite, în baza hotărârii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decizia de constituire a comisiilor din cadrul </w:t>
      </w:r>
      <w:r w:rsidR="007A721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59BA654C" w14:textId="04B93755"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k</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coordonează comisia de întocmire a orarului cursurilor </w:t>
      </w:r>
      <w:r w:rsidR="00BE4FF2" w:rsidRPr="00BE6122">
        <w:rPr>
          <w:rFonts w:asciiTheme="minorHAnsi" w:hAnsiTheme="minorHAnsi" w:cstheme="minorHAnsi"/>
          <w:sz w:val="22"/>
          <w:lang w:val="fr-FR"/>
        </w:rPr>
        <w:t xml:space="preserve">Școlii Gimnaziale </w:t>
      </w:r>
      <w:r w:rsidR="008C54EF">
        <w:rPr>
          <w:rFonts w:asciiTheme="minorHAnsi" w:hAnsiTheme="minorHAnsi" w:cstheme="minorHAnsi"/>
          <w:sz w:val="22"/>
          <w:lang w:val="fr-FR"/>
        </w:rPr>
        <w:t>Șura Mică</w:t>
      </w:r>
      <w:r w:rsidRPr="00BE6122">
        <w:rPr>
          <w:rFonts w:asciiTheme="minorHAnsi" w:hAnsiTheme="minorHAnsi" w:cstheme="minorHAnsi"/>
          <w:sz w:val="22"/>
          <w:lang w:val="fr-FR"/>
        </w:rPr>
        <w:t xml:space="preserve"> şi îl propune spre aprobare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w:t>
      </w:r>
    </w:p>
    <w:p w14:paraId="5ECD0740" w14:textId="602A4D3A"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l</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spre aprobare, calendarul activităţilor educative al unităţii de învăţământ; </w:t>
      </w:r>
    </w:p>
    <w:p w14:paraId="7A9BF8A4" w14:textId="43DC8003"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m</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emite, în baza hotărârii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decizia de aprobare a regulamentelor de funcţionare ale cercurilor, asociaţiilor ştiinţifice, tehnice, sportive şi cultural-artistice ale elevilor din </w:t>
      </w:r>
      <w:r w:rsidR="007A721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4C9E95FA" w14:textId="24622ABD"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n</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elaborează instrumente interne de lucru, utilizate în activitatea de îndrumare, control şi evaluare a tuturor activităţilor, care se desfăşoară în </w:t>
      </w:r>
      <w:r w:rsidR="007A7214">
        <w:rPr>
          <w:rFonts w:asciiTheme="minorHAnsi" w:hAnsiTheme="minorHAnsi" w:cstheme="minorHAnsi"/>
          <w:sz w:val="22"/>
          <w:lang w:val="fr-FR"/>
        </w:rPr>
        <w:t xml:space="preserve">Școala Gimnazială Șura Mică </w:t>
      </w:r>
      <w:r w:rsidRPr="00BE6122">
        <w:rPr>
          <w:rFonts w:asciiTheme="minorHAnsi" w:hAnsiTheme="minorHAnsi" w:cstheme="minorHAnsi"/>
          <w:sz w:val="22"/>
          <w:lang w:val="fr-FR"/>
        </w:rPr>
        <w:t xml:space="preserve">şi le supune spre aprobare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w:t>
      </w:r>
    </w:p>
    <w:p w14:paraId="7AEC6EF5" w14:textId="78434092"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o</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asigură, prin responsabilul comisiei pentru curriculum, aplicarea planului de învăţământ, a programelor şcolare şi a metodologiei privind evaluarea rezultatelor şcolare; </w:t>
      </w:r>
    </w:p>
    <w:p w14:paraId="5B69B6B9" w14:textId="57798DA9"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p</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controlează, cu sprijinul responsabilului comisiei pentru curriculum, calitatea procesului instructiv-educativ, prin asistenţe la ore şi prin participări la diverse activităţi educative extracurriculare şi extraşcolare; </w:t>
      </w:r>
    </w:p>
    <w:p w14:paraId="0193ABA8" w14:textId="3DA05788"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q</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monitorizează activitatea de formare continuă a personalului din </w:t>
      </w:r>
      <w:r w:rsidR="007A7214">
        <w:rPr>
          <w:rFonts w:asciiTheme="minorHAnsi" w:hAnsiTheme="minorHAnsi" w:cstheme="minorHAnsi"/>
          <w:sz w:val="22"/>
          <w:lang w:val="fr-FR"/>
        </w:rPr>
        <w:t>Școala Gimnazială Șura Mică</w:t>
      </w:r>
      <w:r w:rsidRPr="00BE6122">
        <w:rPr>
          <w:rFonts w:asciiTheme="minorHAnsi" w:hAnsiTheme="minorHAnsi" w:cstheme="minorHAnsi"/>
          <w:sz w:val="22"/>
          <w:lang w:val="fr-FR"/>
        </w:rPr>
        <w:t xml:space="preserve">; </w:t>
      </w:r>
    </w:p>
    <w:p w14:paraId="192CF458" w14:textId="24E1EF68"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r</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monitorizează activitatea cadrelor didactice debutante şi sprijină integrarea acestora în colectivul </w:t>
      </w:r>
      <w:r w:rsidR="007A721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6CA6A32B" w14:textId="3E26BB51"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s</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consemnează zilnic în condica de prezenţă absenţele şi întârzierile personalului didactic şi ale salariaţilor de la programul de lucru; </w:t>
      </w:r>
    </w:p>
    <w:p w14:paraId="4FCE8DBC" w14:textId="757D0FDA"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t</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îşi asumă, alături de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rezultatele </w:t>
      </w:r>
      <w:r w:rsidR="007A721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4220571D" w14:textId="315C38AB"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u</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numeşte şi controlează personalul care răspunde de ştampila </w:t>
      </w:r>
      <w:r w:rsidR="007A721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6DBACA00" w14:textId="23E0650F" w:rsidR="001F28A9" w:rsidRPr="00BE6122" w:rsidRDefault="00E53C72" w:rsidP="008E0167">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v</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răspunde de arhivarea documentelor </w:t>
      </w:r>
      <w:r w:rsidR="007A721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31E4535E" w14:textId="5B18D8D4" w:rsidR="001F28A9" w:rsidRPr="00603BE9" w:rsidRDefault="00E53C72" w:rsidP="008E0167">
      <w:pPr>
        <w:spacing w:after="0" w:line="276" w:lineRule="auto"/>
        <w:ind w:left="567" w:right="209" w:hanging="283"/>
        <w:rPr>
          <w:rFonts w:asciiTheme="minorHAnsi" w:hAnsiTheme="minorHAnsi" w:cstheme="minorHAnsi"/>
          <w:sz w:val="22"/>
          <w:lang w:val="fr-FR"/>
        </w:rPr>
      </w:pPr>
      <w:r w:rsidRPr="00603BE9">
        <w:rPr>
          <w:rFonts w:asciiTheme="minorHAnsi" w:hAnsiTheme="minorHAnsi" w:cstheme="minorHAnsi"/>
          <w:color w:val="8B0000"/>
          <w:sz w:val="22"/>
          <w:lang w:val="fr-FR"/>
        </w:rPr>
        <w:t>w</w:t>
      </w:r>
      <w:r w:rsidR="008E0167">
        <w:rPr>
          <w:rFonts w:asciiTheme="minorHAnsi" w:hAnsiTheme="minorHAnsi" w:cstheme="minorHAnsi"/>
          <w:color w:val="8B0000"/>
          <w:sz w:val="22"/>
          <w:lang w:val="fr-FR"/>
        </w:rPr>
        <w:t xml:space="preserve">. </w:t>
      </w:r>
      <w:r w:rsidRPr="00603BE9">
        <w:rPr>
          <w:rFonts w:asciiTheme="minorHAnsi" w:hAnsiTheme="minorHAnsi" w:cstheme="minorHAnsi"/>
          <w:sz w:val="22"/>
          <w:lang w:val="fr-FR"/>
        </w:rPr>
        <w:t xml:space="preserve">răspunde de întocmirea, eliberarea, reconstituirea, anularea, completarea şi gestionarea actelor de studii, precum şi de întocmirea, eliberarea, reconstituirea, anularea, completarea, modificarea, rectificarea şi gestionarea documentelor de evidenţă şcolară; </w:t>
      </w:r>
    </w:p>
    <w:p w14:paraId="445C6B1D" w14:textId="4344ED1D" w:rsidR="00BE4FF2" w:rsidRPr="00AC3A31" w:rsidRDefault="00E53C72" w:rsidP="0038257A">
      <w:pPr>
        <w:spacing w:after="0" w:line="276" w:lineRule="auto"/>
        <w:ind w:left="426" w:right="209" w:hanging="142"/>
        <w:rPr>
          <w:rFonts w:asciiTheme="minorHAnsi" w:hAnsiTheme="minorHAnsi" w:cstheme="minorHAnsi"/>
          <w:sz w:val="22"/>
          <w:lang w:val="fr-FR"/>
        </w:rPr>
      </w:pPr>
      <w:r w:rsidRPr="00603BE9">
        <w:rPr>
          <w:rFonts w:asciiTheme="minorHAnsi" w:hAnsiTheme="minorHAnsi" w:cstheme="minorHAnsi"/>
          <w:color w:val="8B0000"/>
          <w:sz w:val="22"/>
          <w:lang w:val="fr-FR"/>
        </w:rPr>
        <w:t>x</w:t>
      </w:r>
      <w:r w:rsidR="00603BE9" w:rsidRPr="00603BE9">
        <w:rPr>
          <w:rFonts w:asciiTheme="minorHAnsi" w:hAnsiTheme="minorHAnsi" w:cstheme="minorHAnsi"/>
          <w:color w:val="8B0000"/>
          <w:sz w:val="22"/>
          <w:lang w:val="fr-FR"/>
        </w:rPr>
        <w:t xml:space="preserve">. </w:t>
      </w:r>
      <w:r w:rsidRPr="00603BE9">
        <w:rPr>
          <w:rFonts w:asciiTheme="minorHAnsi" w:hAnsiTheme="minorHAnsi" w:cstheme="minorHAnsi"/>
          <w:sz w:val="22"/>
          <w:lang w:val="fr-FR"/>
        </w:rPr>
        <w:t xml:space="preserve">aprobă procedura de acces în </w:t>
      </w:r>
      <w:r w:rsidR="007A7214">
        <w:rPr>
          <w:rFonts w:asciiTheme="minorHAnsi" w:hAnsiTheme="minorHAnsi" w:cstheme="minorHAnsi"/>
          <w:sz w:val="22"/>
          <w:lang w:val="fr-FR"/>
        </w:rPr>
        <w:t xml:space="preserve">Școala Gimnazială Șura Mică </w:t>
      </w:r>
      <w:r w:rsidRPr="00603BE9">
        <w:rPr>
          <w:rFonts w:asciiTheme="minorHAnsi" w:hAnsiTheme="minorHAnsi" w:cstheme="minorHAnsi"/>
          <w:sz w:val="22"/>
          <w:lang w:val="fr-FR"/>
        </w:rPr>
        <w:t xml:space="preserve">a persoanelor din afara acesteia, inclusiv al reprezentanţilor mass-mediei, în condiţiile stabilite prin regulamentul de organizare şi funcţionare al </w:t>
      </w:r>
      <w:r w:rsidR="007A7214">
        <w:rPr>
          <w:rFonts w:asciiTheme="minorHAnsi" w:hAnsiTheme="minorHAnsi" w:cstheme="minorHAnsi"/>
          <w:sz w:val="22"/>
          <w:lang w:val="fr-FR"/>
        </w:rPr>
        <w:t>Școlii Gimnaziale Șura Mică</w:t>
      </w:r>
      <w:r w:rsidRPr="00603BE9">
        <w:rPr>
          <w:rFonts w:asciiTheme="minorHAnsi" w:hAnsiTheme="minorHAnsi" w:cstheme="minorHAnsi"/>
          <w:sz w:val="22"/>
          <w:lang w:val="fr-FR"/>
        </w:rPr>
        <w:t xml:space="preserve">. </w:t>
      </w:r>
      <w:r w:rsidRPr="00AC3A31">
        <w:rPr>
          <w:rFonts w:asciiTheme="minorHAnsi" w:hAnsiTheme="minorHAnsi" w:cstheme="minorHAnsi"/>
          <w:sz w:val="22"/>
          <w:lang w:val="fr-FR"/>
        </w:rPr>
        <w:t xml:space="preserve">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 </w:t>
      </w:r>
    </w:p>
    <w:p w14:paraId="1F5F103F" w14:textId="37065751" w:rsidR="001F28A9" w:rsidRPr="00BE6122" w:rsidRDefault="00E53C72" w:rsidP="0038257A">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y</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asigură implementarea hotărârilor consiliului de administraţie; </w:t>
      </w:r>
    </w:p>
    <w:p w14:paraId="1CFF0539" w14:textId="7A2560F0" w:rsidR="001F28A9" w:rsidRPr="00BE6122" w:rsidRDefault="00E53C72" w:rsidP="0038257A">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z</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propune spre aprobare consiliului de administraţie suspendarea cursurilor la nivelul unor formaţiuni de studiu -</w:t>
      </w:r>
      <w:r w:rsidR="00BE4FF2"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clase sau la nivelul unităţii de învăţământ, în situaţii obiective, cum ar fi epidemii, intemperii, calamităţi, alte situaţii excepţionale;  </w:t>
      </w:r>
    </w:p>
    <w:p w14:paraId="7E78285B" w14:textId="179C68B1" w:rsidR="001F28A9" w:rsidRPr="00BE6122" w:rsidRDefault="00E53C72" w:rsidP="0038257A">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aa</w:t>
      </w:r>
      <w:r w:rsidR="00603BE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coordonează activităţile realizate prin intermediul tehnologiei şi al internetului la nivelul </w:t>
      </w:r>
      <w:r w:rsidR="007A721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şi stabileşte, în acord cu profesorii diriginţi şi cadrele didactice, modalitatea de valorificare a acestora. </w:t>
      </w:r>
    </w:p>
    <w:p w14:paraId="62B1244A" w14:textId="61D49CD6" w:rsidR="001F28A9" w:rsidRPr="00BE6122" w:rsidRDefault="00E53C72" w:rsidP="0038257A">
      <w:pPr>
        <w:numPr>
          <w:ilvl w:val="0"/>
          <w:numId w:val="18"/>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Directorul îndeplineşte alte atribuţii stabilite de către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potrivit legii, şi orice alte atribuţii rezultând din prevederile legale în vigoare şi contractele colective de muncă aplicabile. </w:t>
      </w:r>
    </w:p>
    <w:p w14:paraId="40CA2730" w14:textId="243FB31E" w:rsidR="001F28A9" w:rsidRPr="00BE6122" w:rsidRDefault="00E53C72" w:rsidP="0038257A">
      <w:pPr>
        <w:numPr>
          <w:ilvl w:val="0"/>
          <w:numId w:val="18"/>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Pentru realizarea atribuţiilor sale, directorul se consultă cu reprezentanţii organizaţiilor sindicale reprezentative la nivel de sector de activitate învăţământ preuniversitar care au membri în unitatea de învăţământ şi</w:t>
      </w:r>
      <w:r w:rsidR="004E65E6"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cu reprezentanţii salariaţilor din unitatea de învăţământ, în conformitate cu prevederile legale. </w:t>
      </w:r>
    </w:p>
    <w:p w14:paraId="264E4364" w14:textId="16058C33" w:rsidR="001F28A9" w:rsidRPr="00BE6122" w:rsidRDefault="00E53C72" w:rsidP="0038257A">
      <w:pPr>
        <w:numPr>
          <w:ilvl w:val="0"/>
          <w:numId w:val="18"/>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Directorul are obligaţia de a delega atribuţi</w:t>
      </w:r>
      <w:r w:rsidR="007A7214">
        <w:rPr>
          <w:rFonts w:asciiTheme="minorHAnsi" w:hAnsiTheme="minorHAnsi" w:cstheme="minorHAnsi"/>
          <w:sz w:val="22"/>
          <w:lang w:val="fr-FR"/>
        </w:rPr>
        <w:t>ile</w:t>
      </w:r>
      <w:r w:rsidRPr="00BE6122">
        <w:rPr>
          <w:rFonts w:asciiTheme="minorHAnsi" w:hAnsiTheme="minorHAnsi" w:cstheme="minorHAnsi"/>
          <w:sz w:val="22"/>
          <w:lang w:val="fr-FR"/>
        </w:rPr>
        <w:t xml:space="preserve"> către un alt cadru didactic, membru al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în situaţia imposibilităţii exercitării acestora. Neîndeplinirea acestei obligaţii constituie abatere disciplinară şi se sancţionează conform legii. În situaţii excepţionale (accident, boală şi altele asemenea) în care directorul nu poate delega atribuţiile, directorul adjunct sau un alt cadru didactic, membru al </w:t>
      </w:r>
      <w:r w:rsidR="0038257A">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38257A">
        <w:rPr>
          <w:rFonts w:asciiTheme="minorHAnsi" w:hAnsiTheme="minorHAnsi" w:cstheme="minorHAnsi"/>
          <w:sz w:val="22"/>
          <w:lang w:val="fr-FR"/>
        </w:rPr>
        <w:t>A</w:t>
      </w:r>
      <w:r w:rsidRPr="00BE6122">
        <w:rPr>
          <w:rFonts w:asciiTheme="minorHAnsi" w:hAnsiTheme="minorHAnsi" w:cstheme="minorHAnsi"/>
          <w:sz w:val="22"/>
          <w:lang w:val="fr-FR"/>
        </w:rPr>
        <w:t xml:space="preserve">dministraţie, desemnat anterior pentru astfel de situaţii de către acesta, preia atribuţiile directorului. </w:t>
      </w:r>
    </w:p>
    <w:p w14:paraId="237C1CD6"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22 </w:t>
      </w:r>
    </w:p>
    <w:p w14:paraId="6B6AF87C" w14:textId="77777777" w:rsidR="001F28A9" w:rsidRPr="00BE6122" w:rsidRDefault="00E53C72" w:rsidP="0038257A">
      <w:pPr>
        <w:spacing w:after="0" w:line="276" w:lineRule="auto"/>
        <w:ind w:left="226" w:right="209" w:firstLine="494"/>
        <w:rPr>
          <w:rFonts w:asciiTheme="minorHAnsi" w:hAnsiTheme="minorHAnsi" w:cstheme="minorHAnsi"/>
          <w:sz w:val="22"/>
          <w:lang w:val="fr-FR"/>
        </w:rPr>
      </w:pPr>
      <w:r w:rsidRPr="00BE6122">
        <w:rPr>
          <w:rFonts w:asciiTheme="minorHAnsi" w:hAnsiTheme="minorHAnsi" w:cstheme="minorHAnsi"/>
          <w:sz w:val="22"/>
          <w:lang w:val="fr-FR"/>
        </w:rPr>
        <w:t xml:space="preserve">În exercitarea atribuţiilor şi a responsabilităţilor stabilite în conformitate cu prevederile </w:t>
      </w:r>
      <w:r w:rsidRPr="0038257A">
        <w:rPr>
          <w:rFonts w:asciiTheme="minorHAnsi" w:hAnsiTheme="minorHAnsi" w:cstheme="minorHAnsi"/>
          <w:color w:val="auto"/>
          <w:sz w:val="22"/>
          <w:u w:val="single" w:color="006400"/>
          <w:lang w:val="fr-FR"/>
        </w:rPr>
        <w:t>art. 21</w:t>
      </w:r>
      <w:r w:rsidRPr="0038257A">
        <w:rPr>
          <w:rFonts w:asciiTheme="minorHAnsi" w:hAnsiTheme="minorHAnsi" w:cstheme="minorHAnsi"/>
          <w:color w:val="auto"/>
          <w:sz w:val="22"/>
          <w:lang w:val="fr-FR"/>
        </w:rPr>
        <w:t xml:space="preserve">, </w:t>
      </w:r>
      <w:r w:rsidRPr="00BE6122">
        <w:rPr>
          <w:rFonts w:asciiTheme="minorHAnsi" w:hAnsiTheme="minorHAnsi" w:cstheme="minorHAnsi"/>
          <w:sz w:val="22"/>
          <w:lang w:val="fr-FR"/>
        </w:rPr>
        <w:t>directorul emite decizii şi note de serviciu.</w:t>
      </w:r>
      <w:r w:rsidRPr="00BE6122">
        <w:rPr>
          <w:rFonts w:asciiTheme="minorHAnsi" w:hAnsiTheme="minorHAnsi" w:cstheme="minorHAnsi"/>
          <w:color w:val="24689B"/>
          <w:sz w:val="22"/>
          <w:lang w:val="fr-FR"/>
        </w:rPr>
        <w:t xml:space="preserve"> </w:t>
      </w:r>
    </w:p>
    <w:p w14:paraId="01CB967A"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23 </w:t>
      </w:r>
    </w:p>
    <w:p w14:paraId="7A58694F" w14:textId="7D52120D" w:rsidR="001F28A9" w:rsidRPr="00BE6122" w:rsidRDefault="00E53C72" w:rsidP="0038257A">
      <w:pPr>
        <w:numPr>
          <w:ilvl w:val="0"/>
          <w:numId w:val="19"/>
        </w:numPr>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 xml:space="preserve">Drepturile şi obligaţiile directorului </w:t>
      </w:r>
      <w:r w:rsidR="007A7214">
        <w:rPr>
          <w:rFonts w:asciiTheme="minorHAnsi" w:hAnsiTheme="minorHAnsi" w:cstheme="minorHAnsi"/>
          <w:sz w:val="22"/>
        </w:rPr>
        <w:t>Școlii Gimnaziale Șura Mică</w:t>
      </w:r>
      <w:r w:rsidRPr="00BE6122">
        <w:rPr>
          <w:rFonts w:asciiTheme="minorHAnsi" w:hAnsiTheme="minorHAnsi" w:cstheme="minorHAnsi"/>
          <w:sz w:val="22"/>
        </w:rPr>
        <w:t xml:space="preserve"> sunt cele prevăzute de legislaţia în vigoare, de prezentul regulament, regulamentul de organizare şi funcţionare a unităţii de învăţământ, de regulamentul intern şi de contractele colective de muncă aplicabile. </w:t>
      </w:r>
    </w:p>
    <w:p w14:paraId="2CCCF53D" w14:textId="1CA9EED8" w:rsidR="001F28A9" w:rsidRPr="00BE6122" w:rsidRDefault="00E53C72" w:rsidP="0038257A">
      <w:pPr>
        <w:numPr>
          <w:ilvl w:val="0"/>
          <w:numId w:val="19"/>
        </w:numPr>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 xml:space="preserve">Perioada concediului anual de odihnă al directorului se aprobă de către inspectorul şcolar general. </w:t>
      </w:r>
    </w:p>
    <w:p w14:paraId="3E3C84B9" w14:textId="77777777" w:rsidR="00153A57" w:rsidRPr="00BE6122" w:rsidRDefault="00153A57" w:rsidP="00CF647C">
      <w:pPr>
        <w:spacing w:after="0" w:line="276" w:lineRule="auto"/>
        <w:ind w:left="437" w:right="209" w:firstLine="0"/>
        <w:rPr>
          <w:rFonts w:asciiTheme="minorHAnsi" w:hAnsiTheme="minorHAnsi" w:cstheme="minorHAnsi"/>
          <w:sz w:val="22"/>
        </w:rPr>
      </w:pPr>
    </w:p>
    <w:p w14:paraId="7A136824" w14:textId="3CFF9947" w:rsidR="00161E27" w:rsidRDefault="00E53C72" w:rsidP="00161E27">
      <w:pPr>
        <w:spacing w:after="0" w:line="276" w:lineRule="auto"/>
        <w:ind w:left="112" w:right="101" w:firstLine="608"/>
        <w:jc w:val="left"/>
        <w:rPr>
          <w:rFonts w:asciiTheme="minorHAnsi" w:hAnsiTheme="minorHAnsi" w:cstheme="minorHAnsi"/>
          <w:sz w:val="22"/>
          <w:lang w:val="fr-FR"/>
        </w:rPr>
      </w:pPr>
      <w:r w:rsidRPr="0038257A">
        <w:rPr>
          <w:rFonts w:asciiTheme="minorHAnsi" w:hAnsiTheme="minorHAnsi" w:cstheme="minorHAnsi"/>
          <w:b/>
          <w:bCs/>
          <w:color w:val="1F4E79" w:themeColor="accent1" w:themeShade="80"/>
          <w:sz w:val="22"/>
        </w:rPr>
        <w:t xml:space="preserve">Capitolul IV </w:t>
      </w:r>
      <w:r w:rsidR="0038257A">
        <w:rPr>
          <w:rFonts w:asciiTheme="minorHAnsi" w:hAnsiTheme="minorHAnsi" w:cstheme="minorHAnsi"/>
          <w:b/>
          <w:bCs/>
          <w:color w:val="1F4E79" w:themeColor="accent1" w:themeShade="80"/>
          <w:sz w:val="22"/>
        </w:rPr>
        <w:t xml:space="preserve">  :  </w:t>
      </w:r>
      <w:r w:rsidR="00161E27">
        <w:rPr>
          <w:rFonts w:asciiTheme="minorHAnsi" w:hAnsiTheme="minorHAnsi" w:cstheme="minorHAnsi"/>
          <w:b/>
          <w:bCs/>
          <w:color w:val="1F4E79" w:themeColor="accent1" w:themeShade="80"/>
          <w:sz w:val="22"/>
        </w:rPr>
        <w:t>Directorul adjunct</w:t>
      </w:r>
    </w:p>
    <w:p w14:paraId="3C8FA164" w14:textId="004F3965" w:rsidR="001F28A9" w:rsidRPr="001A0509" w:rsidRDefault="00E53C72" w:rsidP="001A0509">
      <w:pPr>
        <w:spacing w:after="0" w:line="276" w:lineRule="auto"/>
        <w:ind w:left="112" w:right="102" w:firstLine="314"/>
        <w:jc w:val="left"/>
        <w:rPr>
          <w:rFonts w:asciiTheme="minorHAnsi" w:hAnsiTheme="minorHAnsi" w:cstheme="minorHAnsi"/>
          <w:b/>
          <w:bCs/>
          <w:color w:val="1F4E79" w:themeColor="accent1" w:themeShade="80"/>
          <w:sz w:val="22"/>
          <w:lang w:val="fr-FR"/>
        </w:rPr>
      </w:pPr>
      <w:r w:rsidRPr="001A0509">
        <w:rPr>
          <w:rFonts w:asciiTheme="minorHAnsi" w:hAnsiTheme="minorHAnsi" w:cstheme="minorHAnsi"/>
          <w:b/>
          <w:bCs/>
          <w:color w:val="1F4E79" w:themeColor="accent1" w:themeShade="80"/>
          <w:sz w:val="22"/>
          <w:lang w:val="fr-FR"/>
        </w:rPr>
        <w:t xml:space="preserve">Capitolul V </w:t>
      </w:r>
      <w:r w:rsidR="001A0509">
        <w:rPr>
          <w:rFonts w:asciiTheme="minorHAnsi" w:hAnsiTheme="minorHAnsi" w:cstheme="minorHAnsi"/>
          <w:b/>
          <w:bCs/>
          <w:color w:val="1F4E79" w:themeColor="accent1" w:themeShade="80"/>
          <w:sz w:val="22"/>
          <w:lang w:val="fr-FR"/>
        </w:rPr>
        <w:t xml:space="preserve">  :  </w:t>
      </w:r>
      <w:r w:rsidRPr="001A0509">
        <w:rPr>
          <w:rFonts w:asciiTheme="minorHAnsi" w:hAnsiTheme="minorHAnsi" w:cstheme="minorHAnsi"/>
          <w:b/>
          <w:bCs/>
          <w:color w:val="1F4E79" w:themeColor="accent1" w:themeShade="80"/>
          <w:sz w:val="22"/>
          <w:lang w:val="fr-FR"/>
        </w:rPr>
        <w:t xml:space="preserve">Tipul şi conţinutul documentelor manageriale </w:t>
      </w:r>
    </w:p>
    <w:p w14:paraId="1150512F" w14:textId="77777777" w:rsidR="00153A57" w:rsidRPr="001A0509" w:rsidRDefault="00153A57" w:rsidP="001A0509">
      <w:pPr>
        <w:spacing w:after="0" w:line="276" w:lineRule="auto"/>
        <w:ind w:left="211" w:right="0"/>
        <w:jc w:val="left"/>
        <w:rPr>
          <w:rFonts w:asciiTheme="minorHAnsi" w:hAnsiTheme="minorHAnsi" w:cstheme="minorHAnsi"/>
          <w:color w:val="1F4E79" w:themeColor="accent1" w:themeShade="80"/>
          <w:sz w:val="22"/>
          <w:lang w:val="fr-FR"/>
        </w:rPr>
      </w:pPr>
    </w:p>
    <w:p w14:paraId="6D2F5231" w14:textId="6FFE7EB8"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28 </w:t>
      </w:r>
    </w:p>
    <w:p w14:paraId="4B710BF9"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Pentru optimizarea managementului unităţii de învăţământ, conducerea acesteia elaborează documente manageriale, astfel: </w:t>
      </w:r>
    </w:p>
    <w:p w14:paraId="4AE53822" w14:textId="4B76E4D6" w:rsidR="001F28A9" w:rsidRPr="00BE6122" w:rsidRDefault="00E53C72" w:rsidP="00CF647C">
      <w:pPr>
        <w:spacing w:after="0" w:line="276" w:lineRule="auto"/>
        <w:ind w:left="677" w:right="209"/>
        <w:rPr>
          <w:rFonts w:asciiTheme="minorHAnsi" w:hAnsiTheme="minorHAnsi" w:cstheme="minorHAnsi"/>
          <w:sz w:val="22"/>
          <w:lang w:val="fr-FR"/>
        </w:rPr>
      </w:pPr>
      <w:r w:rsidRPr="00BE6122">
        <w:rPr>
          <w:rFonts w:asciiTheme="minorHAnsi" w:hAnsiTheme="minorHAnsi" w:cstheme="minorHAnsi"/>
          <w:color w:val="8B0000"/>
          <w:sz w:val="22"/>
          <w:lang w:val="fr-FR"/>
        </w:rPr>
        <w:t>a</w:t>
      </w:r>
      <w:r w:rsidR="001A050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documente de diagnoză; </w:t>
      </w:r>
    </w:p>
    <w:p w14:paraId="56A740AC" w14:textId="07E8C0E0" w:rsidR="001F28A9" w:rsidRPr="00BE6122" w:rsidRDefault="00E53C72" w:rsidP="00CF647C">
      <w:pPr>
        <w:spacing w:after="0" w:line="276" w:lineRule="auto"/>
        <w:ind w:left="677" w:right="209"/>
        <w:rPr>
          <w:rFonts w:asciiTheme="minorHAnsi" w:hAnsiTheme="minorHAnsi" w:cstheme="minorHAnsi"/>
          <w:sz w:val="22"/>
          <w:lang w:val="fr-FR"/>
        </w:rPr>
      </w:pPr>
      <w:r w:rsidRPr="00BE6122">
        <w:rPr>
          <w:rFonts w:asciiTheme="minorHAnsi" w:hAnsiTheme="minorHAnsi" w:cstheme="minorHAnsi"/>
          <w:color w:val="8B0000"/>
          <w:sz w:val="22"/>
          <w:lang w:val="fr-FR"/>
        </w:rPr>
        <w:t>b</w:t>
      </w:r>
      <w:r w:rsidR="001A050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documente de prognoză; </w:t>
      </w:r>
    </w:p>
    <w:p w14:paraId="6968FBE5" w14:textId="3B8CA415" w:rsidR="001F28A9" w:rsidRPr="00BE6122" w:rsidRDefault="00E53C72" w:rsidP="00CF647C">
      <w:pPr>
        <w:spacing w:after="0" w:line="276" w:lineRule="auto"/>
        <w:ind w:left="677" w:right="209"/>
        <w:rPr>
          <w:rFonts w:asciiTheme="minorHAnsi" w:hAnsiTheme="minorHAnsi" w:cstheme="minorHAnsi"/>
          <w:sz w:val="22"/>
          <w:lang w:val="fr-FR"/>
        </w:rPr>
      </w:pPr>
      <w:r w:rsidRPr="00BE6122">
        <w:rPr>
          <w:rFonts w:asciiTheme="minorHAnsi" w:hAnsiTheme="minorHAnsi" w:cstheme="minorHAnsi"/>
          <w:color w:val="8B0000"/>
          <w:sz w:val="22"/>
          <w:lang w:val="fr-FR"/>
        </w:rPr>
        <w:t>c</w:t>
      </w:r>
      <w:r w:rsidR="001A050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documente de evidenţă. </w:t>
      </w:r>
    </w:p>
    <w:p w14:paraId="7B94723B"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29 </w:t>
      </w:r>
    </w:p>
    <w:p w14:paraId="08EF2CCF" w14:textId="77777777" w:rsidR="001F28A9" w:rsidRPr="00BE6122" w:rsidRDefault="00E53C72" w:rsidP="001A0509">
      <w:pPr>
        <w:numPr>
          <w:ilvl w:val="0"/>
          <w:numId w:val="24"/>
        </w:numPr>
        <w:spacing w:after="0" w:line="276" w:lineRule="auto"/>
        <w:ind w:left="567" w:right="209" w:hanging="428"/>
        <w:rPr>
          <w:rFonts w:asciiTheme="minorHAnsi" w:hAnsiTheme="minorHAnsi" w:cstheme="minorHAnsi"/>
          <w:sz w:val="22"/>
          <w:lang w:val="fr-FR"/>
        </w:rPr>
      </w:pPr>
      <w:r w:rsidRPr="00BE6122">
        <w:rPr>
          <w:rFonts w:asciiTheme="minorHAnsi" w:hAnsiTheme="minorHAnsi" w:cstheme="minorHAnsi"/>
          <w:sz w:val="22"/>
          <w:lang w:val="fr-FR"/>
        </w:rPr>
        <w:t xml:space="preserve">Documentele de diagnoză ale unităţii de învăţământ sunt: </w:t>
      </w:r>
    </w:p>
    <w:p w14:paraId="5A96BFEA" w14:textId="471C2731" w:rsidR="001F28A9" w:rsidRPr="00BE6122" w:rsidRDefault="00E53C72" w:rsidP="001A0509">
      <w:pPr>
        <w:spacing w:after="0" w:line="276" w:lineRule="auto"/>
        <w:ind w:left="567" w:right="209" w:firstLine="284"/>
        <w:rPr>
          <w:rFonts w:asciiTheme="minorHAnsi" w:hAnsiTheme="minorHAnsi" w:cstheme="minorHAnsi"/>
          <w:sz w:val="22"/>
        </w:rPr>
      </w:pPr>
      <w:r w:rsidRPr="00BE6122">
        <w:rPr>
          <w:rFonts w:asciiTheme="minorHAnsi" w:hAnsiTheme="minorHAnsi" w:cstheme="minorHAnsi"/>
          <w:color w:val="8B0000"/>
          <w:sz w:val="22"/>
        </w:rPr>
        <w:t>a</w:t>
      </w:r>
      <w:r w:rsidR="001A0509">
        <w:rPr>
          <w:rFonts w:asciiTheme="minorHAnsi" w:hAnsiTheme="minorHAnsi" w:cstheme="minorHAnsi"/>
          <w:color w:val="8B0000"/>
          <w:sz w:val="22"/>
        </w:rPr>
        <w:t xml:space="preserve">. </w:t>
      </w:r>
      <w:r w:rsidRPr="00BE6122">
        <w:rPr>
          <w:rFonts w:asciiTheme="minorHAnsi" w:hAnsiTheme="minorHAnsi" w:cstheme="minorHAnsi"/>
          <w:sz w:val="22"/>
        </w:rPr>
        <w:t xml:space="preserve">rapoartele anuale ale comisiilor şi compartimentelor din unitatea de învăţământ; </w:t>
      </w:r>
    </w:p>
    <w:p w14:paraId="644D4F1E" w14:textId="4819B621" w:rsidR="001F28A9" w:rsidRPr="00BE6122" w:rsidRDefault="00E53C72" w:rsidP="001A0509">
      <w:pPr>
        <w:spacing w:after="0" w:line="276" w:lineRule="auto"/>
        <w:ind w:left="567" w:right="209" w:firstLine="284"/>
        <w:rPr>
          <w:rFonts w:asciiTheme="minorHAnsi" w:hAnsiTheme="minorHAnsi" w:cstheme="minorHAnsi"/>
          <w:sz w:val="22"/>
        </w:rPr>
      </w:pPr>
      <w:r w:rsidRPr="00BE6122">
        <w:rPr>
          <w:rFonts w:asciiTheme="minorHAnsi" w:hAnsiTheme="minorHAnsi" w:cstheme="minorHAnsi"/>
          <w:color w:val="8B0000"/>
          <w:sz w:val="22"/>
        </w:rPr>
        <w:t>b</w:t>
      </w:r>
      <w:r w:rsidR="001A0509">
        <w:rPr>
          <w:rFonts w:asciiTheme="minorHAnsi" w:hAnsiTheme="minorHAnsi" w:cstheme="minorHAnsi"/>
          <w:color w:val="8B0000"/>
          <w:sz w:val="22"/>
        </w:rPr>
        <w:t xml:space="preserve">. </w:t>
      </w:r>
      <w:r w:rsidRPr="00BE6122">
        <w:rPr>
          <w:rFonts w:asciiTheme="minorHAnsi" w:hAnsiTheme="minorHAnsi" w:cstheme="minorHAnsi"/>
          <w:sz w:val="22"/>
        </w:rPr>
        <w:t xml:space="preserve">raportul anual de evaluare internă a calităţii. </w:t>
      </w:r>
    </w:p>
    <w:p w14:paraId="04E12D4F" w14:textId="77777777" w:rsidR="001F28A9" w:rsidRPr="00BE6122" w:rsidRDefault="00E53C72" w:rsidP="001A0509">
      <w:pPr>
        <w:numPr>
          <w:ilvl w:val="0"/>
          <w:numId w:val="24"/>
        </w:numPr>
        <w:spacing w:after="0" w:line="276" w:lineRule="auto"/>
        <w:ind w:left="567" w:right="209" w:hanging="428"/>
        <w:rPr>
          <w:rFonts w:asciiTheme="minorHAnsi" w:hAnsiTheme="minorHAnsi" w:cstheme="minorHAnsi"/>
          <w:sz w:val="22"/>
        </w:rPr>
      </w:pPr>
      <w:r w:rsidRPr="00BE6122">
        <w:rPr>
          <w:rFonts w:asciiTheme="minorHAnsi" w:hAnsiTheme="minorHAnsi" w:cstheme="minorHAnsi"/>
          <w:sz w:val="22"/>
        </w:rPr>
        <w:t xml:space="preserve">Conducerea unităţii de învăţământ poate elabora şi alte documente de diagnoză privind domenii specifice de interes, care să contribuie la dezvoltarea instituţională şi la atingerea obiectivelor educaţionale. </w:t>
      </w:r>
    </w:p>
    <w:p w14:paraId="4D93E965"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30 </w:t>
      </w:r>
    </w:p>
    <w:p w14:paraId="3E6D9C49" w14:textId="78D36A55" w:rsidR="001F28A9" w:rsidRPr="00BE6122" w:rsidRDefault="00E53C72" w:rsidP="001A0509">
      <w:pPr>
        <w:numPr>
          <w:ilvl w:val="0"/>
          <w:numId w:val="25"/>
        </w:numPr>
        <w:spacing w:after="0" w:line="276" w:lineRule="auto"/>
        <w:ind w:left="284" w:right="209" w:hanging="295"/>
        <w:rPr>
          <w:rFonts w:asciiTheme="minorHAnsi" w:hAnsiTheme="minorHAnsi" w:cstheme="minorHAnsi"/>
          <w:sz w:val="22"/>
          <w:lang w:val="fr-FR"/>
        </w:rPr>
      </w:pPr>
      <w:r w:rsidRPr="00BE6122">
        <w:rPr>
          <w:rFonts w:asciiTheme="minorHAnsi" w:hAnsiTheme="minorHAnsi" w:cstheme="minorHAnsi"/>
          <w:sz w:val="22"/>
          <w:lang w:val="fr-FR"/>
        </w:rPr>
        <w:t>Rapoartele anuale de activitate se întocmesc de către director şi directorul adjunct</w:t>
      </w:r>
      <w:r w:rsidR="00153A57" w:rsidRPr="00BE6122">
        <w:rPr>
          <w:rFonts w:asciiTheme="minorHAnsi" w:hAnsiTheme="minorHAnsi" w:cstheme="minorHAnsi"/>
          <w:sz w:val="22"/>
          <w:lang w:val="fr-FR"/>
        </w:rPr>
        <w:t>.</w:t>
      </w:r>
      <w:r w:rsidRPr="00BE6122">
        <w:rPr>
          <w:rFonts w:asciiTheme="minorHAnsi" w:hAnsiTheme="minorHAnsi" w:cstheme="minorHAnsi"/>
          <w:sz w:val="22"/>
          <w:lang w:val="fr-FR"/>
        </w:rPr>
        <w:t xml:space="preserve"> </w:t>
      </w:r>
    </w:p>
    <w:p w14:paraId="0E117922" w14:textId="77777777" w:rsidR="001F28A9" w:rsidRPr="00BE6122" w:rsidRDefault="00E53C72" w:rsidP="001A0509">
      <w:pPr>
        <w:numPr>
          <w:ilvl w:val="0"/>
          <w:numId w:val="25"/>
        </w:numPr>
        <w:spacing w:after="0" w:line="276" w:lineRule="auto"/>
        <w:ind w:left="284"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Rapoartele anuale de activitate se validează de către consiliul de administraţie, la propunerea directorului la începutului anului şcolar următor. </w:t>
      </w:r>
    </w:p>
    <w:p w14:paraId="4F60D44F"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31 </w:t>
      </w:r>
    </w:p>
    <w:p w14:paraId="6626E1D9" w14:textId="377AC2A9" w:rsidR="001A0509" w:rsidRDefault="001A0509" w:rsidP="001A0509">
      <w:pPr>
        <w:spacing w:after="0" w:line="276" w:lineRule="auto"/>
        <w:ind w:right="209"/>
        <w:rPr>
          <w:rFonts w:asciiTheme="minorHAnsi" w:hAnsiTheme="minorHAnsi" w:cstheme="minorHAnsi"/>
          <w:sz w:val="22"/>
          <w:lang w:val="fr-FR"/>
        </w:rPr>
      </w:pP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Rapoartele anuale de activitate sunt făcute publice pe site-ul </w:t>
      </w:r>
      <w:r w:rsidR="00C33E8C" w:rsidRPr="00BE6122">
        <w:rPr>
          <w:rFonts w:asciiTheme="minorHAnsi" w:hAnsiTheme="minorHAnsi" w:cstheme="minorHAnsi"/>
          <w:sz w:val="22"/>
          <w:lang w:val="fr-FR"/>
        </w:rPr>
        <w:t xml:space="preserve">Școlii Gimnaziale </w:t>
      </w:r>
      <w:r w:rsidR="008C54EF">
        <w:rPr>
          <w:rFonts w:asciiTheme="minorHAnsi" w:hAnsiTheme="minorHAnsi" w:cstheme="minorHAnsi"/>
          <w:sz w:val="22"/>
          <w:lang w:val="fr-FR"/>
        </w:rPr>
        <w:t>Șura Mică</w:t>
      </w:r>
      <w:r w:rsidR="00E53C72" w:rsidRPr="00BE6122">
        <w:rPr>
          <w:rFonts w:asciiTheme="minorHAnsi" w:hAnsiTheme="minorHAnsi" w:cstheme="minorHAnsi"/>
          <w:sz w:val="22"/>
          <w:lang w:val="fr-FR"/>
        </w:rPr>
        <w:t xml:space="preserve"> sau, în lipsa acestuia, prin</w:t>
      </w:r>
    </w:p>
    <w:p w14:paraId="50BDB510" w14:textId="49A0BCC6" w:rsidR="001F28A9" w:rsidRPr="00BE6122" w:rsidRDefault="001A0509" w:rsidP="001A0509">
      <w:pPr>
        <w:spacing w:after="0" w:line="276" w:lineRule="auto"/>
        <w:ind w:right="209"/>
        <w:rPr>
          <w:rFonts w:asciiTheme="minorHAnsi" w:hAnsiTheme="minorHAnsi" w:cstheme="minorHAnsi"/>
          <w:sz w:val="22"/>
          <w:lang w:val="fr-FR"/>
        </w:rPr>
      </w:pP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 orice altă formă. </w:t>
      </w:r>
    </w:p>
    <w:p w14:paraId="18D802E7"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32 </w:t>
      </w:r>
    </w:p>
    <w:p w14:paraId="31F41476" w14:textId="1D92CA42" w:rsidR="001F28A9" w:rsidRDefault="00E53C72" w:rsidP="001A0509">
      <w:pPr>
        <w:spacing w:after="0" w:line="276" w:lineRule="auto"/>
        <w:ind w:left="284" w:right="209" w:firstLine="0"/>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Raportul anual de evaluare internă (RAEI) se întocmeşte de către </w:t>
      </w:r>
      <w:r w:rsidR="001A0509">
        <w:rPr>
          <w:rFonts w:asciiTheme="minorHAnsi" w:hAnsiTheme="minorHAnsi" w:cstheme="minorHAnsi"/>
          <w:sz w:val="22"/>
          <w:lang w:val="fr-FR"/>
        </w:rPr>
        <w:t>C</w:t>
      </w:r>
      <w:r w:rsidRPr="00BE6122">
        <w:rPr>
          <w:rFonts w:asciiTheme="minorHAnsi" w:hAnsiTheme="minorHAnsi" w:cstheme="minorHAnsi"/>
          <w:sz w:val="22"/>
          <w:lang w:val="fr-FR"/>
        </w:rPr>
        <w:t xml:space="preserve">omisia pentru </w:t>
      </w:r>
      <w:r w:rsidR="001A0509">
        <w:rPr>
          <w:rFonts w:asciiTheme="minorHAnsi" w:hAnsiTheme="minorHAnsi" w:cstheme="minorHAnsi"/>
          <w:sz w:val="22"/>
          <w:lang w:val="fr-FR"/>
        </w:rPr>
        <w:t>E</w:t>
      </w:r>
      <w:r w:rsidRPr="00BE6122">
        <w:rPr>
          <w:rFonts w:asciiTheme="minorHAnsi" w:hAnsiTheme="minorHAnsi" w:cstheme="minorHAnsi"/>
          <w:sz w:val="22"/>
          <w:lang w:val="fr-FR"/>
        </w:rPr>
        <w:t xml:space="preserve">valuarea şi </w:t>
      </w:r>
      <w:r w:rsidR="001A0509">
        <w:rPr>
          <w:rFonts w:asciiTheme="minorHAnsi" w:hAnsiTheme="minorHAnsi" w:cstheme="minorHAnsi"/>
          <w:sz w:val="22"/>
          <w:lang w:val="fr-FR"/>
        </w:rPr>
        <w:t>A</w:t>
      </w:r>
      <w:r w:rsidRPr="00BE6122">
        <w:rPr>
          <w:rFonts w:asciiTheme="minorHAnsi" w:hAnsiTheme="minorHAnsi" w:cstheme="minorHAnsi"/>
          <w:sz w:val="22"/>
          <w:lang w:val="fr-FR"/>
        </w:rPr>
        <w:t xml:space="preserve">sigurarea </w:t>
      </w:r>
      <w:r w:rsidR="001A0509">
        <w:rPr>
          <w:rFonts w:asciiTheme="minorHAnsi" w:hAnsiTheme="minorHAnsi" w:cstheme="minorHAnsi"/>
          <w:sz w:val="22"/>
          <w:lang w:val="fr-FR"/>
        </w:rPr>
        <w:t>C</w:t>
      </w:r>
      <w:r w:rsidRPr="00BE6122">
        <w:rPr>
          <w:rFonts w:asciiTheme="minorHAnsi" w:hAnsiTheme="minorHAnsi" w:cstheme="minorHAnsi"/>
          <w:sz w:val="22"/>
          <w:lang w:val="fr-FR"/>
        </w:rPr>
        <w:t xml:space="preserve">alităţii, se validează de către </w:t>
      </w:r>
      <w:r w:rsidR="001A0509">
        <w:rPr>
          <w:rFonts w:asciiTheme="minorHAnsi" w:hAnsiTheme="minorHAnsi" w:cstheme="minorHAnsi"/>
          <w:sz w:val="22"/>
          <w:lang w:val="fr-FR"/>
        </w:rPr>
        <w:t>C</w:t>
      </w:r>
      <w:r w:rsidRPr="00BE6122">
        <w:rPr>
          <w:rFonts w:asciiTheme="minorHAnsi" w:hAnsiTheme="minorHAnsi" w:cstheme="minorHAnsi"/>
          <w:sz w:val="22"/>
          <w:lang w:val="fr-FR"/>
        </w:rPr>
        <w:t xml:space="preserve">onsiliul de </w:t>
      </w:r>
      <w:r w:rsidR="001A0509">
        <w:rPr>
          <w:rFonts w:asciiTheme="minorHAnsi" w:hAnsiTheme="minorHAnsi" w:cstheme="minorHAnsi"/>
          <w:sz w:val="22"/>
          <w:lang w:val="fr-FR"/>
        </w:rPr>
        <w:t>A</w:t>
      </w:r>
      <w:r w:rsidRPr="00BE6122">
        <w:rPr>
          <w:rFonts w:asciiTheme="minorHAnsi" w:hAnsiTheme="minorHAnsi" w:cstheme="minorHAnsi"/>
          <w:sz w:val="22"/>
          <w:lang w:val="fr-FR"/>
        </w:rPr>
        <w:t xml:space="preserve">dministraţie, la propunerea coordonatorului comisiei, şi se prezintă, spre analiză, </w:t>
      </w:r>
      <w:r w:rsidR="001A0509">
        <w:rPr>
          <w:rFonts w:asciiTheme="minorHAnsi" w:hAnsiTheme="minorHAnsi" w:cstheme="minorHAnsi"/>
          <w:sz w:val="22"/>
          <w:lang w:val="fr-FR"/>
        </w:rPr>
        <w:t>C</w:t>
      </w:r>
      <w:r w:rsidRPr="00BE6122">
        <w:rPr>
          <w:rFonts w:asciiTheme="minorHAnsi" w:hAnsiTheme="minorHAnsi" w:cstheme="minorHAnsi"/>
          <w:sz w:val="22"/>
          <w:lang w:val="fr-FR"/>
        </w:rPr>
        <w:t xml:space="preserve">onsiliului </w:t>
      </w:r>
      <w:r w:rsidR="001A0509">
        <w:rPr>
          <w:rFonts w:asciiTheme="minorHAnsi" w:hAnsiTheme="minorHAnsi" w:cstheme="minorHAnsi"/>
          <w:sz w:val="22"/>
          <w:lang w:val="fr-FR"/>
        </w:rPr>
        <w:t>P</w:t>
      </w:r>
      <w:r w:rsidRPr="00BE6122">
        <w:rPr>
          <w:rFonts w:asciiTheme="minorHAnsi" w:hAnsiTheme="minorHAnsi" w:cstheme="minorHAnsi"/>
          <w:sz w:val="22"/>
          <w:lang w:val="fr-FR"/>
        </w:rPr>
        <w:t xml:space="preserve">rofesoral. </w:t>
      </w:r>
    </w:p>
    <w:p w14:paraId="23660A9D" w14:textId="1CB1EB33" w:rsidR="001A0509" w:rsidRDefault="001A0509" w:rsidP="001A0509">
      <w:pPr>
        <w:spacing w:after="0" w:line="276" w:lineRule="auto"/>
        <w:ind w:left="284" w:right="209" w:firstLine="0"/>
        <w:rPr>
          <w:rFonts w:asciiTheme="minorHAnsi" w:hAnsiTheme="minorHAnsi" w:cstheme="minorHAnsi"/>
          <w:sz w:val="22"/>
          <w:lang w:val="fr-FR"/>
        </w:rPr>
      </w:pPr>
    </w:p>
    <w:p w14:paraId="7098C5E9" w14:textId="77777777" w:rsidR="001A0509" w:rsidRPr="00BE6122" w:rsidRDefault="001A0509" w:rsidP="001A0509">
      <w:pPr>
        <w:spacing w:after="0" w:line="276" w:lineRule="auto"/>
        <w:ind w:left="284" w:right="209" w:firstLine="0"/>
        <w:rPr>
          <w:rFonts w:asciiTheme="minorHAnsi" w:hAnsiTheme="minorHAnsi" w:cstheme="minorHAnsi"/>
          <w:sz w:val="22"/>
          <w:lang w:val="fr-FR"/>
        </w:rPr>
      </w:pPr>
    </w:p>
    <w:p w14:paraId="7BC1C3B6"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33 </w:t>
      </w:r>
    </w:p>
    <w:p w14:paraId="537E1CF2" w14:textId="600C3A0E" w:rsidR="001F28A9" w:rsidRPr="00BE6122" w:rsidRDefault="00E53C72" w:rsidP="001A0509">
      <w:pPr>
        <w:numPr>
          <w:ilvl w:val="0"/>
          <w:numId w:val="26"/>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Documentele de prognoză ale </w:t>
      </w:r>
      <w:r w:rsidR="006264FF">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realizate pe baza documentelor de diagnoză ale perioadei anterioare sunt: </w:t>
      </w:r>
    </w:p>
    <w:p w14:paraId="28294542" w14:textId="1B59C2B7" w:rsidR="001F28A9" w:rsidRPr="00BE6122" w:rsidRDefault="001A0509" w:rsidP="001A0509">
      <w:pPr>
        <w:spacing w:after="0" w:line="276" w:lineRule="auto"/>
        <w:ind w:left="426" w:right="209" w:firstLine="425"/>
        <w:rPr>
          <w:rFonts w:asciiTheme="minorHAnsi" w:hAnsiTheme="minorHAnsi" w:cstheme="minorHAnsi"/>
          <w:sz w:val="22"/>
          <w:lang w:val="fr-FR"/>
        </w:rPr>
      </w:pPr>
      <w:r>
        <w:rPr>
          <w:rFonts w:asciiTheme="minorHAnsi" w:hAnsiTheme="minorHAnsi" w:cstheme="minorHAnsi"/>
          <w:color w:val="8B0000"/>
          <w:sz w:val="22"/>
          <w:lang w:val="fr-FR"/>
        </w:rPr>
        <w:t xml:space="preserve">a. </w:t>
      </w:r>
      <w:r w:rsidR="00E53C72" w:rsidRPr="00BE6122">
        <w:rPr>
          <w:rFonts w:asciiTheme="minorHAnsi" w:hAnsiTheme="minorHAnsi" w:cstheme="minorHAnsi"/>
          <w:sz w:val="22"/>
          <w:lang w:val="fr-FR"/>
        </w:rPr>
        <w:t>planul de dezvoltare instituţională</w:t>
      </w:r>
      <w:r w:rsidR="00C33E8C" w:rsidRPr="00BE6122">
        <w:rPr>
          <w:rFonts w:asciiTheme="minorHAnsi" w:hAnsiTheme="minorHAnsi" w:cstheme="minorHAnsi"/>
          <w:sz w:val="22"/>
          <w:lang w:val="fr-FR"/>
        </w:rPr>
        <w:t>;</w:t>
      </w:r>
    </w:p>
    <w:p w14:paraId="5252CA8B" w14:textId="219B9749" w:rsidR="001F28A9" w:rsidRPr="00BE6122" w:rsidRDefault="00E53C72" w:rsidP="001A0509">
      <w:pPr>
        <w:spacing w:after="0" w:line="276" w:lineRule="auto"/>
        <w:ind w:left="426" w:right="209" w:firstLine="425"/>
        <w:rPr>
          <w:rFonts w:asciiTheme="minorHAnsi" w:hAnsiTheme="minorHAnsi" w:cstheme="minorHAnsi"/>
          <w:sz w:val="22"/>
        </w:rPr>
      </w:pPr>
      <w:r w:rsidRPr="00BE6122">
        <w:rPr>
          <w:rFonts w:asciiTheme="minorHAnsi" w:hAnsiTheme="minorHAnsi" w:cstheme="minorHAnsi"/>
          <w:color w:val="8B0000"/>
          <w:sz w:val="22"/>
        </w:rPr>
        <w:t>b</w:t>
      </w:r>
      <w:r w:rsidR="001A0509">
        <w:rPr>
          <w:rFonts w:asciiTheme="minorHAnsi" w:hAnsiTheme="minorHAnsi" w:cstheme="minorHAnsi"/>
          <w:color w:val="8B0000"/>
          <w:sz w:val="22"/>
        </w:rPr>
        <w:t xml:space="preserve">. </w:t>
      </w:r>
      <w:r w:rsidRPr="00BE6122">
        <w:rPr>
          <w:rFonts w:asciiTheme="minorHAnsi" w:hAnsiTheme="minorHAnsi" w:cstheme="minorHAnsi"/>
          <w:sz w:val="22"/>
        </w:rPr>
        <w:t xml:space="preserve">planul managerial (pe an şcolar); </w:t>
      </w:r>
    </w:p>
    <w:p w14:paraId="4D3120F8" w14:textId="68BEE319" w:rsidR="001F28A9" w:rsidRPr="00BE6122" w:rsidRDefault="00E53C72" w:rsidP="001A0509">
      <w:pPr>
        <w:spacing w:after="0" w:line="276" w:lineRule="auto"/>
        <w:ind w:left="426" w:right="209" w:firstLine="425"/>
        <w:rPr>
          <w:rFonts w:asciiTheme="minorHAnsi" w:hAnsiTheme="minorHAnsi" w:cstheme="minorHAnsi"/>
          <w:sz w:val="22"/>
          <w:lang w:val="fr-FR"/>
        </w:rPr>
      </w:pPr>
      <w:r w:rsidRPr="00BE6122">
        <w:rPr>
          <w:rFonts w:asciiTheme="minorHAnsi" w:hAnsiTheme="minorHAnsi" w:cstheme="minorHAnsi"/>
          <w:color w:val="8B0000"/>
          <w:sz w:val="22"/>
          <w:lang w:val="fr-FR"/>
        </w:rPr>
        <w:t>c</w:t>
      </w:r>
      <w:r w:rsidR="001A050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programul de dezvoltare a sistemului de control managerial. </w:t>
      </w:r>
    </w:p>
    <w:p w14:paraId="70CAA833" w14:textId="21D40F02" w:rsidR="001F28A9" w:rsidRPr="00BE6122" w:rsidRDefault="00E53C72" w:rsidP="001A0509">
      <w:pPr>
        <w:numPr>
          <w:ilvl w:val="0"/>
          <w:numId w:val="26"/>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Directorul poate elabora şi alte documente de prognoză, în scopul optimizării managementului </w:t>
      </w:r>
      <w:r w:rsidR="006264FF">
        <w:rPr>
          <w:rFonts w:asciiTheme="minorHAnsi" w:hAnsiTheme="minorHAnsi" w:cstheme="minorHAnsi"/>
          <w:sz w:val="22"/>
          <w:lang w:val="fr-FR"/>
        </w:rPr>
        <w:t>Școlii Gimnaziale Șura Mică</w:t>
      </w:r>
      <w:r w:rsidR="00C33E8C" w:rsidRPr="00BE6122">
        <w:rPr>
          <w:rFonts w:asciiTheme="minorHAnsi" w:hAnsiTheme="minorHAnsi" w:cstheme="minorHAnsi"/>
          <w:sz w:val="22"/>
          <w:lang w:val="fr-FR"/>
        </w:rPr>
        <w:t>.</w:t>
      </w:r>
      <w:r w:rsidRPr="00BE6122">
        <w:rPr>
          <w:rFonts w:asciiTheme="minorHAnsi" w:hAnsiTheme="minorHAnsi" w:cstheme="minorHAnsi"/>
          <w:sz w:val="22"/>
          <w:lang w:val="fr-FR"/>
        </w:rPr>
        <w:t xml:space="preserve"> </w:t>
      </w:r>
    </w:p>
    <w:p w14:paraId="29A3B220" w14:textId="261EFE53" w:rsidR="001F28A9" w:rsidRPr="00BE6122" w:rsidRDefault="00E53C72" w:rsidP="001A0509">
      <w:pPr>
        <w:numPr>
          <w:ilvl w:val="0"/>
          <w:numId w:val="26"/>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Documentele de prognoză se transmit, în format electronic, comitetului reprezentativ al părinţilor şi asociaţiei de părinţi, fiind documente care conţin informaţii de interes public. </w:t>
      </w:r>
    </w:p>
    <w:p w14:paraId="07F54A5F"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34 </w:t>
      </w:r>
    </w:p>
    <w:p w14:paraId="6832E2B2" w14:textId="77777777" w:rsidR="001F28A9" w:rsidRPr="00BE6122" w:rsidRDefault="00E53C72" w:rsidP="001A0509">
      <w:pPr>
        <w:numPr>
          <w:ilvl w:val="0"/>
          <w:numId w:val="27"/>
        </w:numPr>
        <w:spacing w:after="0" w:line="276" w:lineRule="auto"/>
        <w:ind w:right="209" w:hanging="295"/>
        <w:rPr>
          <w:rFonts w:asciiTheme="minorHAnsi" w:hAnsiTheme="minorHAnsi" w:cstheme="minorHAnsi"/>
          <w:sz w:val="22"/>
        </w:rPr>
      </w:pPr>
      <w:r w:rsidRPr="00BE6122">
        <w:rPr>
          <w:rFonts w:asciiTheme="minorHAnsi" w:hAnsiTheme="minorHAnsi" w:cstheme="minorHAnsi"/>
          <w:sz w:val="22"/>
          <w:lang w:val="fr-FR"/>
        </w:rPr>
        <w:t xml:space="preserve">Planul de dezvoltare instituţională constituie documentul de prognoză pe termen lung şi se elaborează de către o echipă coordonată de către director, pentru o perioadă de 3-5 ani. </w:t>
      </w:r>
      <w:r w:rsidRPr="00BE6122">
        <w:rPr>
          <w:rFonts w:asciiTheme="minorHAnsi" w:hAnsiTheme="minorHAnsi" w:cstheme="minorHAnsi"/>
          <w:sz w:val="22"/>
        </w:rPr>
        <w:t xml:space="preserve">Acesta conţine: </w:t>
      </w:r>
    </w:p>
    <w:p w14:paraId="3A1BF0F9" w14:textId="5CF85832" w:rsidR="001A0509" w:rsidRPr="001A0509" w:rsidRDefault="00E53C72" w:rsidP="001A0509">
      <w:pPr>
        <w:pStyle w:val="ListParagraph"/>
        <w:numPr>
          <w:ilvl w:val="0"/>
          <w:numId w:val="134"/>
        </w:numPr>
        <w:spacing w:after="0" w:line="276" w:lineRule="auto"/>
        <w:ind w:left="709" w:right="209" w:hanging="272"/>
        <w:rPr>
          <w:rFonts w:asciiTheme="minorHAnsi" w:hAnsiTheme="minorHAnsi" w:cstheme="minorHAnsi"/>
          <w:sz w:val="22"/>
        </w:rPr>
      </w:pPr>
      <w:r w:rsidRPr="001A0509">
        <w:rPr>
          <w:rFonts w:asciiTheme="minorHAnsi" w:hAnsiTheme="minorHAnsi" w:cstheme="minorHAnsi"/>
          <w:sz w:val="22"/>
        </w:rPr>
        <w:t xml:space="preserve">prezentarea unităţii: istoric şi starea actuală a resurselor umane, materiale şi financiare, relaţia cu </w:t>
      </w:r>
    </w:p>
    <w:p w14:paraId="032FABBF" w14:textId="5C063CEA" w:rsidR="001F28A9" w:rsidRPr="001A0509" w:rsidRDefault="001A0509" w:rsidP="001A0509">
      <w:pPr>
        <w:spacing w:after="0" w:line="276" w:lineRule="auto"/>
        <w:ind w:left="437" w:right="209" w:firstLine="0"/>
        <w:rPr>
          <w:rFonts w:asciiTheme="minorHAnsi" w:hAnsiTheme="minorHAnsi" w:cstheme="minorHAnsi"/>
          <w:sz w:val="22"/>
        </w:rPr>
      </w:pPr>
      <w:r>
        <w:rPr>
          <w:rFonts w:asciiTheme="minorHAnsi" w:hAnsiTheme="minorHAnsi" w:cstheme="minorHAnsi"/>
          <w:sz w:val="22"/>
        </w:rPr>
        <w:t xml:space="preserve">     </w:t>
      </w:r>
      <w:r w:rsidRPr="001A0509">
        <w:rPr>
          <w:rFonts w:asciiTheme="minorHAnsi" w:hAnsiTheme="minorHAnsi" w:cstheme="minorHAnsi"/>
          <w:sz w:val="22"/>
        </w:rPr>
        <w:t xml:space="preserve"> </w:t>
      </w:r>
      <w:r w:rsidR="00E53C72" w:rsidRPr="001A0509">
        <w:rPr>
          <w:rFonts w:asciiTheme="minorHAnsi" w:hAnsiTheme="minorHAnsi" w:cstheme="minorHAnsi"/>
          <w:sz w:val="22"/>
        </w:rPr>
        <w:t xml:space="preserve">comunitatea locală şi organigramă; </w:t>
      </w:r>
    </w:p>
    <w:p w14:paraId="56DC7323" w14:textId="5358DA7A" w:rsidR="001F28A9" w:rsidRPr="00AC3A31" w:rsidRDefault="00E53C72" w:rsidP="001A0509">
      <w:pPr>
        <w:spacing w:after="0" w:line="276" w:lineRule="auto"/>
        <w:ind w:left="437" w:right="209" w:firstLine="0"/>
        <w:rPr>
          <w:rFonts w:asciiTheme="minorHAnsi" w:hAnsiTheme="minorHAnsi" w:cstheme="minorHAnsi"/>
          <w:sz w:val="22"/>
        </w:rPr>
      </w:pPr>
      <w:r w:rsidRPr="00AC3A31">
        <w:rPr>
          <w:rFonts w:asciiTheme="minorHAnsi" w:hAnsiTheme="minorHAnsi" w:cstheme="minorHAnsi"/>
          <w:color w:val="8B0000"/>
          <w:sz w:val="22"/>
        </w:rPr>
        <w:t>b</w:t>
      </w:r>
      <w:r w:rsidR="001A0509" w:rsidRPr="00AC3A31">
        <w:rPr>
          <w:rFonts w:asciiTheme="minorHAnsi" w:hAnsiTheme="minorHAnsi" w:cstheme="minorHAnsi"/>
          <w:color w:val="8B0000"/>
          <w:sz w:val="22"/>
        </w:rPr>
        <w:t xml:space="preserve">. </w:t>
      </w:r>
      <w:r w:rsidRPr="00AC3A31">
        <w:rPr>
          <w:rFonts w:asciiTheme="minorHAnsi" w:hAnsiTheme="minorHAnsi" w:cstheme="minorHAnsi"/>
          <w:sz w:val="22"/>
        </w:rPr>
        <w:t xml:space="preserve">analiza de nevoi, alcătuită din analiza mediului intern (de tip SWOT) şi analiza mediului extern </w:t>
      </w:r>
    </w:p>
    <w:p w14:paraId="6239DAC2" w14:textId="512FB9CB" w:rsidR="001F28A9" w:rsidRPr="00AC3A31" w:rsidRDefault="001A0509" w:rsidP="001A0509">
      <w:pPr>
        <w:spacing w:after="0" w:line="276" w:lineRule="auto"/>
        <w:ind w:left="437" w:right="209" w:hanging="295"/>
        <w:rPr>
          <w:rFonts w:asciiTheme="minorHAnsi" w:hAnsiTheme="minorHAnsi" w:cstheme="minorHAnsi"/>
          <w:sz w:val="22"/>
        </w:rPr>
      </w:pPr>
      <w:r w:rsidRPr="00AC3A31">
        <w:rPr>
          <w:rFonts w:asciiTheme="minorHAnsi" w:hAnsiTheme="minorHAnsi" w:cstheme="minorHAnsi"/>
          <w:sz w:val="22"/>
        </w:rPr>
        <w:t xml:space="preserve">           </w:t>
      </w:r>
      <w:r w:rsidR="00E53C72" w:rsidRPr="00AC3A31">
        <w:rPr>
          <w:rFonts w:asciiTheme="minorHAnsi" w:hAnsiTheme="minorHAnsi" w:cstheme="minorHAnsi"/>
          <w:sz w:val="22"/>
        </w:rPr>
        <w:t xml:space="preserve">(de tip PESTE); </w:t>
      </w:r>
    </w:p>
    <w:p w14:paraId="608A3B89" w14:textId="0C7466DF" w:rsidR="001F28A9" w:rsidRPr="00AC3A31" w:rsidRDefault="00E53C72" w:rsidP="001A0509">
      <w:pPr>
        <w:spacing w:after="0" w:line="276" w:lineRule="auto"/>
        <w:ind w:left="437" w:right="209" w:firstLine="0"/>
        <w:rPr>
          <w:rFonts w:asciiTheme="minorHAnsi" w:hAnsiTheme="minorHAnsi" w:cstheme="minorHAnsi"/>
          <w:sz w:val="22"/>
        </w:rPr>
      </w:pPr>
      <w:r w:rsidRPr="00AC3A31">
        <w:rPr>
          <w:rFonts w:asciiTheme="minorHAnsi" w:hAnsiTheme="minorHAnsi" w:cstheme="minorHAnsi"/>
          <w:color w:val="8B0000"/>
          <w:sz w:val="22"/>
        </w:rPr>
        <w:t>c</w:t>
      </w:r>
      <w:r w:rsidR="001A0509" w:rsidRPr="00AC3A31">
        <w:rPr>
          <w:rFonts w:asciiTheme="minorHAnsi" w:hAnsiTheme="minorHAnsi" w:cstheme="minorHAnsi"/>
          <w:color w:val="8B0000"/>
          <w:sz w:val="22"/>
        </w:rPr>
        <w:t xml:space="preserve">. </w:t>
      </w:r>
      <w:r w:rsidRPr="00AC3A31">
        <w:rPr>
          <w:rFonts w:asciiTheme="minorHAnsi" w:hAnsiTheme="minorHAnsi" w:cstheme="minorHAnsi"/>
          <w:sz w:val="22"/>
        </w:rPr>
        <w:t xml:space="preserve">viziunea, misiunea şi obiectivele strategice ale unităţii; </w:t>
      </w:r>
    </w:p>
    <w:p w14:paraId="321AE8A9" w14:textId="664FDC63" w:rsidR="001F28A9" w:rsidRPr="00AC3A31" w:rsidRDefault="00E53C72" w:rsidP="001A0509">
      <w:pPr>
        <w:spacing w:after="0" w:line="276" w:lineRule="auto"/>
        <w:ind w:left="437" w:right="209" w:firstLine="0"/>
        <w:rPr>
          <w:rFonts w:asciiTheme="minorHAnsi" w:hAnsiTheme="minorHAnsi" w:cstheme="minorHAnsi"/>
          <w:sz w:val="22"/>
        </w:rPr>
      </w:pPr>
      <w:r w:rsidRPr="00AC3A31">
        <w:rPr>
          <w:rFonts w:asciiTheme="minorHAnsi" w:hAnsiTheme="minorHAnsi" w:cstheme="minorHAnsi"/>
          <w:color w:val="8B0000"/>
          <w:sz w:val="22"/>
        </w:rPr>
        <w:t>d</w:t>
      </w:r>
      <w:r w:rsidR="001A0509" w:rsidRPr="00AC3A31">
        <w:rPr>
          <w:rFonts w:asciiTheme="minorHAnsi" w:hAnsiTheme="minorHAnsi" w:cstheme="minorHAnsi"/>
          <w:color w:val="8B0000"/>
          <w:sz w:val="22"/>
        </w:rPr>
        <w:t xml:space="preserve">. </w:t>
      </w:r>
      <w:r w:rsidRPr="00AC3A31">
        <w:rPr>
          <w:rFonts w:asciiTheme="minorHAnsi" w:hAnsiTheme="minorHAnsi" w:cstheme="minorHAnsi"/>
          <w:sz w:val="22"/>
        </w:rPr>
        <w:t xml:space="preserve">planificarea tuturor activităţilor unităţii de învăţământ, respectiv activităţi manageriale, obiective, termene, stadii de realizare, resurse necesare, responsabilităţi, indicatori de performanţă şi evaluare. </w:t>
      </w:r>
    </w:p>
    <w:p w14:paraId="466B1B05" w14:textId="77777777" w:rsidR="00181E9D" w:rsidRPr="00AC3A31" w:rsidRDefault="00181E9D" w:rsidP="00CF647C">
      <w:pPr>
        <w:spacing w:after="0" w:line="276" w:lineRule="auto"/>
        <w:ind w:left="211" w:right="0"/>
        <w:jc w:val="left"/>
        <w:rPr>
          <w:rFonts w:asciiTheme="minorHAnsi" w:hAnsiTheme="minorHAnsi" w:cstheme="minorHAnsi"/>
          <w:sz w:val="22"/>
        </w:rPr>
      </w:pPr>
    </w:p>
    <w:p w14:paraId="23556F95" w14:textId="54E3E8E9"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35 </w:t>
      </w:r>
    </w:p>
    <w:p w14:paraId="1FA66A44" w14:textId="77777777" w:rsidR="001F28A9" w:rsidRPr="00BE6122" w:rsidRDefault="00E53C72" w:rsidP="00E6715A">
      <w:pPr>
        <w:numPr>
          <w:ilvl w:val="0"/>
          <w:numId w:val="28"/>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Planul managerial constituie documentul de acţiune pe termen scurt şi se elaborează de către director pentru o perioadă de un an şcolar. </w:t>
      </w:r>
    </w:p>
    <w:p w14:paraId="4E4782F3" w14:textId="77777777" w:rsidR="001F28A9" w:rsidRPr="00BE6122" w:rsidRDefault="00E53C72" w:rsidP="00E6715A">
      <w:pPr>
        <w:numPr>
          <w:ilvl w:val="0"/>
          <w:numId w:val="28"/>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Planul managerial conţine adaptarea direcţiilor de acţiune ale ministerului şi inspectoratului şcolar la specificul unităţii, precum şi a obiectivelor strategice ale planului de dezvoltare instituţională la perioada anului şcolar respectiv. </w:t>
      </w:r>
    </w:p>
    <w:p w14:paraId="287792B9" w14:textId="64A586A6" w:rsidR="001F28A9" w:rsidRPr="00BE6122" w:rsidRDefault="00E53C72" w:rsidP="00E6715A">
      <w:pPr>
        <w:numPr>
          <w:ilvl w:val="0"/>
          <w:numId w:val="28"/>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Planul managerial se dezbate şi se avizează de către </w:t>
      </w:r>
      <w:r w:rsidR="00F2030D">
        <w:rPr>
          <w:rFonts w:asciiTheme="minorHAnsi" w:hAnsiTheme="minorHAnsi" w:cstheme="minorHAnsi"/>
          <w:sz w:val="22"/>
          <w:lang w:val="fr-FR"/>
        </w:rPr>
        <w:t>C</w:t>
      </w:r>
      <w:r w:rsidRPr="00BE6122">
        <w:rPr>
          <w:rFonts w:asciiTheme="minorHAnsi" w:hAnsiTheme="minorHAnsi" w:cstheme="minorHAnsi"/>
          <w:sz w:val="22"/>
          <w:lang w:val="fr-FR"/>
        </w:rPr>
        <w:t xml:space="preserve">onsiliul </w:t>
      </w:r>
      <w:r w:rsidR="00F2030D">
        <w:rPr>
          <w:rFonts w:asciiTheme="minorHAnsi" w:hAnsiTheme="minorHAnsi" w:cstheme="minorHAnsi"/>
          <w:sz w:val="22"/>
          <w:lang w:val="fr-FR"/>
        </w:rPr>
        <w:t>P</w:t>
      </w:r>
      <w:r w:rsidRPr="00BE6122">
        <w:rPr>
          <w:rFonts w:asciiTheme="minorHAnsi" w:hAnsiTheme="minorHAnsi" w:cstheme="minorHAnsi"/>
          <w:sz w:val="22"/>
          <w:lang w:val="fr-FR"/>
        </w:rPr>
        <w:t xml:space="preserve">rofesoral şi se aprobă de către </w:t>
      </w:r>
      <w:r w:rsidR="00F2030D">
        <w:rPr>
          <w:rFonts w:asciiTheme="minorHAnsi" w:hAnsiTheme="minorHAnsi" w:cstheme="minorHAnsi"/>
          <w:sz w:val="22"/>
          <w:lang w:val="fr-FR"/>
        </w:rPr>
        <w:t>C</w:t>
      </w:r>
      <w:r w:rsidRPr="00BE6122">
        <w:rPr>
          <w:rFonts w:asciiTheme="minorHAnsi" w:hAnsiTheme="minorHAnsi" w:cstheme="minorHAnsi"/>
          <w:sz w:val="22"/>
          <w:lang w:val="fr-FR"/>
        </w:rPr>
        <w:t xml:space="preserve">onsiliul de </w:t>
      </w:r>
      <w:r w:rsidR="00F2030D">
        <w:rPr>
          <w:rFonts w:asciiTheme="minorHAnsi" w:hAnsiTheme="minorHAnsi" w:cstheme="minorHAnsi"/>
          <w:sz w:val="22"/>
          <w:lang w:val="fr-FR"/>
        </w:rPr>
        <w:t>A</w:t>
      </w:r>
      <w:r w:rsidRPr="00BE6122">
        <w:rPr>
          <w:rFonts w:asciiTheme="minorHAnsi" w:hAnsiTheme="minorHAnsi" w:cstheme="minorHAnsi"/>
          <w:sz w:val="22"/>
          <w:lang w:val="fr-FR"/>
        </w:rPr>
        <w:t xml:space="preserve">dministraţie. </w:t>
      </w:r>
    </w:p>
    <w:p w14:paraId="0E449302" w14:textId="77777777" w:rsidR="001F28A9" w:rsidRPr="00BE6122" w:rsidRDefault="00E53C72" w:rsidP="00E6715A">
      <w:pPr>
        <w:numPr>
          <w:ilvl w:val="0"/>
          <w:numId w:val="28"/>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Directorul adjunct întocmeşte propriul plan managerial conform fişei postului, în concordanţă cu planul managerial al directorului şi cu planul de dezvoltare instituţională. </w:t>
      </w:r>
    </w:p>
    <w:p w14:paraId="77C8785C"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36 </w:t>
      </w:r>
    </w:p>
    <w:p w14:paraId="60BE49F2" w14:textId="77777777" w:rsidR="001F28A9" w:rsidRPr="00BE6122" w:rsidRDefault="00E53C72" w:rsidP="00F2030D">
      <w:pPr>
        <w:spacing w:after="0" w:line="276" w:lineRule="auto"/>
        <w:ind w:left="437" w:right="209" w:firstLine="283"/>
        <w:rPr>
          <w:rFonts w:asciiTheme="minorHAnsi" w:hAnsiTheme="minorHAnsi" w:cstheme="minorHAnsi"/>
          <w:sz w:val="22"/>
          <w:lang w:val="fr-FR"/>
        </w:rPr>
      </w:pPr>
      <w:r w:rsidRPr="00BE6122">
        <w:rPr>
          <w:rFonts w:asciiTheme="minorHAnsi" w:hAnsiTheme="minorHAnsi" w:cstheme="minorHAnsi"/>
          <w:sz w:val="22"/>
        </w:rPr>
        <w:t xml:space="preserve">Directorul ia măsurile necesare, în conformitate cu legislaţia în vigoare, pentru elaborarea şi/sau dezvoltarea sistemului de control intern managerial, inclusiv a procedurilor formalizate pe activităţi. </w:t>
      </w:r>
      <w:r w:rsidRPr="00BE6122">
        <w:rPr>
          <w:rFonts w:asciiTheme="minorHAnsi" w:hAnsiTheme="minorHAnsi" w:cstheme="minorHAnsi"/>
          <w:sz w:val="22"/>
          <w:lang w:val="fr-FR"/>
        </w:rPr>
        <w:t xml:space="preserve">Planul de dezvoltare a sistemului de control intern managerial va cuprinde obiectivele, acţiunile, responsabilităţile, termenele, precum şi alte componente. </w:t>
      </w:r>
    </w:p>
    <w:p w14:paraId="752151F8" w14:textId="77777777" w:rsidR="00181E9D" w:rsidRPr="00BE6122" w:rsidRDefault="00181E9D" w:rsidP="00CF647C">
      <w:pPr>
        <w:spacing w:after="0" w:line="276" w:lineRule="auto"/>
        <w:ind w:left="211" w:right="0"/>
        <w:jc w:val="left"/>
        <w:rPr>
          <w:rFonts w:asciiTheme="minorHAnsi" w:hAnsiTheme="minorHAnsi" w:cstheme="minorHAnsi"/>
          <w:color w:val="24689B"/>
          <w:sz w:val="22"/>
          <w:lang w:val="fr-FR"/>
        </w:rPr>
      </w:pPr>
    </w:p>
    <w:p w14:paraId="7F27B1BC" w14:textId="016E0779"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37 </w:t>
      </w:r>
    </w:p>
    <w:p w14:paraId="30DA7DEC"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Documentele manageriale de evidenţă sunt: </w:t>
      </w:r>
    </w:p>
    <w:p w14:paraId="491D8DB1" w14:textId="1DB86B00" w:rsidR="001F28A9" w:rsidRPr="00F2030D" w:rsidRDefault="00E53C72" w:rsidP="00CF647C">
      <w:pPr>
        <w:spacing w:after="0" w:line="276" w:lineRule="auto"/>
        <w:ind w:left="677" w:right="209"/>
        <w:rPr>
          <w:rFonts w:asciiTheme="minorHAnsi" w:hAnsiTheme="minorHAnsi" w:cstheme="minorHAnsi"/>
          <w:color w:val="auto"/>
          <w:sz w:val="22"/>
          <w:lang w:val="fr-FR"/>
        </w:rPr>
      </w:pPr>
      <w:r w:rsidRPr="00F2030D">
        <w:rPr>
          <w:rFonts w:asciiTheme="minorHAnsi" w:hAnsiTheme="minorHAnsi" w:cstheme="minorHAnsi"/>
          <w:color w:val="auto"/>
          <w:sz w:val="22"/>
          <w:lang w:val="fr-FR"/>
        </w:rPr>
        <w:lastRenderedPageBreak/>
        <w:t>a</w:t>
      </w:r>
      <w:r w:rsidR="00F2030D" w:rsidRPr="00F2030D">
        <w:rPr>
          <w:rFonts w:asciiTheme="minorHAnsi" w:hAnsiTheme="minorHAnsi" w:cstheme="minorHAnsi"/>
          <w:color w:val="auto"/>
          <w:sz w:val="22"/>
          <w:lang w:val="fr-FR"/>
        </w:rPr>
        <w:t xml:space="preserve">. </w:t>
      </w:r>
      <w:r w:rsidRPr="00F2030D">
        <w:rPr>
          <w:rFonts w:asciiTheme="minorHAnsi" w:hAnsiTheme="minorHAnsi" w:cstheme="minorHAnsi"/>
          <w:color w:val="auto"/>
          <w:sz w:val="22"/>
          <w:lang w:val="fr-FR"/>
        </w:rPr>
        <w:t xml:space="preserve">statul de funcţii; </w:t>
      </w:r>
    </w:p>
    <w:p w14:paraId="0DD199AB" w14:textId="547F562F" w:rsidR="001F28A9" w:rsidRPr="00F2030D" w:rsidRDefault="00E53C72" w:rsidP="00CF647C">
      <w:pPr>
        <w:spacing w:after="0" w:line="276" w:lineRule="auto"/>
        <w:ind w:left="677" w:right="209"/>
        <w:rPr>
          <w:rFonts w:asciiTheme="minorHAnsi" w:hAnsiTheme="minorHAnsi" w:cstheme="minorHAnsi"/>
          <w:color w:val="auto"/>
          <w:sz w:val="22"/>
          <w:lang w:val="fr-FR"/>
        </w:rPr>
      </w:pPr>
      <w:r w:rsidRPr="00F2030D">
        <w:rPr>
          <w:rFonts w:asciiTheme="minorHAnsi" w:hAnsiTheme="minorHAnsi" w:cstheme="minorHAnsi"/>
          <w:color w:val="auto"/>
          <w:sz w:val="22"/>
          <w:lang w:val="fr-FR"/>
        </w:rPr>
        <w:t>b</w:t>
      </w:r>
      <w:r w:rsidR="00F2030D" w:rsidRPr="00F2030D">
        <w:rPr>
          <w:rFonts w:asciiTheme="minorHAnsi" w:hAnsiTheme="minorHAnsi" w:cstheme="minorHAnsi"/>
          <w:color w:val="auto"/>
          <w:sz w:val="22"/>
          <w:lang w:val="fr-FR"/>
        </w:rPr>
        <w:t xml:space="preserve">. </w:t>
      </w:r>
      <w:r w:rsidRPr="00F2030D">
        <w:rPr>
          <w:rFonts w:asciiTheme="minorHAnsi" w:hAnsiTheme="minorHAnsi" w:cstheme="minorHAnsi"/>
          <w:color w:val="auto"/>
          <w:sz w:val="22"/>
          <w:lang w:val="fr-FR"/>
        </w:rPr>
        <w:t xml:space="preserve">organigrama </w:t>
      </w:r>
      <w:r w:rsidR="006264FF">
        <w:rPr>
          <w:rFonts w:asciiTheme="minorHAnsi" w:hAnsiTheme="minorHAnsi" w:cstheme="minorHAnsi"/>
          <w:color w:val="auto"/>
          <w:sz w:val="22"/>
          <w:lang w:val="fr-FR"/>
        </w:rPr>
        <w:t>Școlii Gimnaziale Șura Mică</w:t>
      </w:r>
      <w:r w:rsidRPr="00F2030D">
        <w:rPr>
          <w:rFonts w:asciiTheme="minorHAnsi" w:hAnsiTheme="minorHAnsi" w:cstheme="minorHAnsi"/>
          <w:color w:val="auto"/>
          <w:sz w:val="22"/>
          <w:lang w:val="fr-FR"/>
        </w:rPr>
        <w:t xml:space="preserve">; </w:t>
      </w:r>
    </w:p>
    <w:p w14:paraId="3D00EAD8" w14:textId="6830E91A" w:rsidR="001F28A9" w:rsidRPr="00F2030D" w:rsidRDefault="00F2030D" w:rsidP="00CF647C">
      <w:pPr>
        <w:spacing w:after="0" w:line="276" w:lineRule="auto"/>
        <w:ind w:left="677" w:right="204"/>
        <w:jc w:val="left"/>
        <w:rPr>
          <w:rFonts w:asciiTheme="minorHAnsi" w:hAnsiTheme="minorHAnsi" w:cstheme="minorHAnsi"/>
          <w:color w:val="auto"/>
          <w:sz w:val="22"/>
          <w:lang w:val="fr-FR"/>
        </w:rPr>
      </w:pPr>
      <w:r w:rsidRPr="00F2030D">
        <w:rPr>
          <w:rFonts w:asciiTheme="minorHAnsi" w:hAnsiTheme="minorHAnsi" w:cstheme="minorHAnsi"/>
          <w:b/>
          <w:bCs/>
          <w:color w:val="auto"/>
          <w:sz w:val="22"/>
          <w:lang w:val="fr-FR"/>
        </w:rPr>
        <w:t>c.</w:t>
      </w:r>
      <w:r w:rsidRPr="00F2030D">
        <w:rPr>
          <w:rFonts w:asciiTheme="minorHAnsi" w:hAnsiTheme="minorHAnsi" w:cstheme="minorHAnsi"/>
          <w:color w:val="auto"/>
          <w:sz w:val="22"/>
          <w:lang w:val="fr-FR"/>
        </w:rPr>
        <w:t xml:space="preserve"> </w:t>
      </w:r>
      <w:r w:rsidR="00E53C72" w:rsidRPr="00F2030D">
        <w:rPr>
          <w:rFonts w:asciiTheme="minorHAnsi" w:hAnsiTheme="minorHAnsi" w:cstheme="minorHAnsi"/>
          <w:color w:val="auto"/>
          <w:sz w:val="22"/>
          <w:lang w:val="fr-FR"/>
        </w:rPr>
        <w:t xml:space="preserve">planul de şcolarizare. </w:t>
      </w:r>
    </w:p>
    <w:p w14:paraId="6503ECD7" w14:textId="77777777" w:rsidR="00F2030D" w:rsidRDefault="00F2030D" w:rsidP="00F2030D">
      <w:pPr>
        <w:spacing w:after="0" w:line="276" w:lineRule="auto"/>
        <w:ind w:left="0" w:right="2" w:firstLine="0"/>
        <w:jc w:val="left"/>
        <w:rPr>
          <w:rFonts w:asciiTheme="minorHAnsi" w:hAnsiTheme="minorHAnsi" w:cstheme="minorHAnsi"/>
          <w:b/>
          <w:bCs/>
          <w:color w:val="8B0000"/>
          <w:sz w:val="22"/>
          <w:lang w:val="fr-FR"/>
        </w:rPr>
      </w:pPr>
    </w:p>
    <w:p w14:paraId="5AAB8AB9" w14:textId="0C9049A7" w:rsidR="001F28A9" w:rsidRPr="00F2030D" w:rsidRDefault="00E53C72" w:rsidP="00F2030D">
      <w:pPr>
        <w:spacing w:after="0" w:line="276" w:lineRule="auto"/>
        <w:ind w:left="1440" w:right="2" w:firstLine="0"/>
        <w:jc w:val="left"/>
        <w:rPr>
          <w:rFonts w:asciiTheme="minorHAnsi" w:hAnsiTheme="minorHAnsi" w:cstheme="minorHAnsi"/>
          <w:b/>
          <w:bCs/>
          <w:color w:val="1F4E79" w:themeColor="accent1" w:themeShade="80"/>
          <w:sz w:val="22"/>
          <w:lang w:val="fr-FR"/>
        </w:rPr>
      </w:pPr>
      <w:r w:rsidRPr="00F2030D">
        <w:rPr>
          <w:rFonts w:asciiTheme="minorHAnsi" w:hAnsiTheme="minorHAnsi" w:cstheme="minorHAnsi"/>
          <w:b/>
          <w:bCs/>
          <w:color w:val="1F4E79" w:themeColor="accent1" w:themeShade="80"/>
          <w:sz w:val="22"/>
          <w:lang w:val="fr-FR"/>
        </w:rPr>
        <w:t xml:space="preserve">Titlul IV  </w:t>
      </w:r>
      <w:r w:rsidR="00F2030D" w:rsidRPr="00F2030D">
        <w:rPr>
          <w:rFonts w:asciiTheme="minorHAnsi" w:hAnsiTheme="minorHAnsi" w:cstheme="minorHAnsi"/>
          <w:b/>
          <w:bCs/>
          <w:color w:val="1F4E79" w:themeColor="accent1" w:themeShade="80"/>
          <w:sz w:val="22"/>
          <w:lang w:val="fr-FR"/>
        </w:rPr>
        <w:t xml:space="preserve"> :   </w:t>
      </w:r>
      <w:r w:rsidRPr="00AC3A31">
        <w:rPr>
          <w:rFonts w:asciiTheme="minorHAnsi" w:hAnsiTheme="minorHAnsi" w:cstheme="minorHAnsi"/>
          <w:b/>
          <w:bCs/>
          <w:color w:val="1F4E79" w:themeColor="accent1" w:themeShade="80"/>
          <w:sz w:val="22"/>
          <w:lang w:val="fr-FR"/>
        </w:rPr>
        <w:t xml:space="preserve">Personalul </w:t>
      </w:r>
      <w:r w:rsidR="006264FF">
        <w:rPr>
          <w:rFonts w:asciiTheme="minorHAnsi" w:hAnsiTheme="minorHAnsi" w:cstheme="minorHAnsi"/>
          <w:b/>
          <w:bCs/>
          <w:color w:val="1F4E79" w:themeColor="accent1" w:themeShade="80"/>
          <w:sz w:val="22"/>
          <w:lang w:val="fr-FR"/>
        </w:rPr>
        <w:t>Școlii Gimnaziale Șura Mică</w:t>
      </w:r>
    </w:p>
    <w:p w14:paraId="4A20FFAD" w14:textId="11FD7C8D" w:rsidR="001F28A9" w:rsidRPr="00F2030D" w:rsidRDefault="00E53C72" w:rsidP="00F2030D">
      <w:pPr>
        <w:spacing w:after="0" w:line="276" w:lineRule="auto"/>
        <w:ind w:left="832" w:right="102" w:firstLine="608"/>
        <w:jc w:val="left"/>
        <w:rPr>
          <w:rFonts w:asciiTheme="minorHAnsi" w:hAnsiTheme="minorHAnsi" w:cstheme="minorHAnsi"/>
          <w:b/>
          <w:bCs/>
          <w:color w:val="1F4E79" w:themeColor="accent1" w:themeShade="80"/>
          <w:sz w:val="22"/>
        </w:rPr>
      </w:pPr>
      <w:r w:rsidRPr="00F2030D">
        <w:rPr>
          <w:rFonts w:asciiTheme="minorHAnsi" w:hAnsiTheme="minorHAnsi" w:cstheme="minorHAnsi"/>
          <w:b/>
          <w:bCs/>
          <w:color w:val="1F4E79" w:themeColor="accent1" w:themeShade="80"/>
          <w:sz w:val="22"/>
        </w:rPr>
        <w:t xml:space="preserve">Capitolul I  </w:t>
      </w:r>
      <w:r w:rsidR="00F2030D" w:rsidRPr="00F2030D">
        <w:rPr>
          <w:rFonts w:asciiTheme="minorHAnsi" w:hAnsiTheme="minorHAnsi" w:cstheme="minorHAnsi"/>
          <w:b/>
          <w:bCs/>
          <w:color w:val="1F4E79" w:themeColor="accent1" w:themeShade="80"/>
          <w:sz w:val="22"/>
        </w:rPr>
        <w:t xml:space="preserve"> :  </w:t>
      </w:r>
      <w:r w:rsidRPr="00F2030D">
        <w:rPr>
          <w:rFonts w:asciiTheme="minorHAnsi" w:hAnsiTheme="minorHAnsi" w:cstheme="minorHAnsi"/>
          <w:b/>
          <w:bCs/>
          <w:color w:val="1F4E79" w:themeColor="accent1" w:themeShade="80"/>
          <w:sz w:val="22"/>
        </w:rPr>
        <w:t xml:space="preserve">Dispoziţii generale </w:t>
      </w:r>
    </w:p>
    <w:p w14:paraId="3D6C0685" w14:textId="77777777" w:rsidR="00935932" w:rsidRPr="00F2030D" w:rsidRDefault="00935932" w:rsidP="00F2030D">
      <w:pPr>
        <w:spacing w:after="0" w:line="276" w:lineRule="auto"/>
        <w:ind w:left="211" w:right="0"/>
        <w:jc w:val="left"/>
        <w:rPr>
          <w:rFonts w:asciiTheme="minorHAnsi" w:hAnsiTheme="minorHAnsi" w:cstheme="minorHAnsi"/>
          <w:color w:val="1F4E79" w:themeColor="accent1" w:themeShade="80"/>
          <w:sz w:val="22"/>
        </w:rPr>
      </w:pPr>
    </w:p>
    <w:p w14:paraId="6EFD7DD8" w14:textId="5CAEEAA1"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38 </w:t>
      </w:r>
    </w:p>
    <w:p w14:paraId="0DD1AAD4" w14:textId="0E6821F0" w:rsidR="001F28A9" w:rsidRPr="00BE6122" w:rsidRDefault="00E53C72" w:rsidP="00F2030D">
      <w:pPr>
        <w:numPr>
          <w:ilvl w:val="0"/>
          <w:numId w:val="29"/>
        </w:numPr>
        <w:tabs>
          <w:tab w:val="left" w:pos="426"/>
        </w:tabs>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 xml:space="preserve">În </w:t>
      </w:r>
      <w:r w:rsidR="00297B88" w:rsidRPr="00BE6122">
        <w:rPr>
          <w:rFonts w:asciiTheme="minorHAnsi" w:hAnsiTheme="minorHAnsi" w:cstheme="minorHAnsi"/>
          <w:sz w:val="22"/>
        </w:rPr>
        <w:t>Șco</w:t>
      </w:r>
      <w:r w:rsidR="002B564A" w:rsidRPr="00BE6122">
        <w:rPr>
          <w:rFonts w:asciiTheme="minorHAnsi" w:hAnsiTheme="minorHAnsi" w:cstheme="minorHAnsi"/>
          <w:sz w:val="22"/>
        </w:rPr>
        <w:t>ala</w:t>
      </w:r>
      <w:r w:rsidR="00297B88" w:rsidRPr="00BE6122">
        <w:rPr>
          <w:rFonts w:asciiTheme="minorHAnsi" w:hAnsiTheme="minorHAnsi" w:cstheme="minorHAnsi"/>
          <w:sz w:val="22"/>
        </w:rPr>
        <w:t xml:space="preserve"> Gimnazial</w:t>
      </w:r>
      <w:r w:rsidR="002B564A" w:rsidRPr="00BE6122">
        <w:rPr>
          <w:rFonts w:asciiTheme="minorHAnsi" w:hAnsiTheme="minorHAnsi" w:cstheme="minorHAnsi"/>
          <w:sz w:val="22"/>
        </w:rPr>
        <w:t>ă</w:t>
      </w:r>
      <w:r w:rsidR="006264FF">
        <w:rPr>
          <w:rFonts w:asciiTheme="minorHAnsi" w:hAnsiTheme="minorHAnsi" w:cstheme="minorHAnsi"/>
          <w:sz w:val="22"/>
        </w:rPr>
        <w:t xml:space="preserve"> Șura Mică</w:t>
      </w:r>
      <w:r w:rsidRPr="00BE6122">
        <w:rPr>
          <w:rFonts w:asciiTheme="minorHAnsi" w:hAnsiTheme="minorHAnsi" w:cstheme="minorHAnsi"/>
          <w:sz w:val="22"/>
        </w:rPr>
        <w:t xml:space="preserve">, personalul este format din personal didactic de conducere, didactic de predare şi de instruire practică, didactic auxiliar şi personal nedidactic. </w:t>
      </w:r>
    </w:p>
    <w:p w14:paraId="3F933519" w14:textId="1024C725" w:rsidR="001F28A9" w:rsidRPr="00BE6122" w:rsidRDefault="00E53C72" w:rsidP="00F2030D">
      <w:pPr>
        <w:numPr>
          <w:ilvl w:val="0"/>
          <w:numId w:val="29"/>
        </w:numPr>
        <w:tabs>
          <w:tab w:val="left" w:pos="426"/>
        </w:tabs>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 xml:space="preserve">Selecţia personalului didactic, a celui didactic auxiliar şi a celui nedidactic </w:t>
      </w:r>
      <w:r w:rsidR="00ED0460" w:rsidRPr="00BE6122">
        <w:rPr>
          <w:rFonts w:asciiTheme="minorHAnsi" w:hAnsiTheme="minorHAnsi" w:cstheme="minorHAnsi"/>
          <w:sz w:val="22"/>
        </w:rPr>
        <w:t xml:space="preserve">al Școlii Gimnaziale </w:t>
      </w:r>
      <w:r w:rsidR="008C54EF">
        <w:rPr>
          <w:rFonts w:asciiTheme="minorHAnsi" w:hAnsiTheme="minorHAnsi" w:cstheme="minorHAnsi"/>
          <w:sz w:val="22"/>
        </w:rPr>
        <w:t>Șura Mică</w:t>
      </w:r>
      <w:r w:rsidR="00ED0460" w:rsidRPr="00BE6122">
        <w:rPr>
          <w:rFonts w:asciiTheme="minorHAnsi" w:hAnsiTheme="minorHAnsi" w:cstheme="minorHAnsi"/>
          <w:sz w:val="22"/>
        </w:rPr>
        <w:t xml:space="preserve"> </w:t>
      </w:r>
      <w:r w:rsidRPr="00BE6122">
        <w:rPr>
          <w:rFonts w:asciiTheme="minorHAnsi" w:hAnsiTheme="minorHAnsi" w:cstheme="minorHAnsi"/>
          <w:sz w:val="22"/>
        </w:rPr>
        <w:t xml:space="preserve">se face conform normelor specifice fiecărei categorii de personal. </w:t>
      </w:r>
    </w:p>
    <w:p w14:paraId="0D68CEC3" w14:textId="436A9049" w:rsidR="001F28A9" w:rsidRPr="00BE6122" w:rsidRDefault="00E53C72" w:rsidP="00F2030D">
      <w:pPr>
        <w:numPr>
          <w:ilvl w:val="0"/>
          <w:numId w:val="29"/>
        </w:numPr>
        <w:tabs>
          <w:tab w:val="left" w:pos="426"/>
        </w:tabs>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 xml:space="preserve">Angajarea </w:t>
      </w:r>
      <w:r w:rsidR="00F2030D">
        <w:rPr>
          <w:rFonts w:asciiTheme="minorHAnsi" w:hAnsiTheme="minorHAnsi" w:cstheme="minorHAnsi"/>
          <w:sz w:val="22"/>
        </w:rPr>
        <w:t xml:space="preserve">întregului </w:t>
      </w:r>
      <w:r w:rsidRPr="00BE6122">
        <w:rPr>
          <w:rFonts w:asciiTheme="minorHAnsi" w:hAnsiTheme="minorHAnsi" w:cstheme="minorHAnsi"/>
          <w:sz w:val="22"/>
        </w:rPr>
        <w:t xml:space="preserve">personalului în </w:t>
      </w:r>
      <w:r w:rsidR="006264FF">
        <w:rPr>
          <w:rFonts w:asciiTheme="minorHAnsi" w:hAnsiTheme="minorHAnsi" w:cstheme="minorHAnsi"/>
          <w:sz w:val="22"/>
        </w:rPr>
        <w:t>Școala Gimnazială Șura Mică</w:t>
      </w:r>
      <w:r w:rsidRPr="00BE6122">
        <w:rPr>
          <w:rFonts w:asciiTheme="minorHAnsi" w:hAnsiTheme="minorHAnsi" w:cstheme="minorHAnsi"/>
          <w:sz w:val="22"/>
        </w:rPr>
        <w:t xml:space="preserve"> se realizează prin încheierea contractului individual de muncă cu unitatea de învăţământ, prin reprezentantul său legal. </w:t>
      </w:r>
    </w:p>
    <w:p w14:paraId="08D0B7AE"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39 </w:t>
      </w:r>
    </w:p>
    <w:p w14:paraId="4A234176" w14:textId="77777777" w:rsidR="001F28A9" w:rsidRPr="00BE6122" w:rsidRDefault="00E53C72" w:rsidP="00F2030D">
      <w:pPr>
        <w:numPr>
          <w:ilvl w:val="0"/>
          <w:numId w:val="30"/>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Drepturile şi obligaţiile personalului din învăţământ sunt reglementate de legislaţia în vigoare. </w:t>
      </w:r>
    </w:p>
    <w:p w14:paraId="45932EFF" w14:textId="224F4396" w:rsidR="001F28A9" w:rsidRPr="00BE6122" w:rsidRDefault="00E53C72" w:rsidP="00F2030D">
      <w:pPr>
        <w:numPr>
          <w:ilvl w:val="0"/>
          <w:numId w:val="30"/>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Personalul </w:t>
      </w:r>
      <w:r w:rsidR="006264FF">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trebuie să îndeplinească condiţiile de studii cerute pentru postul ocupat şi să fie apt din punct de vedere medical. </w:t>
      </w:r>
    </w:p>
    <w:p w14:paraId="3A7ED264" w14:textId="42F3AE2C" w:rsidR="001F28A9" w:rsidRPr="00BE6122" w:rsidRDefault="00E53C72" w:rsidP="00F2030D">
      <w:pPr>
        <w:numPr>
          <w:ilvl w:val="0"/>
          <w:numId w:val="30"/>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Personalul </w:t>
      </w:r>
      <w:r w:rsidR="00066AE5" w:rsidRPr="00BE6122">
        <w:rPr>
          <w:rFonts w:asciiTheme="minorHAnsi" w:hAnsiTheme="minorHAnsi" w:cstheme="minorHAnsi"/>
          <w:sz w:val="22"/>
          <w:lang w:val="fr-FR"/>
        </w:rPr>
        <w:t>Școlii Gim</w:t>
      </w:r>
      <w:r w:rsidR="006264FF">
        <w:rPr>
          <w:rFonts w:asciiTheme="minorHAnsi" w:hAnsiTheme="minorHAnsi" w:cstheme="minorHAnsi"/>
          <w:sz w:val="22"/>
          <w:lang w:val="fr-FR"/>
        </w:rPr>
        <w:t>naziale Șura Mică</w:t>
      </w:r>
      <w:r w:rsidRPr="00BE6122">
        <w:rPr>
          <w:rFonts w:asciiTheme="minorHAnsi" w:hAnsiTheme="minorHAnsi" w:cstheme="minorHAnsi"/>
          <w:sz w:val="22"/>
          <w:lang w:val="fr-FR"/>
        </w:rPr>
        <w:t xml:space="preserve"> trebuie să aibă o ţinută morală demnă, în concordanţă cu valorile pe care trebuie să le transmită elevilor, o vestimentaţie decentă şi un comportament responsabil. </w:t>
      </w:r>
    </w:p>
    <w:p w14:paraId="2E5A136E" w14:textId="161250D5" w:rsidR="001F28A9" w:rsidRPr="00AC3A31" w:rsidRDefault="00E53C72" w:rsidP="00F2030D">
      <w:pPr>
        <w:numPr>
          <w:ilvl w:val="0"/>
          <w:numId w:val="30"/>
        </w:numPr>
        <w:spacing w:after="0" w:line="276" w:lineRule="auto"/>
        <w:ind w:left="426" w:right="209" w:hanging="284"/>
        <w:rPr>
          <w:rFonts w:asciiTheme="minorHAnsi" w:hAnsiTheme="minorHAnsi" w:cstheme="minorHAnsi"/>
          <w:sz w:val="22"/>
          <w:lang w:val="fr-FR"/>
        </w:rPr>
      </w:pPr>
      <w:r w:rsidRPr="00AC3A31">
        <w:rPr>
          <w:rFonts w:asciiTheme="minorHAnsi" w:hAnsiTheme="minorHAnsi" w:cstheme="minorHAnsi"/>
          <w:sz w:val="22"/>
          <w:lang w:val="fr-FR"/>
        </w:rPr>
        <w:t xml:space="preserve">Personalului </w:t>
      </w:r>
      <w:r w:rsidR="006264FF">
        <w:rPr>
          <w:rFonts w:asciiTheme="minorHAnsi" w:hAnsiTheme="minorHAnsi" w:cstheme="minorHAnsi"/>
          <w:sz w:val="22"/>
          <w:lang w:val="fr-FR"/>
        </w:rPr>
        <w:t>Școlii Gimnaziale Șura Mică</w:t>
      </w:r>
      <w:r w:rsidRPr="00AC3A31">
        <w:rPr>
          <w:rFonts w:asciiTheme="minorHAnsi" w:hAnsiTheme="minorHAnsi" w:cstheme="minorHAnsi"/>
          <w:sz w:val="22"/>
          <w:lang w:val="fr-FR"/>
        </w:rPr>
        <w:t xml:space="preserve"> îi este interzis să desfăşoare şi să încurajeze acţiuni de natură să afecteze imaginea publică a elevului şi viaţa intimă, privată sau familială a acestuia sau ale celorlalţi salariaţi din unitate. </w:t>
      </w:r>
    </w:p>
    <w:p w14:paraId="50A83947" w14:textId="3C5490DB" w:rsidR="001F28A9" w:rsidRPr="00AC3A31" w:rsidRDefault="00E53C72" w:rsidP="00F2030D">
      <w:pPr>
        <w:numPr>
          <w:ilvl w:val="0"/>
          <w:numId w:val="30"/>
        </w:numPr>
        <w:spacing w:after="0" w:line="276" w:lineRule="auto"/>
        <w:ind w:left="426" w:right="209" w:hanging="284"/>
        <w:rPr>
          <w:rFonts w:asciiTheme="minorHAnsi" w:hAnsiTheme="minorHAnsi" w:cstheme="minorHAnsi"/>
          <w:sz w:val="22"/>
          <w:lang w:val="fr-FR"/>
        </w:rPr>
      </w:pPr>
      <w:r w:rsidRPr="00AC3A31">
        <w:rPr>
          <w:rFonts w:asciiTheme="minorHAnsi" w:hAnsiTheme="minorHAnsi" w:cstheme="minorHAnsi"/>
          <w:sz w:val="22"/>
          <w:lang w:val="fr-FR"/>
        </w:rPr>
        <w:t xml:space="preserve">Personalului </w:t>
      </w:r>
      <w:r w:rsidR="006264FF">
        <w:rPr>
          <w:rFonts w:asciiTheme="minorHAnsi" w:hAnsiTheme="minorHAnsi" w:cstheme="minorHAnsi"/>
          <w:sz w:val="22"/>
          <w:lang w:val="fr-FR"/>
        </w:rPr>
        <w:t>Școlii Gimnaziale Șura Mică</w:t>
      </w:r>
      <w:r w:rsidRPr="00AC3A31">
        <w:rPr>
          <w:rFonts w:asciiTheme="minorHAnsi" w:hAnsiTheme="minorHAnsi" w:cstheme="minorHAnsi"/>
          <w:sz w:val="22"/>
          <w:lang w:val="fr-FR"/>
        </w:rPr>
        <w:t xml:space="preserve"> îi este interzis să aplice pedepse corporale, precum şi să agreseze verbal, fizic sau emoţional elevii şi/sau colegii. </w:t>
      </w:r>
    </w:p>
    <w:p w14:paraId="60AA3C39" w14:textId="24E6D54C" w:rsidR="001F28A9" w:rsidRPr="00AC3A31" w:rsidRDefault="00E53C72" w:rsidP="00F2030D">
      <w:pPr>
        <w:numPr>
          <w:ilvl w:val="0"/>
          <w:numId w:val="30"/>
        </w:numPr>
        <w:spacing w:after="0" w:line="276" w:lineRule="auto"/>
        <w:ind w:left="426" w:right="209" w:hanging="284"/>
        <w:rPr>
          <w:rFonts w:asciiTheme="minorHAnsi" w:hAnsiTheme="minorHAnsi" w:cstheme="minorHAnsi"/>
          <w:sz w:val="22"/>
          <w:lang w:val="fr-FR"/>
        </w:rPr>
      </w:pPr>
      <w:r w:rsidRPr="00AC3A31">
        <w:rPr>
          <w:rFonts w:asciiTheme="minorHAnsi" w:hAnsiTheme="minorHAnsi" w:cstheme="minorHAnsi"/>
          <w:sz w:val="22"/>
          <w:lang w:val="fr-FR"/>
        </w:rPr>
        <w:t xml:space="preserve">Personalul </w:t>
      </w:r>
      <w:r w:rsidR="006264FF">
        <w:rPr>
          <w:rFonts w:asciiTheme="minorHAnsi" w:hAnsiTheme="minorHAnsi" w:cstheme="minorHAnsi"/>
          <w:sz w:val="22"/>
          <w:lang w:val="fr-FR"/>
        </w:rPr>
        <w:t>Școlii Gimnaziale Șura Mică</w:t>
      </w:r>
      <w:r w:rsidRPr="00AC3A31">
        <w:rPr>
          <w:rFonts w:asciiTheme="minorHAnsi" w:hAnsiTheme="minorHAnsi" w:cstheme="minorHAnsi"/>
          <w:sz w:val="22"/>
          <w:lang w:val="fr-FR"/>
        </w:rPr>
        <w:t xml:space="preserve"> are obligaţia de a veghea la siguranţa</w:t>
      </w:r>
      <w:r w:rsidR="00E9024C" w:rsidRPr="00AC3A31">
        <w:rPr>
          <w:rFonts w:asciiTheme="minorHAnsi" w:hAnsiTheme="minorHAnsi" w:cstheme="minorHAnsi"/>
          <w:sz w:val="22"/>
          <w:lang w:val="fr-FR"/>
        </w:rPr>
        <w:t xml:space="preserve"> </w:t>
      </w:r>
      <w:r w:rsidRPr="00AC3A31">
        <w:rPr>
          <w:rFonts w:asciiTheme="minorHAnsi" w:hAnsiTheme="minorHAnsi" w:cstheme="minorHAnsi"/>
          <w:sz w:val="22"/>
          <w:lang w:val="fr-FR"/>
        </w:rPr>
        <w:t xml:space="preserve">elevilor, pe parcursul desfăşurării programului şcolar şi a activităţilor şcolare, extracurriculare/extraşcolare. </w:t>
      </w:r>
    </w:p>
    <w:p w14:paraId="7DD531F7" w14:textId="6952B66D" w:rsidR="001F28A9" w:rsidRPr="00AC3A31" w:rsidRDefault="00E53C72" w:rsidP="00F2030D">
      <w:pPr>
        <w:numPr>
          <w:ilvl w:val="0"/>
          <w:numId w:val="30"/>
        </w:numPr>
        <w:spacing w:after="0" w:line="276" w:lineRule="auto"/>
        <w:ind w:left="426" w:right="209" w:hanging="284"/>
        <w:rPr>
          <w:rFonts w:asciiTheme="minorHAnsi" w:hAnsiTheme="minorHAnsi" w:cstheme="minorHAnsi"/>
          <w:sz w:val="22"/>
          <w:lang w:val="fr-FR"/>
        </w:rPr>
      </w:pPr>
      <w:r w:rsidRPr="00AC3A31">
        <w:rPr>
          <w:rFonts w:asciiTheme="minorHAnsi" w:hAnsiTheme="minorHAnsi" w:cstheme="minorHAnsi"/>
          <w:sz w:val="22"/>
          <w:lang w:val="fr-FR"/>
        </w:rPr>
        <w:t xml:space="preserve">Personalul </w:t>
      </w:r>
      <w:r w:rsidR="006264FF">
        <w:rPr>
          <w:rFonts w:asciiTheme="minorHAnsi" w:hAnsiTheme="minorHAnsi" w:cstheme="minorHAnsi"/>
          <w:sz w:val="22"/>
          <w:lang w:val="fr-FR"/>
        </w:rPr>
        <w:t>Școlii Gimnaziale Șura Mică</w:t>
      </w:r>
      <w:r w:rsidRPr="00AC3A31">
        <w:rPr>
          <w:rFonts w:asciiTheme="minorHAnsi" w:hAnsiTheme="minorHAnsi" w:cstheme="minorHAnsi"/>
          <w:sz w:val="22"/>
          <w:lang w:val="fr-FR"/>
        </w:rPr>
        <w:t xml:space="preserve"> are obligaţia să sesizeze, după caz, instituţiile publice de asistenţă socială/educaţională specializată, direcţia generală de asistenţă socială şi protecţia copilului în legătură cu orice încălcări ale drepturilor copiilor/elevilor, inclusiv în legătură cu aspecte care le afectează demnitatea, integritatea fizică şi psihică. </w:t>
      </w:r>
    </w:p>
    <w:p w14:paraId="76EADA12" w14:textId="77777777" w:rsidR="001F28A9" w:rsidRPr="00BE6122" w:rsidRDefault="00E53C72" w:rsidP="00CF647C">
      <w:pPr>
        <w:spacing w:after="0" w:line="276" w:lineRule="auto"/>
        <w:ind w:left="211" w:right="0"/>
        <w:rPr>
          <w:rFonts w:asciiTheme="minorHAnsi" w:hAnsiTheme="minorHAnsi" w:cstheme="minorHAnsi"/>
          <w:b/>
          <w:bCs/>
          <w:sz w:val="22"/>
        </w:rPr>
      </w:pPr>
      <w:r w:rsidRPr="00BE6122">
        <w:rPr>
          <w:rFonts w:asciiTheme="minorHAnsi" w:hAnsiTheme="minorHAnsi" w:cstheme="minorHAnsi"/>
          <w:b/>
          <w:bCs/>
          <w:color w:val="24689B"/>
          <w:sz w:val="22"/>
        </w:rPr>
        <w:t xml:space="preserve">Articolul 40 </w:t>
      </w:r>
    </w:p>
    <w:p w14:paraId="2ABCE2CB" w14:textId="159C3797" w:rsidR="001F28A9" w:rsidRPr="00BE6122" w:rsidRDefault="00E53C72" w:rsidP="00F2030D">
      <w:pPr>
        <w:numPr>
          <w:ilvl w:val="0"/>
          <w:numId w:val="31"/>
        </w:numPr>
        <w:tabs>
          <w:tab w:val="left" w:pos="426"/>
        </w:tabs>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Structura de personal şi organizarea acestuia se stabilesc prin organigramă, prin statele de funcţii şi prin proiectul de încadrare al </w:t>
      </w:r>
      <w:r w:rsidR="00F0555A" w:rsidRPr="00BE6122">
        <w:rPr>
          <w:rFonts w:asciiTheme="minorHAnsi" w:hAnsiTheme="minorHAnsi" w:cstheme="minorHAnsi"/>
          <w:sz w:val="22"/>
          <w:lang w:val="fr-FR"/>
        </w:rPr>
        <w:t>Ș</w:t>
      </w:r>
      <w:r w:rsidR="006264FF">
        <w:rPr>
          <w:rFonts w:asciiTheme="minorHAnsi" w:hAnsiTheme="minorHAnsi" w:cstheme="minorHAnsi"/>
          <w:sz w:val="22"/>
          <w:lang w:val="fr-FR"/>
        </w:rPr>
        <w:t>colii Gimnaziale Șura Mică</w:t>
      </w:r>
      <w:r w:rsidRPr="00BE6122">
        <w:rPr>
          <w:rFonts w:asciiTheme="minorHAnsi" w:hAnsiTheme="minorHAnsi" w:cstheme="minorHAnsi"/>
          <w:sz w:val="22"/>
          <w:lang w:val="fr-FR"/>
        </w:rPr>
        <w:t xml:space="preserve">. </w:t>
      </w:r>
    </w:p>
    <w:p w14:paraId="2B556222" w14:textId="51987CE7" w:rsidR="001F28A9" w:rsidRPr="00BE6122" w:rsidRDefault="00E53C72" w:rsidP="00F2030D">
      <w:pPr>
        <w:numPr>
          <w:ilvl w:val="0"/>
          <w:numId w:val="31"/>
        </w:numPr>
        <w:tabs>
          <w:tab w:val="left" w:pos="426"/>
        </w:tabs>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Prin organigrama </w:t>
      </w:r>
      <w:r w:rsidR="006264FF">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se stabilesc: structura de conducere şi ierarhia internă, organismele consultative, comisiile şi celelalte colective de lucru, compartimentele de specialitate sau alte structuri funcţionale prevăzute de legislaţia în vigoare. </w:t>
      </w:r>
    </w:p>
    <w:p w14:paraId="05A28AC5" w14:textId="77777777" w:rsidR="001F28A9" w:rsidRPr="00BE6122" w:rsidRDefault="00E53C72" w:rsidP="00F2030D">
      <w:pPr>
        <w:numPr>
          <w:ilvl w:val="0"/>
          <w:numId w:val="31"/>
        </w:numPr>
        <w:tabs>
          <w:tab w:val="left" w:pos="426"/>
        </w:tabs>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Organigrama se propune de către director la începutul fiecărui an şcolar, se aprobă de către consiliul de administraţie şi se înregistrează la secretariatul unităţii de învăţământ </w:t>
      </w:r>
    </w:p>
    <w:p w14:paraId="47B267EE" w14:textId="77777777" w:rsidR="001F28A9" w:rsidRPr="00BE6122" w:rsidRDefault="00E53C72" w:rsidP="00CF647C">
      <w:pPr>
        <w:spacing w:after="0" w:line="276" w:lineRule="auto"/>
        <w:ind w:left="211" w:right="0"/>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41 </w:t>
      </w:r>
    </w:p>
    <w:p w14:paraId="2249F06D" w14:textId="3C5DD549" w:rsidR="001F28A9" w:rsidRPr="00BE6122" w:rsidRDefault="00E53C72" w:rsidP="00F2030D">
      <w:pPr>
        <w:spacing w:after="0" w:line="276" w:lineRule="auto"/>
        <w:ind w:left="142" w:right="209" w:firstLine="425"/>
        <w:rPr>
          <w:rFonts w:asciiTheme="minorHAnsi" w:hAnsiTheme="minorHAnsi" w:cstheme="minorHAnsi"/>
          <w:sz w:val="22"/>
          <w:lang w:val="fr-FR"/>
        </w:rPr>
      </w:pPr>
      <w:r w:rsidRPr="00BE6122">
        <w:rPr>
          <w:rFonts w:asciiTheme="minorHAnsi" w:hAnsiTheme="minorHAnsi" w:cstheme="minorHAnsi"/>
          <w:sz w:val="22"/>
          <w:lang w:val="fr-FR"/>
        </w:rPr>
        <w:t xml:space="preserve">Coordonarea activităţii structurilor </w:t>
      </w:r>
      <w:bookmarkStart w:id="4" w:name="_Hlk55734543"/>
      <w:r w:rsidR="00F0555A" w:rsidRPr="00BE6122">
        <w:rPr>
          <w:rFonts w:asciiTheme="minorHAnsi" w:hAnsiTheme="minorHAnsi" w:cstheme="minorHAnsi"/>
          <w:sz w:val="22"/>
          <w:lang w:val="fr-FR"/>
        </w:rPr>
        <w:t xml:space="preserve">Școlii Gimnaziale </w:t>
      </w:r>
      <w:bookmarkEnd w:id="4"/>
      <w:r w:rsidR="006264FF">
        <w:rPr>
          <w:rFonts w:asciiTheme="minorHAnsi" w:hAnsiTheme="minorHAnsi" w:cstheme="minorHAnsi"/>
          <w:sz w:val="22"/>
          <w:lang w:val="fr-FR"/>
        </w:rPr>
        <w:t>Șura Mică</w:t>
      </w:r>
      <w:r w:rsidRPr="00BE6122">
        <w:rPr>
          <w:rFonts w:asciiTheme="minorHAnsi" w:hAnsiTheme="minorHAnsi" w:cstheme="minorHAnsi"/>
          <w:sz w:val="22"/>
          <w:lang w:val="fr-FR"/>
        </w:rPr>
        <w:t xml:space="preserve"> se realizează de către un coordonator numit, de regulă, dintre cadrele didactice titulare, prin hotărâre a consiliului de administraţie, la propunerea directorului. </w:t>
      </w:r>
    </w:p>
    <w:p w14:paraId="09994CB5" w14:textId="77777777" w:rsidR="001F28A9" w:rsidRPr="00BE6122" w:rsidRDefault="00E53C72" w:rsidP="00CF647C">
      <w:pPr>
        <w:spacing w:after="0" w:line="276" w:lineRule="auto"/>
        <w:ind w:left="211" w:right="0"/>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42 </w:t>
      </w:r>
    </w:p>
    <w:p w14:paraId="394BA9EA" w14:textId="67C44EBD" w:rsidR="003329A8" w:rsidRPr="00F2030D" w:rsidRDefault="00E53C72" w:rsidP="00F2030D">
      <w:pPr>
        <w:spacing w:after="0" w:line="276" w:lineRule="auto"/>
        <w:ind w:left="437" w:right="204"/>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Personalul didactic auxiliar şi nedidactic este organizat în compartimente de specialitate care se află în subordinea directorului/directorului adjunct, în conformitate cu organigrama </w:t>
      </w:r>
      <w:r w:rsidR="006264FF">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4E82C325" w14:textId="732DA624" w:rsidR="001F28A9" w:rsidRPr="00BE6122" w:rsidRDefault="00E53C72" w:rsidP="00CF647C">
      <w:pPr>
        <w:spacing w:after="0" w:line="276" w:lineRule="auto"/>
        <w:ind w:left="211" w:right="0"/>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43 </w:t>
      </w:r>
    </w:p>
    <w:p w14:paraId="021EB195" w14:textId="52CAD2D5" w:rsidR="003329A8" w:rsidRPr="00BE6122" w:rsidRDefault="00E53C72" w:rsidP="00F2030D">
      <w:pPr>
        <w:spacing w:after="0" w:line="276" w:lineRule="auto"/>
        <w:ind w:left="437" w:right="171"/>
        <w:rPr>
          <w:rFonts w:asciiTheme="minorHAnsi" w:hAnsiTheme="minorHAnsi" w:cstheme="minorHAnsi"/>
          <w:sz w:val="22"/>
          <w:lang w:val="fr-FR"/>
        </w:rPr>
      </w:pPr>
      <w:r w:rsidRPr="00BE6122">
        <w:rPr>
          <w:rFonts w:asciiTheme="minorHAnsi" w:hAnsiTheme="minorHAnsi" w:cstheme="minorHAnsi"/>
          <w:sz w:val="22"/>
          <w:lang w:val="fr-FR"/>
        </w:rPr>
        <w:t xml:space="preserve">La nivelul </w:t>
      </w:r>
      <w:r w:rsidR="006264FF">
        <w:rPr>
          <w:rFonts w:asciiTheme="minorHAnsi" w:hAnsiTheme="minorHAnsi" w:cstheme="minorHAnsi"/>
          <w:sz w:val="22"/>
          <w:lang w:val="fr-FR"/>
        </w:rPr>
        <w:t>Școlii Gimnaziale Șura Mică</w:t>
      </w:r>
      <w:r w:rsidR="00202756"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funcţionează</w:t>
      </w:r>
      <w:r w:rsidR="00202756"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următoarele compartimente/servicii de specialitate: secretariat, financiar, administrativ, precum şi alte compartimente sau servicii, potrivit legislaţiei în vigoare.</w:t>
      </w:r>
    </w:p>
    <w:p w14:paraId="7CB23914" w14:textId="510EAFAE" w:rsidR="001F28A9" w:rsidRPr="00F2030D" w:rsidRDefault="00E53C72" w:rsidP="00F2030D">
      <w:pPr>
        <w:spacing w:after="0" w:line="276" w:lineRule="auto"/>
        <w:ind w:left="720" w:right="101" w:firstLine="720"/>
        <w:rPr>
          <w:rFonts w:asciiTheme="minorHAnsi" w:hAnsiTheme="minorHAnsi" w:cstheme="minorHAnsi"/>
          <w:b/>
          <w:bCs/>
          <w:color w:val="1F4E79" w:themeColor="accent1" w:themeShade="80"/>
          <w:sz w:val="22"/>
        </w:rPr>
      </w:pPr>
      <w:r w:rsidRPr="00F2030D">
        <w:rPr>
          <w:rFonts w:asciiTheme="minorHAnsi" w:hAnsiTheme="minorHAnsi" w:cstheme="minorHAnsi"/>
          <w:b/>
          <w:bCs/>
          <w:color w:val="1F4E79" w:themeColor="accent1" w:themeShade="80"/>
          <w:sz w:val="22"/>
        </w:rPr>
        <w:t xml:space="preserve">Capitolul II </w:t>
      </w:r>
      <w:r w:rsidR="00F2030D" w:rsidRPr="00F2030D">
        <w:rPr>
          <w:rFonts w:asciiTheme="minorHAnsi" w:hAnsiTheme="minorHAnsi" w:cstheme="minorHAnsi"/>
          <w:b/>
          <w:bCs/>
          <w:color w:val="1F4E79" w:themeColor="accent1" w:themeShade="80"/>
          <w:sz w:val="22"/>
        </w:rPr>
        <w:t xml:space="preserve">  :  </w:t>
      </w:r>
      <w:r w:rsidRPr="00F2030D">
        <w:rPr>
          <w:rFonts w:asciiTheme="minorHAnsi" w:hAnsiTheme="minorHAnsi" w:cstheme="minorHAnsi"/>
          <w:b/>
          <w:bCs/>
          <w:color w:val="1F4E79" w:themeColor="accent1" w:themeShade="80"/>
          <w:sz w:val="22"/>
        </w:rPr>
        <w:t xml:space="preserve">Personalul didactic </w:t>
      </w:r>
    </w:p>
    <w:p w14:paraId="0B03F79E" w14:textId="77777777" w:rsidR="003329A8" w:rsidRPr="00F2030D" w:rsidRDefault="003329A8" w:rsidP="00CF647C">
      <w:pPr>
        <w:spacing w:after="0" w:line="276" w:lineRule="auto"/>
        <w:ind w:left="211" w:right="0"/>
        <w:jc w:val="left"/>
        <w:rPr>
          <w:rFonts w:asciiTheme="minorHAnsi" w:hAnsiTheme="minorHAnsi" w:cstheme="minorHAnsi"/>
          <w:color w:val="1F4E79" w:themeColor="accent1" w:themeShade="80"/>
          <w:sz w:val="22"/>
        </w:rPr>
      </w:pPr>
    </w:p>
    <w:p w14:paraId="5C44B391" w14:textId="6E8F502E"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44 </w:t>
      </w:r>
    </w:p>
    <w:p w14:paraId="52A9B2E4" w14:textId="77777777" w:rsidR="001F28A9" w:rsidRPr="00BE6122" w:rsidRDefault="00E53C72" w:rsidP="00F2030D">
      <w:pPr>
        <w:spacing w:after="0" w:line="276" w:lineRule="auto"/>
        <w:ind w:left="142" w:right="209" w:firstLine="142"/>
        <w:rPr>
          <w:rFonts w:asciiTheme="minorHAnsi" w:hAnsiTheme="minorHAnsi" w:cstheme="minorHAnsi"/>
          <w:sz w:val="22"/>
          <w:lang w:val="fr-FR"/>
        </w:rPr>
      </w:pPr>
      <w:r w:rsidRPr="00BE6122">
        <w:rPr>
          <w:rFonts w:asciiTheme="minorHAnsi" w:hAnsiTheme="minorHAnsi" w:cstheme="minorHAnsi"/>
          <w:sz w:val="22"/>
          <w:lang w:val="fr-FR"/>
        </w:rPr>
        <w:t xml:space="preserve">Personalul didactic are drepturile şi obligaţiile prevăzute de legislaţia în vigoare şi de contractele colective de muncă aplicabile. </w:t>
      </w:r>
    </w:p>
    <w:p w14:paraId="5340C046"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45 </w:t>
      </w:r>
    </w:p>
    <w:p w14:paraId="761D2966" w14:textId="136E9A5E" w:rsidR="001F28A9" w:rsidRPr="00BE6122" w:rsidRDefault="00E53C72" w:rsidP="00F2030D">
      <w:pPr>
        <w:spacing w:after="0" w:line="276" w:lineRule="auto"/>
        <w:ind w:left="142" w:right="209" w:firstLine="142"/>
        <w:rPr>
          <w:rFonts w:asciiTheme="minorHAnsi" w:hAnsiTheme="minorHAnsi" w:cstheme="minorHAnsi"/>
          <w:sz w:val="22"/>
          <w:lang w:val="fr-FR"/>
        </w:rPr>
      </w:pPr>
      <w:r w:rsidRPr="00BE6122">
        <w:rPr>
          <w:rFonts w:asciiTheme="minorHAnsi" w:hAnsiTheme="minorHAnsi" w:cstheme="minorHAnsi"/>
          <w:sz w:val="22"/>
          <w:lang w:val="fr-FR"/>
        </w:rPr>
        <w:t xml:space="preserve">Pentru încadrarea şi menţinerea în funcţie, personalul didactic are obligaţia să prezinte un certificat medical, eliberat pe un formular specific, aprobat prin ordin comun al </w:t>
      </w:r>
      <w:r w:rsidR="00F2030D">
        <w:rPr>
          <w:rFonts w:asciiTheme="minorHAnsi" w:hAnsiTheme="minorHAnsi" w:cstheme="minorHAnsi"/>
          <w:sz w:val="22"/>
          <w:lang w:val="fr-FR"/>
        </w:rPr>
        <w:t xml:space="preserve">MEC </w:t>
      </w:r>
      <w:r w:rsidRPr="00BE6122">
        <w:rPr>
          <w:rFonts w:asciiTheme="minorHAnsi" w:hAnsiTheme="minorHAnsi" w:cstheme="minorHAnsi"/>
          <w:sz w:val="22"/>
          <w:lang w:val="fr-FR"/>
        </w:rPr>
        <w:t xml:space="preserve">şi ministrului sănătăţii. </w:t>
      </w:r>
    </w:p>
    <w:p w14:paraId="57CA2471"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46 </w:t>
      </w:r>
    </w:p>
    <w:p w14:paraId="00E4DC98"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Personalul didactic are obligaţia de a participa la activităţi de formare continuă, în condiţiile legii. </w:t>
      </w:r>
    </w:p>
    <w:p w14:paraId="66EF6904"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47 </w:t>
      </w:r>
    </w:p>
    <w:p w14:paraId="1DDD31F4" w14:textId="7C6A304F" w:rsidR="003329A8" w:rsidRPr="00BE6122" w:rsidRDefault="00E53C72" w:rsidP="00CA7106">
      <w:pPr>
        <w:spacing w:after="0" w:line="276" w:lineRule="auto"/>
        <w:ind w:left="142" w:right="209" w:firstLine="142"/>
        <w:rPr>
          <w:rFonts w:asciiTheme="minorHAnsi" w:hAnsiTheme="minorHAnsi" w:cstheme="minorHAnsi"/>
          <w:sz w:val="22"/>
          <w:lang w:val="fr-FR"/>
        </w:rPr>
      </w:pPr>
      <w:r w:rsidRPr="00BE6122">
        <w:rPr>
          <w:rFonts w:asciiTheme="minorHAnsi" w:hAnsiTheme="minorHAnsi" w:cstheme="minorHAnsi"/>
          <w:sz w:val="22"/>
          <w:lang w:val="fr-FR"/>
        </w:rPr>
        <w:t xml:space="preserve">În </w:t>
      </w:r>
      <w:r w:rsidR="006264FF">
        <w:rPr>
          <w:rFonts w:asciiTheme="minorHAnsi" w:hAnsiTheme="minorHAnsi" w:cstheme="minorHAnsi"/>
          <w:sz w:val="22"/>
          <w:lang w:val="fr-FR"/>
        </w:rPr>
        <w:t>Școala Gimnazială Șura Mică</w:t>
      </w:r>
      <w:r w:rsidRPr="00BE6122">
        <w:rPr>
          <w:rFonts w:asciiTheme="minorHAnsi" w:hAnsiTheme="minorHAnsi" w:cstheme="minorHAnsi"/>
          <w:sz w:val="22"/>
          <w:lang w:val="fr-FR"/>
        </w:rPr>
        <w:t xml:space="preserve"> se organizează pe durata desfăşurării cursurilor serviciul pe şcoală. Atribuţiile personalului de serviciu sunt stabilite prin regulamentul de organizare şi funcţionare a </w:t>
      </w:r>
      <w:r w:rsidR="006264FF">
        <w:rPr>
          <w:rFonts w:asciiTheme="minorHAnsi" w:hAnsiTheme="minorHAnsi" w:cstheme="minorHAnsi"/>
          <w:sz w:val="22"/>
          <w:lang w:val="fr-FR"/>
        </w:rPr>
        <w:t>Școlii Gimnaziale Șura Mică</w:t>
      </w:r>
      <w:r w:rsidR="003329A8" w:rsidRPr="00BE6122">
        <w:rPr>
          <w:rFonts w:asciiTheme="minorHAnsi" w:hAnsiTheme="minorHAnsi" w:cstheme="minorHAnsi"/>
          <w:sz w:val="22"/>
          <w:lang w:val="fr-FR"/>
        </w:rPr>
        <w:t>.</w:t>
      </w:r>
    </w:p>
    <w:p w14:paraId="1D8AFF2E" w14:textId="06566A55" w:rsidR="003329A8" w:rsidRPr="00BE6122" w:rsidRDefault="003329A8" w:rsidP="00CF647C">
      <w:pPr>
        <w:spacing w:after="0" w:line="276" w:lineRule="auto"/>
        <w:ind w:left="437" w:right="209"/>
        <w:rPr>
          <w:rFonts w:asciiTheme="minorHAnsi" w:hAnsiTheme="minorHAnsi" w:cstheme="minorHAnsi"/>
          <w:color w:val="auto"/>
          <w:sz w:val="22"/>
          <w:lang w:val="fr-FR"/>
        </w:rPr>
      </w:pPr>
      <w:r w:rsidRPr="00BE6122">
        <w:rPr>
          <w:rFonts w:asciiTheme="minorHAnsi" w:hAnsiTheme="minorHAnsi" w:cstheme="minorHAnsi"/>
          <w:color w:val="auto"/>
          <w:sz w:val="22"/>
          <w:lang w:val="fr-FR"/>
        </w:rPr>
        <w:t>Atribuțiile cadrului didactic care îndeplinește serviciul pe școală sunt următoarele:</w:t>
      </w:r>
    </w:p>
    <w:p w14:paraId="3866C427" w14:textId="202A2966"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a. respectă graficul în</w:t>
      </w:r>
      <w:r w:rsidR="0074629D" w:rsidRPr="00BE6122">
        <w:rPr>
          <w:rFonts w:asciiTheme="minorHAnsi" w:hAnsiTheme="minorHAnsi" w:cstheme="minorHAnsi"/>
          <w:color w:val="auto"/>
          <w:sz w:val="22"/>
          <w:lang w:val="fr-FR"/>
        </w:rPr>
        <w:t>t</w:t>
      </w:r>
      <w:r w:rsidRPr="00BE6122">
        <w:rPr>
          <w:rFonts w:asciiTheme="minorHAnsi" w:hAnsiTheme="minorHAnsi" w:cstheme="minorHAnsi"/>
          <w:color w:val="auto"/>
          <w:sz w:val="22"/>
          <w:lang w:val="fr-FR"/>
        </w:rPr>
        <w:t xml:space="preserve">ocmit de Comisia pentru curriculum;   </w:t>
      </w:r>
    </w:p>
    <w:p w14:paraId="597FD286" w14:textId="2EE60D8A"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b. desfășoară activitățile specifice profesorului de serviciu pe</w:t>
      </w:r>
      <w:r w:rsidR="006264FF">
        <w:rPr>
          <w:rFonts w:asciiTheme="minorHAnsi" w:hAnsiTheme="minorHAnsi" w:cstheme="minorHAnsi"/>
          <w:color w:val="auto"/>
          <w:sz w:val="22"/>
          <w:lang w:val="fr-FR"/>
        </w:rPr>
        <w:t xml:space="preserve"> școală, în intervalul orar  7.3</w:t>
      </w:r>
      <w:r w:rsidRPr="00BE6122">
        <w:rPr>
          <w:rFonts w:asciiTheme="minorHAnsi" w:hAnsiTheme="minorHAnsi" w:cstheme="minorHAnsi"/>
          <w:color w:val="auto"/>
          <w:sz w:val="22"/>
          <w:lang w:val="fr-FR"/>
        </w:rPr>
        <w:t xml:space="preserve">0 </w:t>
      </w:r>
      <w:r w:rsidR="0074629D" w:rsidRPr="00BE6122">
        <w:rPr>
          <w:rFonts w:asciiTheme="minorHAnsi" w:hAnsiTheme="minorHAnsi" w:cstheme="minorHAnsi"/>
          <w:color w:val="auto"/>
          <w:sz w:val="22"/>
          <w:lang w:val="fr-FR"/>
        </w:rPr>
        <w:t>–</w:t>
      </w:r>
      <w:r w:rsidRPr="00BE6122">
        <w:rPr>
          <w:rFonts w:asciiTheme="minorHAnsi" w:hAnsiTheme="minorHAnsi" w:cstheme="minorHAnsi"/>
          <w:color w:val="auto"/>
          <w:sz w:val="22"/>
          <w:lang w:val="fr-FR"/>
        </w:rPr>
        <w:t xml:space="preserve"> </w:t>
      </w:r>
      <w:r w:rsidR="0074629D" w:rsidRPr="00BE6122">
        <w:rPr>
          <w:rFonts w:asciiTheme="minorHAnsi" w:hAnsiTheme="minorHAnsi" w:cstheme="minorHAnsi"/>
          <w:color w:val="auto"/>
          <w:sz w:val="22"/>
          <w:lang w:val="fr-FR"/>
        </w:rPr>
        <w:t>12.00/</w:t>
      </w:r>
      <w:r w:rsidR="006264FF">
        <w:rPr>
          <w:rFonts w:asciiTheme="minorHAnsi" w:hAnsiTheme="minorHAnsi" w:cstheme="minorHAnsi"/>
          <w:color w:val="auto"/>
          <w:sz w:val="22"/>
          <w:lang w:val="fr-FR"/>
        </w:rPr>
        <w:t>15</w:t>
      </w:r>
      <w:r w:rsidRPr="00BE6122">
        <w:rPr>
          <w:rFonts w:asciiTheme="minorHAnsi" w:hAnsiTheme="minorHAnsi" w:cstheme="minorHAnsi"/>
          <w:color w:val="auto"/>
          <w:sz w:val="22"/>
          <w:lang w:val="fr-FR"/>
        </w:rPr>
        <w:t>.</w:t>
      </w:r>
      <w:r w:rsidR="0074629D" w:rsidRPr="00BE6122">
        <w:rPr>
          <w:rFonts w:asciiTheme="minorHAnsi" w:hAnsiTheme="minorHAnsi" w:cstheme="minorHAnsi"/>
          <w:color w:val="auto"/>
          <w:sz w:val="22"/>
          <w:lang w:val="fr-FR"/>
        </w:rPr>
        <w:t>00;</w:t>
      </w:r>
      <w:r w:rsidRPr="00BE6122">
        <w:rPr>
          <w:rFonts w:asciiTheme="minorHAnsi" w:hAnsiTheme="minorHAnsi" w:cstheme="minorHAnsi"/>
          <w:color w:val="auto"/>
          <w:sz w:val="22"/>
          <w:lang w:val="fr-FR"/>
        </w:rPr>
        <w:t xml:space="preserve"> </w:t>
      </w:r>
    </w:p>
    <w:p w14:paraId="17BC4E07" w14:textId="44F12B70" w:rsidR="00C97EE3" w:rsidRPr="00BE6122" w:rsidRDefault="006264FF" w:rsidP="00CA7106">
      <w:pPr>
        <w:spacing w:after="0" w:line="276" w:lineRule="auto"/>
        <w:ind w:left="426" w:right="30" w:hanging="142"/>
        <w:rPr>
          <w:rFonts w:asciiTheme="minorHAnsi" w:hAnsiTheme="minorHAnsi" w:cstheme="minorHAnsi"/>
          <w:color w:val="auto"/>
          <w:sz w:val="22"/>
          <w:lang w:val="fr-FR"/>
        </w:rPr>
      </w:pPr>
      <w:r>
        <w:rPr>
          <w:rFonts w:asciiTheme="minorHAnsi" w:hAnsiTheme="minorHAnsi" w:cstheme="minorHAnsi"/>
          <w:color w:val="auto"/>
          <w:sz w:val="22"/>
          <w:lang w:val="fr-FR"/>
        </w:rPr>
        <w:t>c. este prezent în şcoală cu 30</w:t>
      </w:r>
      <w:r w:rsidR="00C97EE3" w:rsidRPr="00BE6122">
        <w:rPr>
          <w:rFonts w:asciiTheme="minorHAnsi" w:hAnsiTheme="minorHAnsi" w:cstheme="minorHAnsi"/>
          <w:color w:val="auto"/>
          <w:sz w:val="22"/>
          <w:lang w:val="fr-FR"/>
        </w:rPr>
        <w:t xml:space="preserve"> minute înaint</w:t>
      </w:r>
      <w:r>
        <w:rPr>
          <w:rFonts w:asciiTheme="minorHAnsi" w:hAnsiTheme="minorHAnsi" w:cstheme="minorHAnsi"/>
          <w:color w:val="auto"/>
          <w:sz w:val="22"/>
          <w:lang w:val="fr-FR"/>
        </w:rPr>
        <w:t>e de începerea programului (7.30</w:t>
      </w:r>
      <w:r w:rsidR="00C97EE3" w:rsidRPr="00BE6122">
        <w:rPr>
          <w:rFonts w:asciiTheme="minorHAnsi" w:hAnsiTheme="minorHAnsi" w:cstheme="minorHAnsi"/>
          <w:color w:val="auto"/>
          <w:sz w:val="22"/>
          <w:lang w:val="fr-FR"/>
        </w:rPr>
        <w:t>)</w:t>
      </w:r>
      <w:r w:rsidR="0074629D" w:rsidRPr="00BE6122">
        <w:rPr>
          <w:rFonts w:asciiTheme="minorHAnsi" w:hAnsiTheme="minorHAnsi" w:cstheme="minorHAnsi"/>
          <w:color w:val="auto"/>
          <w:sz w:val="22"/>
          <w:lang w:val="fr-FR"/>
        </w:rPr>
        <w:t>;</w:t>
      </w:r>
    </w:p>
    <w:p w14:paraId="2E0A12E0" w14:textId="77777777"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d. verifică dacă personalul care are în atribuții să sune începerea și sfârșitul orelor sună conform programului;</w:t>
      </w:r>
    </w:p>
    <w:p w14:paraId="5382D4EB" w14:textId="2CB36D21"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e. controlează funcționarea utilităților – apă curentă, curent electric, a grupurilor sanitare,  pentru asigurarea normelor de siguranță și curăţenie</w:t>
      </w:r>
      <w:r w:rsidR="0074629D" w:rsidRPr="00BE6122">
        <w:rPr>
          <w:rFonts w:asciiTheme="minorHAnsi" w:hAnsiTheme="minorHAnsi" w:cstheme="minorHAnsi"/>
          <w:color w:val="auto"/>
          <w:sz w:val="22"/>
          <w:lang w:val="fr-FR"/>
        </w:rPr>
        <w:t>;</w:t>
      </w:r>
    </w:p>
    <w:p w14:paraId="5D2F2864" w14:textId="5D01C815"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f. verifică prezenţa documentelor şcolare: cataloage, condica de prezenţă;</w:t>
      </w:r>
    </w:p>
    <w:p w14:paraId="752D692E" w14:textId="77777777"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 xml:space="preserve">g. supraveghează, </w:t>
      </w:r>
      <w:bookmarkStart w:id="5" w:name="_Hlk56275459"/>
      <w:r w:rsidRPr="00BE6122">
        <w:rPr>
          <w:rFonts w:asciiTheme="minorHAnsi" w:hAnsiTheme="minorHAnsi" w:cstheme="minorHAnsi"/>
          <w:color w:val="auto"/>
          <w:sz w:val="22"/>
          <w:lang w:val="fr-FR"/>
        </w:rPr>
        <w:t>alături de personalul de pază</w:t>
      </w:r>
      <w:bookmarkEnd w:id="5"/>
      <w:r w:rsidRPr="00BE6122">
        <w:rPr>
          <w:rFonts w:asciiTheme="minorHAnsi" w:hAnsiTheme="minorHAnsi" w:cstheme="minorHAnsi"/>
          <w:color w:val="auto"/>
          <w:sz w:val="22"/>
          <w:lang w:val="fr-FR"/>
        </w:rPr>
        <w:t xml:space="preserve">, accesul elevilor în școală şi verifică ținuta decentă a elevilor; </w:t>
      </w:r>
    </w:p>
    <w:p w14:paraId="6A28F648" w14:textId="77777777"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h. urmărește consemnarea conţinuturilor lecţiei în condica de prezenţă şi semnarea orelor, își atenţioneză colegii în legătură cu începerea lecţiilor şi cu semnarea  condicii înainte de intrarea în clasă;</w:t>
      </w:r>
    </w:p>
    <w:p w14:paraId="407D09A3" w14:textId="77777777"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i. supraveghează elevii în timpul pauzelor, pe culoarele școlii/în toalete/în curtea scolii, ia măsuri de stopare a eventualelor conflicte şi informează  conducerea școlii în cazul în care se  impune acest lucru;</w:t>
      </w:r>
    </w:p>
    <w:p w14:paraId="17E7981F" w14:textId="54817B9E"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j. se asigură că la sfârșitul recreațiilor elevii intră în clase și așteaptă în liniște venirea profesorilor la clasă</w:t>
      </w:r>
      <w:r w:rsidR="0074629D" w:rsidRPr="00BE6122">
        <w:rPr>
          <w:rFonts w:asciiTheme="minorHAnsi" w:hAnsiTheme="minorHAnsi" w:cstheme="minorHAnsi"/>
          <w:color w:val="auto"/>
          <w:sz w:val="22"/>
          <w:lang w:val="fr-FR"/>
        </w:rPr>
        <w:t>;</w:t>
      </w:r>
    </w:p>
    <w:p w14:paraId="2AC391F0" w14:textId="505953C7"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k. constată, dacă este cazul, absența unor profesori la ore şi anunță directorul de serviciu, în vederea suplinirii lor cu alte cadre didactice care au ferestre în program/suplinesc, dacă este cazul, profesorul  absent</w:t>
      </w:r>
      <w:r w:rsidR="0074629D" w:rsidRPr="00BE6122">
        <w:rPr>
          <w:rFonts w:asciiTheme="minorHAnsi" w:hAnsiTheme="minorHAnsi" w:cstheme="minorHAnsi"/>
          <w:color w:val="auto"/>
          <w:sz w:val="22"/>
          <w:lang w:val="fr-FR"/>
        </w:rPr>
        <w:t>;</w:t>
      </w:r>
      <w:r w:rsidRPr="00BE6122">
        <w:rPr>
          <w:rFonts w:asciiTheme="minorHAnsi" w:hAnsiTheme="minorHAnsi" w:cstheme="minorHAnsi"/>
          <w:color w:val="auto"/>
          <w:sz w:val="22"/>
          <w:lang w:val="fr-FR"/>
        </w:rPr>
        <w:t xml:space="preserve"> </w:t>
      </w:r>
    </w:p>
    <w:p w14:paraId="2BC27244" w14:textId="4338FFE5" w:rsidR="00C97EE3" w:rsidRPr="00BE6122" w:rsidRDefault="00C97EE3"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l. anunță cabinetul medical/serviciul de ambulanță/Poliția în situaţii care necesită acest lucru</w:t>
      </w:r>
      <w:r w:rsidR="0074629D" w:rsidRPr="00BE6122">
        <w:rPr>
          <w:rFonts w:asciiTheme="minorHAnsi" w:hAnsiTheme="minorHAnsi" w:cstheme="minorHAnsi"/>
          <w:color w:val="auto"/>
          <w:sz w:val="22"/>
          <w:lang w:val="fr-FR"/>
        </w:rPr>
        <w:t>;</w:t>
      </w:r>
    </w:p>
    <w:p w14:paraId="519EBA89" w14:textId="7367FFB2" w:rsidR="00C97EE3" w:rsidRPr="00BE6122" w:rsidRDefault="0074629D" w:rsidP="00CA7106">
      <w:pPr>
        <w:spacing w:after="0" w:line="276" w:lineRule="auto"/>
        <w:ind w:left="426" w:right="30" w:hanging="142"/>
        <w:rPr>
          <w:rFonts w:asciiTheme="minorHAnsi" w:hAnsiTheme="minorHAnsi" w:cstheme="minorHAnsi"/>
          <w:color w:val="auto"/>
          <w:sz w:val="22"/>
          <w:lang w:val="fr-FR"/>
        </w:rPr>
      </w:pPr>
      <w:r w:rsidRPr="00BE6122">
        <w:rPr>
          <w:rFonts w:asciiTheme="minorHAnsi" w:hAnsiTheme="minorHAnsi" w:cstheme="minorHAnsi"/>
          <w:color w:val="auto"/>
          <w:sz w:val="22"/>
          <w:lang w:val="fr-FR"/>
        </w:rPr>
        <w:t>m.</w:t>
      </w:r>
      <w:r w:rsidR="00C97EE3" w:rsidRPr="00BE6122">
        <w:rPr>
          <w:rFonts w:asciiTheme="minorHAnsi" w:hAnsiTheme="minorHAnsi" w:cstheme="minorHAnsi"/>
          <w:color w:val="auto"/>
          <w:sz w:val="22"/>
          <w:lang w:val="fr-FR"/>
        </w:rPr>
        <w:t xml:space="preserve"> se asigură la sfârşitul programului că sunt încuiate cataloagele. </w:t>
      </w:r>
    </w:p>
    <w:p w14:paraId="3C3A02EA" w14:textId="77777777" w:rsidR="003329A8" w:rsidRPr="00BE6122" w:rsidRDefault="003329A8" w:rsidP="00CF647C">
      <w:pPr>
        <w:spacing w:after="0" w:line="276" w:lineRule="auto"/>
        <w:ind w:right="209"/>
        <w:rPr>
          <w:rFonts w:asciiTheme="minorHAnsi" w:hAnsiTheme="minorHAnsi" w:cstheme="minorHAnsi"/>
          <w:color w:val="FF0000"/>
          <w:sz w:val="22"/>
          <w:lang w:val="fr-FR"/>
        </w:rPr>
      </w:pPr>
    </w:p>
    <w:p w14:paraId="45C0CF93" w14:textId="109C5E95" w:rsidR="001F28A9" w:rsidRPr="00CA7106" w:rsidRDefault="00E53C72" w:rsidP="00CA7106">
      <w:pPr>
        <w:spacing w:after="0" w:line="276" w:lineRule="auto"/>
        <w:ind w:left="1877" w:right="209" w:firstLine="0"/>
        <w:rPr>
          <w:rFonts w:asciiTheme="minorHAnsi" w:hAnsiTheme="minorHAnsi" w:cstheme="minorHAnsi"/>
          <w:b/>
          <w:bCs/>
          <w:color w:val="1F4E79" w:themeColor="accent1" w:themeShade="80"/>
          <w:sz w:val="22"/>
        </w:rPr>
      </w:pPr>
      <w:r w:rsidRPr="00CA7106">
        <w:rPr>
          <w:rFonts w:asciiTheme="minorHAnsi" w:hAnsiTheme="minorHAnsi" w:cstheme="minorHAnsi"/>
          <w:b/>
          <w:bCs/>
          <w:color w:val="1F4E79" w:themeColor="accent1" w:themeShade="80"/>
          <w:sz w:val="22"/>
        </w:rPr>
        <w:t>Capitolul III</w:t>
      </w:r>
      <w:r w:rsidR="00CA7106" w:rsidRPr="00CA7106">
        <w:rPr>
          <w:rFonts w:asciiTheme="minorHAnsi" w:hAnsiTheme="minorHAnsi" w:cstheme="minorHAnsi"/>
          <w:b/>
          <w:bCs/>
          <w:color w:val="1F4E79" w:themeColor="accent1" w:themeShade="80"/>
          <w:sz w:val="22"/>
        </w:rPr>
        <w:t xml:space="preserve">   :  </w:t>
      </w:r>
      <w:r w:rsidRPr="00CA7106">
        <w:rPr>
          <w:rFonts w:asciiTheme="minorHAnsi" w:hAnsiTheme="minorHAnsi" w:cstheme="minorHAnsi"/>
          <w:b/>
          <w:bCs/>
          <w:color w:val="1F4E79" w:themeColor="accent1" w:themeShade="80"/>
          <w:sz w:val="22"/>
        </w:rPr>
        <w:t xml:space="preserve">Personalul nedidactic </w:t>
      </w:r>
    </w:p>
    <w:p w14:paraId="40A87AB1" w14:textId="77777777" w:rsidR="003329A8" w:rsidRPr="00BE6122" w:rsidRDefault="003329A8" w:rsidP="00CA7106">
      <w:pPr>
        <w:spacing w:after="0" w:line="276" w:lineRule="auto"/>
        <w:ind w:left="0" w:right="0" w:firstLine="0"/>
        <w:jc w:val="left"/>
        <w:rPr>
          <w:rFonts w:asciiTheme="minorHAnsi" w:hAnsiTheme="minorHAnsi" w:cstheme="minorHAnsi"/>
          <w:color w:val="24689B"/>
          <w:sz w:val="22"/>
        </w:rPr>
      </w:pPr>
    </w:p>
    <w:p w14:paraId="10E821BB" w14:textId="58D6B9F3"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48 </w:t>
      </w:r>
    </w:p>
    <w:p w14:paraId="3462C8EB" w14:textId="77777777" w:rsidR="001F28A9" w:rsidRPr="00BE6122" w:rsidRDefault="00E53C72" w:rsidP="00CA7106">
      <w:pPr>
        <w:numPr>
          <w:ilvl w:val="0"/>
          <w:numId w:val="32"/>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Personalul nedidactic are drepturile şi obligaţiile prevăzute de legislaţia în vigoare şi de contractele colective de muncă aplicabile. </w:t>
      </w:r>
    </w:p>
    <w:p w14:paraId="4CC2ABDF" w14:textId="1CD0A273" w:rsidR="001F28A9" w:rsidRPr="00BE6122" w:rsidRDefault="00E53C72" w:rsidP="00CA7106">
      <w:pPr>
        <w:numPr>
          <w:ilvl w:val="0"/>
          <w:numId w:val="32"/>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lastRenderedPageBreak/>
        <w:t>Organizarea şi desfăşurarea concursului de ocupare a posturilor nedidactice din</w:t>
      </w:r>
      <w:r w:rsidR="005955F5">
        <w:rPr>
          <w:rFonts w:asciiTheme="minorHAnsi" w:hAnsiTheme="minorHAnsi" w:cstheme="minorHAnsi"/>
          <w:sz w:val="22"/>
          <w:lang w:val="fr-FR"/>
        </w:rPr>
        <w:t xml:space="preserve"> Școala Gimnazială Șura Mică</w:t>
      </w:r>
      <w:r w:rsidRPr="00BE6122">
        <w:rPr>
          <w:rFonts w:asciiTheme="minorHAnsi" w:hAnsiTheme="minorHAnsi" w:cstheme="minorHAnsi"/>
          <w:sz w:val="22"/>
          <w:lang w:val="fr-FR"/>
        </w:rPr>
        <w:t xml:space="preserve"> sunt coordonate de director. Consiliul de </w:t>
      </w:r>
      <w:r w:rsidR="00CA7106">
        <w:rPr>
          <w:rFonts w:asciiTheme="minorHAnsi" w:hAnsiTheme="minorHAnsi" w:cstheme="minorHAnsi"/>
          <w:sz w:val="22"/>
          <w:lang w:val="fr-FR"/>
        </w:rPr>
        <w:t>A</w:t>
      </w:r>
      <w:r w:rsidRPr="00BE6122">
        <w:rPr>
          <w:rFonts w:asciiTheme="minorHAnsi" w:hAnsiTheme="minorHAnsi" w:cstheme="minorHAnsi"/>
          <w:sz w:val="22"/>
          <w:lang w:val="fr-FR"/>
        </w:rPr>
        <w:t xml:space="preserve">dministraţie al unităţii de învăţământ aprobă comisiile de concurs şi validează rezultatele concursului. </w:t>
      </w:r>
    </w:p>
    <w:p w14:paraId="6348754F" w14:textId="367E9435" w:rsidR="001F28A9" w:rsidRPr="00BE6122" w:rsidRDefault="00E53C72" w:rsidP="00CA7106">
      <w:pPr>
        <w:numPr>
          <w:ilvl w:val="0"/>
          <w:numId w:val="32"/>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Angajarea personalului nedidactic în </w:t>
      </w:r>
      <w:r w:rsidR="005955F5">
        <w:rPr>
          <w:rFonts w:asciiTheme="minorHAnsi" w:hAnsiTheme="minorHAnsi" w:cstheme="minorHAnsi"/>
          <w:sz w:val="22"/>
          <w:lang w:val="fr-FR"/>
        </w:rPr>
        <w:t>Școala Gimnazială Șura Mică</w:t>
      </w:r>
      <w:r w:rsidRPr="00BE6122">
        <w:rPr>
          <w:rFonts w:asciiTheme="minorHAnsi" w:hAnsiTheme="minorHAnsi" w:cstheme="minorHAnsi"/>
          <w:sz w:val="22"/>
          <w:lang w:val="fr-FR"/>
        </w:rPr>
        <w:t xml:space="preserve"> se face de către director, cu aprobarea </w:t>
      </w:r>
      <w:r w:rsidR="00CA7106">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CA7106">
        <w:rPr>
          <w:rFonts w:asciiTheme="minorHAnsi" w:hAnsiTheme="minorHAnsi" w:cstheme="minorHAnsi"/>
          <w:sz w:val="22"/>
          <w:lang w:val="fr-FR"/>
        </w:rPr>
        <w:t>A</w:t>
      </w:r>
      <w:r w:rsidRPr="00BE6122">
        <w:rPr>
          <w:rFonts w:asciiTheme="minorHAnsi" w:hAnsiTheme="minorHAnsi" w:cstheme="minorHAnsi"/>
          <w:sz w:val="22"/>
          <w:lang w:val="fr-FR"/>
        </w:rPr>
        <w:t xml:space="preserve">dministraţie, prin încheierea contractului individual de muncă. </w:t>
      </w:r>
    </w:p>
    <w:p w14:paraId="58C5A25A" w14:textId="77777777" w:rsidR="00CA7106" w:rsidRDefault="00CA7106" w:rsidP="00CA7106">
      <w:pPr>
        <w:spacing w:after="0" w:line="276" w:lineRule="auto"/>
        <w:ind w:left="0" w:right="0" w:firstLine="0"/>
        <w:jc w:val="left"/>
        <w:rPr>
          <w:rFonts w:asciiTheme="minorHAnsi" w:hAnsiTheme="minorHAnsi" w:cstheme="minorHAnsi"/>
          <w:color w:val="24689B"/>
          <w:sz w:val="22"/>
          <w:lang w:val="fr-FR"/>
        </w:rPr>
      </w:pPr>
    </w:p>
    <w:p w14:paraId="6DC935BB" w14:textId="2D92D0BA" w:rsidR="001F28A9" w:rsidRPr="00BE6122" w:rsidRDefault="00CA7106" w:rsidP="00CA7106">
      <w:pPr>
        <w:spacing w:after="0" w:line="276" w:lineRule="auto"/>
        <w:ind w:left="0" w:right="0" w:firstLine="0"/>
        <w:jc w:val="left"/>
        <w:rPr>
          <w:rFonts w:asciiTheme="minorHAnsi" w:hAnsiTheme="minorHAnsi" w:cstheme="minorHAnsi"/>
          <w:b/>
          <w:bCs/>
          <w:sz w:val="22"/>
        </w:rPr>
      </w:pPr>
      <w:r>
        <w:rPr>
          <w:rFonts w:asciiTheme="minorHAnsi" w:hAnsiTheme="minorHAnsi" w:cstheme="minorHAnsi"/>
          <w:color w:val="24689B"/>
          <w:sz w:val="22"/>
          <w:lang w:val="fr-FR"/>
        </w:rPr>
        <w:t xml:space="preserve">         </w:t>
      </w:r>
      <w:r w:rsidR="00E53C72" w:rsidRPr="00BE6122">
        <w:rPr>
          <w:rFonts w:asciiTheme="minorHAnsi" w:hAnsiTheme="minorHAnsi" w:cstheme="minorHAnsi"/>
          <w:b/>
          <w:bCs/>
          <w:color w:val="24689B"/>
          <w:sz w:val="22"/>
        </w:rPr>
        <w:t xml:space="preserve">Articolul 49 </w:t>
      </w:r>
    </w:p>
    <w:p w14:paraId="5B1F4590" w14:textId="77777777" w:rsidR="001F28A9" w:rsidRPr="00BE6122" w:rsidRDefault="00E53C72" w:rsidP="00CA7106">
      <w:pPr>
        <w:numPr>
          <w:ilvl w:val="0"/>
          <w:numId w:val="33"/>
        </w:numPr>
        <w:spacing w:after="0" w:line="276" w:lineRule="auto"/>
        <w:ind w:left="709"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Activitatea personalului nedidactic este coordonată, de regulă, de administratorul de patrimoniu. </w:t>
      </w:r>
    </w:p>
    <w:p w14:paraId="59BC7E40" w14:textId="7A231222" w:rsidR="001F28A9" w:rsidRPr="00BE6122" w:rsidRDefault="00E53C72" w:rsidP="00CA7106">
      <w:pPr>
        <w:numPr>
          <w:ilvl w:val="0"/>
          <w:numId w:val="33"/>
        </w:numPr>
        <w:spacing w:after="0" w:line="276" w:lineRule="auto"/>
        <w:ind w:left="709"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Programul personalului nedidactic se stabileşte de către administratorul de patrimoniu potrivit nevoilor </w:t>
      </w:r>
      <w:r w:rsidR="005955F5">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şi se aprobă de către directorul/directorul adjunct al unităţii de învăţământ. </w:t>
      </w:r>
    </w:p>
    <w:p w14:paraId="2F444E65" w14:textId="50E580AE" w:rsidR="001F28A9" w:rsidRPr="00BE6122" w:rsidRDefault="00E53C72" w:rsidP="00CA7106">
      <w:pPr>
        <w:numPr>
          <w:ilvl w:val="0"/>
          <w:numId w:val="33"/>
        </w:numPr>
        <w:spacing w:after="0" w:line="276" w:lineRule="auto"/>
        <w:ind w:left="709"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Administratorul de patrimoniu stabileşte sectoarele de lucru ale personalului de îngrijire. În funcţie de nevoile </w:t>
      </w:r>
      <w:r w:rsidR="005955F5">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directorul poate solicita administratorului de patrimoniu schimbarea acestor sectoare. </w:t>
      </w:r>
    </w:p>
    <w:p w14:paraId="6A8036CE" w14:textId="75BBA96C" w:rsidR="001F28A9" w:rsidRPr="00BE6122" w:rsidRDefault="00E53C72" w:rsidP="00CA7106">
      <w:pPr>
        <w:numPr>
          <w:ilvl w:val="0"/>
          <w:numId w:val="33"/>
        </w:numPr>
        <w:spacing w:after="0" w:line="276" w:lineRule="auto"/>
        <w:ind w:left="709"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Administratorul de patrimoniu nu poate folosi personalul subordonat în alte activităţi decât cele necesare </w:t>
      </w:r>
      <w:r w:rsidR="005955F5">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53C36CEE" w14:textId="238A4AE7" w:rsidR="001F28A9" w:rsidRPr="00BE6122" w:rsidRDefault="00E53C72" w:rsidP="00CA7106">
      <w:pPr>
        <w:numPr>
          <w:ilvl w:val="0"/>
          <w:numId w:val="33"/>
        </w:numPr>
        <w:spacing w:after="0" w:line="276" w:lineRule="auto"/>
        <w:ind w:left="709" w:right="209" w:hanging="425"/>
        <w:rPr>
          <w:rFonts w:asciiTheme="minorHAnsi" w:hAnsiTheme="minorHAnsi" w:cstheme="minorHAnsi"/>
          <w:sz w:val="22"/>
          <w:lang w:val="fr-FR"/>
        </w:rPr>
      </w:pPr>
      <w:r w:rsidRPr="00BE6122">
        <w:rPr>
          <w:rFonts w:asciiTheme="minorHAnsi" w:hAnsiTheme="minorHAnsi" w:cstheme="minorHAnsi"/>
          <w:sz w:val="22"/>
          <w:lang w:val="fr-FR"/>
        </w:rPr>
        <w:t xml:space="preserve">Administratorul de patrimoniu sau, în lipsa acestuia, altă persoană din cadrul compartimentului administrativ, desemnată de către director, trebuie să se îngrijească, în limita competenţelor, de verificarea periodică a elementelor bazei materiale a </w:t>
      </w:r>
      <w:r w:rsidR="005955F5">
        <w:rPr>
          <w:rFonts w:asciiTheme="minorHAnsi" w:hAnsiTheme="minorHAnsi" w:cstheme="minorHAnsi"/>
          <w:sz w:val="22"/>
          <w:lang w:val="fr-FR"/>
        </w:rPr>
        <w:t>Școlii Gimnaziale Șura Micăî</w:t>
      </w:r>
      <w:r w:rsidRPr="00BE6122">
        <w:rPr>
          <w:rFonts w:asciiTheme="minorHAnsi" w:hAnsiTheme="minorHAnsi" w:cstheme="minorHAnsi"/>
          <w:sz w:val="22"/>
          <w:lang w:val="fr-FR"/>
        </w:rPr>
        <w:t>, în vederea asigurării securităţii</w:t>
      </w:r>
      <w:r w:rsidR="006B674B"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elevilor/personalului din unitate. </w:t>
      </w:r>
    </w:p>
    <w:p w14:paraId="40DE603A" w14:textId="77777777" w:rsidR="006E06AB" w:rsidRPr="00BE6122" w:rsidRDefault="006E06AB" w:rsidP="00CA7106">
      <w:pPr>
        <w:spacing w:after="0" w:line="276" w:lineRule="auto"/>
        <w:ind w:left="0" w:right="101" w:firstLine="0"/>
        <w:rPr>
          <w:rFonts w:asciiTheme="minorHAnsi" w:hAnsiTheme="minorHAnsi" w:cstheme="minorHAnsi"/>
          <w:b/>
          <w:bCs/>
          <w:color w:val="A52A2A"/>
          <w:sz w:val="22"/>
          <w:lang w:val="fr-FR"/>
        </w:rPr>
      </w:pPr>
    </w:p>
    <w:p w14:paraId="4CF52D3B" w14:textId="43AE571C" w:rsidR="001F28A9" w:rsidRPr="00CA7106" w:rsidRDefault="00E53C72" w:rsidP="00CA7106">
      <w:pPr>
        <w:spacing w:after="0" w:line="276" w:lineRule="auto"/>
        <w:ind w:left="112" w:right="101"/>
        <w:jc w:val="center"/>
        <w:rPr>
          <w:rFonts w:asciiTheme="minorHAnsi" w:hAnsiTheme="minorHAnsi" w:cstheme="minorHAnsi"/>
          <w:b/>
          <w:bCs/>
          <w:color w:val="1F4E79" w:themeColor="accent1" w:themeShade="80"/>
          <w:sz w:val="22"/>
          <w:lang w:val="fr-FR"/>
        </w:rPr>
      </w:pPr>
      <w:r w:rsidRPr="00CA7106">
        <w:rPr>
          <w:rFonts w:asciiTheme="minorHAnsi" w:hAnsiTheme="minorHAnsi" w:cstheme="minorHAnsi"/>
          <w:b/>
          <w:bCs/>
          <w:color w:val="1F4E79" w:themeColor="accent1" w:themeShade="80"/>
          <w:sz w:val="22"/>
          <w:lang w:val="fr-FR"/>
        </w:rPr>
        <w:t xml:space="preserve">Capitolul IV </w:t>
      </w:r>
      <w:r w:rsidR="00CA7106" w:rsidRPr="00CA7106">
        <w:rPr>
          <w:rFonts w:asciiTheme="minorHAnsi" w:hAnsiTheme="minorHAnsi" w:cstheme="minorHAnsi"/>
          <w:b/>
          <w:bCs/>
          <w:color w:val="1F4E79" w:themeColor="accent1" w:themeShade="80"/>
          <w:sz w:val="22"/>
          <w:lang w:val="fr-FR"/>
        </w:rPr>
        <w:t xml:space="preserve">  :  </w:t>
      </w:r>
      <w:r w:rsidRPr="00CA7106">
        <w:rPr>
          <w:rFonts w:asciiTheme="minorHAnsi" w:hAnsiTheme="minorHAnsi" w:cstheme="minorHAnsi"/>
          <w:b/>
          <w:bCs/>
          <w:color w:val="1F4E79" w:themeColor="accent1" w:themeShade="80"/>
          <w:sz w:val="22"/>
          <w:lang w:val="fr-FR"/>
        </w:rPr>
        <w:t xml:space="preserve">Evaluarea personalului din unităţile de învăţământ </w:t>
      </w:r>
    </w:p>
    <w:p w14:paraId="711A6918" w14:textId="77777777" w:rsidR="006B674B" w:rsidRPr="00BE6122" w:rsidRDefault="006B674B" w:rsidP="00CA7106">
      <w:pPr>
        <w:spacing w:after="0" w:line="276" w:lineRule="auto"/>
        <w:ind w:left="0" w:right="0" w:firstLine="0"/>
        <w:jc w:val="left"/>
        <w:rPr>
          <w:rFonts w:asciiTheme="minorHAnsi" w:hAnsiTheme="minorHAnsi" w:cstheme="minorHAnsi"/>
          <w:color w:val="24689B"/>
          <w:sz w:val="22"/>
          <w:lang w:val="fr-FR"/>
        </w:rPr>
      </w:pPr>
    </w:p>
    <w:p w14:paraId="74D52133" w14:textId="74FB8B42"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50 </w:t>
      </w:r>
    </w:p>
    <w:p w14:paraId="2F678987" w14:textId="1CB19015" w:rsidR="001F28A9" w:rsidRPr="00BE6122" w:rsidRDefault="00CA7106" w:rsidP="00CF647C">
      <w:pPr>
        <w:spacing w:after="0" w:line="276" w:lineRule="auto"/>
        <w:ind w:left="437" w:right="209"/>
        <w:rPr>
          <w:rFonts w:asciiTheme="minorHAnsi" w:hAnsiTheme="minorHAnsi" w:cstheme="minorHAnsi"/>
          <w:sz w:val="22"/>
          <w:lang w:val="fr-FR"/>
        </w:rPr>
      </w:pP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Evaluarea personalului se face conform legislaţiei în vigoare şi a contractelor colective de muncă aplicabile. </w:t>
      </w:r>
    </w:p>
    <w:p w14:paraId="3213DE61"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51 </w:t>
      </w:r>
    </w:p>
    <w:p w14:paraId="3F46FD04" w14:textId="77777777" w:rsidR="001F28A9" w:rsidRPr="00BE6122" w:rsidRDefault="00E53C72" w:rsidP="00CF647C">
      <w:pPr>
        <w:numPr>
          <w:ilvl w:val="0"/>
          <w:numId w:val="34"/>
        </w:numPr>
        <w:spacing w:after="0" w:line="276" w:lineRule="auto"/>
        <w:ind w:right="209" w:hanging="429"/>
        <w:rPr>
          <w:rFonts w:asciiTheme="minorHAnsi" w:hAnsiTheme="minorHAnsi" w:cstheme="minorHAnsi"/>
          <w:sz w:val="22"/>
        </w:rPr>
      </w:pPr>
      <w:r w:rsidRPr="00BE6122">
        <w:rPr>
          <w:rFonts w:asciiTheme="minorHAnsi" w:hAnsiTheme="minorHAnsi" w:cstheme="minorHAnsi"/>
          <w:sz w:val="22"/>
        </w:rPr>
        <w:t xml:space="preserve">Evaluarea personalului didactic se realizează în baza fişei de evaluare adusă la cunoştinţă la începutul anului şcolar. </w:t>
      </w:r>
    </w:p>
    <w:p w14:paraId="21654AC3" w14:textId="77777777" w:rsidR="001F28A9" w:rsidRPr="00BE6122" w:rsidRDefault="00E53C72" w:rsidP="00CF647C">
      <w:pPr>
        <w:numPr>
          <w:ilvl w:val="0"/>
          <w:numId w:val="34"/>
        </w:numPr>
        <w:spacing w:after="0" w:line="276" w:lineRule="auto"/>
        <w:ind w:right="209" w:hanging="429"/>
        <w:rPr>
          <w:rFonts w:asciiTheme="minorHAnsi" w:hAnsiTheme="minorHAnsi" w:cstheme="minorHAnsi"/>
          <w:sz w:val="22"/>
        </w:rPr>
      </w:pPr>
      <w:r w:rsidRPr="00BE6122">
        <w:rPr>
          <w:rFonts w:asciiTheme="minorHAnsi" w:hAnsiTheme="minorHAnsi" w:cstheme="minorHAnsi"/>
          <w:sz w:val="22"/>
        </w:rPr>
        <w:t xml:space="preserve">Evaluarea personalului nedidactic se realizează la sfârşitul anului calendaristic. </w:t>
      </w:r>
    </w:p>
    <w:p w14:paraId="45F1D92E" w14:textId="03C5EF72" w:rsidR="001F28A9" w:rsidRPr="00BE6122" w:rsidRDefault="00E53C72" w:rsidP="00CF647C">
      <w:pPr>
        <w:numPr>
          <w:ilvl w:val="0"/>
          <w:numId w:val="34"/>
        </w:numPr>
        <w:spacing w:after="0" w:line="276" w:lineRule="auto"/>
        <w:ind w:right="209" w:hanging="429"/>
        <w:rPr>
          <w:rFonts w:asciiTheme="minorHAnsi" w:hAnsiTheme="minorHAnsi" w:cstheme="minorHAnsi"/>
          <w:sz w:val="22"/>
        </w:rPr>
      </w:pPr>
      <w:r w:rsidRPr="00BE6122">
        <w:rPr>
          <w:rFonts w:asciiTheme="minorHAnsi" w:hAnsiTheme="minorHAnsi" w:cstheme="minorHAnsi"/>
          <w:sz w:val="22"/>
        </w:rPr>
        <w:t xml:space="preserve">Conducerea </w:t>
      </w:r>
      <w:r w:rsidR="005955F5">
        <w:rPr>
          <w:rFonts w:asciiTheme="minorHAnsi" w:hAnsiTheme="minorHAnsi" w:cstheme="minorHAnsi"/>
          <w:sz w:val="22"/>
        </w:rPr>
        <w:t xml:space="preserve">Școlii Gimnaziale Șura Mică </w:t>
      </w:r>
      <w:r w:rsidRPr="00BE6122">
        <w:rPr>
          <w:rFonts w:asciiTheme="minorHAnsi" w:hAnsiTheme="minorHAnsi" w:cstheme="minorHAnsi"/>
          <w:sz w:val="22"/>
        </w:rPr>
        <w:t xml:space="preserve">va comunica în scris personalului didactic/nedidactic rezultatul evaluării conform fişei specifice. </w:t>
      </w:r>
    </w:p>
    <w:p w14:paraId="533DDBEB" w14:textId="77777777" w:rsidR="006B674B" w:rsidRPr="00BE6122" w:rsidRDefault="006B674B" w:rsidP="00CF647C">
      <w:pPr>
        <w:spacing w:after="0" w:line="276" w:lineRule="auto"/>
        <w:ind w:left="427" w:right="209" w:firstLine="0"/>
        <w:rPr>
          <w:rFonts w:asciiTheme="minorHAnsi" w:hAnsiTheme="minorHAnsi" w:cstheme="minorHAnsi"/>
          <w:sz w:val="22"/>
        </w:rPr>
      </w:pPr>
    </w:p>
    <w:p w14:paraId="3F52519E" w14:textId="729AD8F5" w:rsidR="001F28A9" w:rsidRPr="00CA7106" w:rsidRDefault="00E53C72" w:rsidP="00CA7106">
      <w:pPr>
        <w:spacing w:after="0" w:line="276" w:lineRule="auto"/>
        <w:ind w:left="112" w:right="102"/>
        <w:jc w:val="center"/>
        <w:rPr>
          <w:rFonts w:asciiTheme="minorHAnsi" w:hAnsiTheme="minorHAnsi" w:cstheme="minorHAnsi"/>
          <w:b/>
          <w:bCs/>
          <w:color w:val="1F4E79" w:themeColor="accent1" w:themeShade="80"/>
          <w:sz w:val="22"/>
        </w:rPr>
      </w:pPr>
      <w:r w:rsidRPr="00CA7106">
        <w:rPr>
          <w:rFonts w:asciiTheme="minorHAnsi" w:hAnsiTheme="minorHAnsi" w:cstheme="minorHAnsi"/>
          <w:b/>
          <w:bCs/>
          <w:color w:val="1F4E79" w:themeColor="accent1" w:themeShade="80"/>
          <w:sz w:val="22"/>
        </w:rPr>
        <w:t xml:space="preserve">Capitolul V </w:t>
      </w:r>
      <w:r w:rsidR="00CA7106" w:rsidRPr="00CA7106">
        <w:rPr>
          <w:rFonts w:asciiTheme="minorHAnsi" w:hAnsiTheme="minorHAnsi" w:cstheme="minorHAnsi"/>
          <w:b/>
          <w:bCs/>
          <w:color w:val="1F4E79" w:themeColor="accent1" w:themeShade="80"/>
          <w:sz w:val="22"/>
        </w:rPr>
        <w:t xml:space="preserve">  :  </w:t>
      </w:r>
      <w:r w:rsidRPr="00CA7106">
        <w:rPr>
          <w:rFonts w:asciiTheme="minorHAnsi" w:hAnsiTheme="minorHAnsi" w:cstheme="minorHAnsi"/>
          <w:b/>
          <w:bCs/>
          <w:color w:val="1F4E79" w:themeColor="accent1" w:themeShade="80"/>
          <w:sz w:val="22"/>
          <w:lang w:val="fr-FR"/>
        </w:rPr>
        <w:t xml:space="preserve">Răspunderea disciplinară a personalului din unitatea de învăţământ </w:t>
      </w:r>
    </w:p>
    <w:p w14:paraId="421C9A4D" w14:textId="77777777" w:rsidR="006B674B" w:rsidRPr="00BE6122" w:rsidRDefault="006B674B" w:rsidP="00CA7106">
      <w:pPr>
        <w:spacing w:after="0" w:line="276" w:lineRule="auto"/>
        <w:ind w:left="0" w:right="0" w:firstLine="0"/>
        <w:jc w:val="left"/>
        <w:rPr>
          <w:rFonts w:asciiTheme="minorHAnsi" w:hAnsiTheme="minorHAnsi" w:cstheme="minorHAnsi"/>
          <w:color w:val="24689B"/>
          <w:sz w:val="22"/>
          <w:lang w:val="fr-FR"/>
        </w:rPr>
      </w:pPr>
    </w:p>
    <w:p w14:paraId="5411F895" w14:textId="0EDFFDE9"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52 </w:t>
      </w:r>
    </w:p>
    <w:p w14:paraId="507A5255" w14:textId="77777777" w:rsidR="001F28A9" w:rsidRPr="00BE6122" w:rsidRDefault="00E53C72" w:rsidP="00CF647C">
      <w:pPr>
        <w:spacing w:after="0" w:line="276" w:lineRule="auto"/>
        <w:ind w:left="226" w:right="209"/>
        <w:rPr>
          <w:rFonts w:asciiTheme="minorHAnsi" w:hAnsiTheme="minorHAnsi" w:cstheme="minorHAnsi"/>
          <w:sz w:val="22"/>
          <w:lang w:val="fr-FR"/>
        </w:rPr>
      </w:pPr>
      <w:r w:rsidRPr="00BE6122">
        <w:rPr>
          <w:rFonts w:asciiTheme="minorHAnsi" w:hAnsiTheme="minorHAnsi" w:cstheme="minorHAnsi"/>
          <w:sz w:val="22"/>
          <w:lang w:val="fr-FR"/>
        </w:rPr>
        <w:t xml:space="preserve">Personalul didactic, personalul didactic auxiliar şi cel de conducere răspund disciplinar conform </w:t>
      </w:r>
      <w:r w:rsidRPr="00BE6122">
        <w:rPr>
          <w:rFonts w:asciiTheme="minorHAnsi" w:hAnsiTheme="minorHAnsi" w:cstheme="minorHAnsi"/>
          <w:color w:val="0000FF"/>
          <w:sz w:val="22"/>
          <w:u w:val="single" w:color="0000FF"/>
          <w:lang w:val="fr-FR"/>
        </w:rPr>
        <w:t>Legii</w:t>
      </w:r>
      <w:r w:rsidRPr="00BE6122">
        <w:rPr>
          <w:rFonts w:asciiTheme="minorHAnsi" w:hAnsiTheme="minorHAnsi" w:cstheme="minorHAnsi"/>
          <w:color w:val="0000FF"/>
          <w:sz w:val="22"/>
          <w:lang w:val="fr-FR"/>
        </w:rPr>
        <w:t xml:space="preserve"> </w:t>
      </w:r>
      <w:r w:rsidRPr="00BE6122">
        <w:rPr>
          <w:rFonts w:asciiTheme="minorHAnsi" w:hAnsiTheme="minorHAnsi" w:cstheme="minorHAnsi"/>
          <w:color w:val="0000FF"/>
          <w:sz w:val="22"/>
          <w:u w:val="single" w:color="0000FF"/>
          <w:lang w:val="fr-FR"/>
        </w:rPr>
        <w:t>educaţiei naţionale nr. 1/2011</w:t>
      </w:r>
      <w:r w:rsidRPr="00BE6122">
        <w:rPr>
          <w:rFonts w:asciiTheme="minorHAnsi" w:hAnsiTheme="minorHAnsi" w:cstheme="minorHAnsi"/>
          <w:sz w:val="22"/>
          <w:lang w:val="fr-FR"/>
        </w:rPr>
        <w:t>, cu modificările şi completările ulterioare.</w:t>
      </w:r>
      <w:r w:rsidRPr="00BE6122">
        <w:rPr>
          <w:rFonts w:asciiTheme="minorHAnsi" w:hAnsiTheme="minorHAnsi" w:cstheme="minorHAnsi"/>
          <w:color w:val="24689B"/>
          <w:sz w:val="22"/>
          <w:lang w:val="fr-FR"/>
        </w:rPr>
        <w:t xml:space="preserve"> </w:t>
      </w:r>
    </w:p>
    <w:p w14:paraId="7FB5576C" w14:textId="77777777" w:rsidR="001F28A9" w:rsidRPr="00BE6122" w:rsidRDefault="00E53C72" w:rsidP="00CF647C">
      <w:pPr>
        <w:spacing w:after="0" w:line="276" w:lineRule="auto"/>
        <w:ind w:left="211" w:right="0"/>
        <w:jc w:val="left"/>
        <w:rPr>
          <w:rFonts w:asciiTheme="minorHAnsi" w:hAnsiTheme="minorHAnsi" w:cstheme="minorHAnsi"/>
          <w:sz w:val="22"/>
          <w:lang w:val="fr-FR"/>
        </w:rPr>
      </w:pPr>
      <w:r w:rsidRPr="00BE6122">
        <w:rPr>
          <w:rFonts w:asciiTheme="minorHAnsi" w:hAnsiTheme="minorHAnsi" w:cstheme="minorHAnsi"/>
          <w:color w:val="24689B"/>
          <w:sz w:val="22"/>
          <w:lang w:val="fr-FR"/>
        </w:rPr>
        <w:t xml:space="preserve">Articolul 53 </w:t>
      </w:r>
    </w:p>
    <w:p w14:paraId="6AE7D48D" w14:textId="77777777" w:rsidR="001F28A9" w:rsidRPr="00BE6122" w:rsidRDefault="00E53C72" w:rsidP="00CF647C">
      <w:pPr>
        <w:spacing w:after="0" w:line="276" w:lineRule="auto"/>
        <w:ind w:left="226" w:right="209"/>
        <w:rPr>
          <w:rFonts w:asciiTheme="minorHAnsi" w:hAnsiTheme="minorHAnsi" w:cstheme="minorHAnsi"/>
          <w:sz w:val="22"/>
          <w:lang w:val="fr-FR"/>
        </w:rPr>
      </w:pPr>
      <w:r w:rsidRPr="00BE6122">
        <w:rPr>
          <w:rFonts w:asciiTheme="minorHAnsi" w:hAnsiTheme="minorHAnsi" w:cstheme="minorHAnsi"/>
          <w:sz w:val="22"/>
          <w:lang w:val="fr-FR"/>
        </w:rPr>
        <w:t xml:space="preserve">Personalul nedidactic răspunde disciplinar în conformitate cu prevederile </w:t>
      </w:r>
      <w:r w:rsidRPr="00BE6122">
        <w:rPr>
          <w:rFonts w:asciiTheme="minorHAnsi" w:hAnsiTheme="minorHAnsi" w:cstheme="minorHAnsi"/>
          <w:color w:val="0000FF"/>
          <w:sz w:val="22"/>
          <w:u w:val="single" w:color="0000FF"/>
          <w:lang w:val="fr-FR"/>
        </w:rPr>
        <w:t>Legii nr. 53/2003 - Codul</w:t>
      </w:r>
      <w:r w:rsidRPr="00BE6122">
        <w:rPr>
          <w:rFonts w:asciiTheme="minorHAnsi" w:hAnsiTheme="minorHAnsi" w:cstheme="minorHAnsi"/>
          <w:color w:val="0000FF"/>
          <w:sz w:val="22"/>
          <w:lang w:val="fr-FR"/>
        </w:rPr>
        <w:t xml:space="preserve"> </w:t>
      </w:r>
      <w:r w:rsidRPr="00BE6122">
        <w:rPr>
          <w:rFonts w:asciiTheme="minorHAnsi" w:hAnsiTheme="minorHAnsi" w:cstheme="minorHAnsi"/>
          <w:color w:val="0000FF"/>
          <w:sz w:val="22"/>
          <w:u w:val="single" w:color="0000FF"/>
          <w:lang w:val="fr-FR"/>
        </w:rPr>
        <w:t>muncii, republicată</w:t>
      </w:r>
      <w:r w:rsidRPr="00BE6122">
        <w:rPr>
          <w:rFonts w:asciiTheme="minorHAnsi" w:hAnsiTheme="minorHAnsi" w:cstheme="minorHAnsi"/>
          <w:sz w:val="22"/>
          <w:lang w:val="fr-FR"/>
        </w:rPr>
        <w:t>, cu modificările şi completările ulterioare.</w:t>
      </w:r>
      <w:r w:rsidRPr="00BE6122">
        <w:rPr>
          <w:rFonts w:asciiTheme="minorHAnsi" w:hAnsiTheme="minorHAnsi" w:cstheme="minorHAnsi"/>
          <w:color w:val="24689B"/>
          <w:sz w:val="22"/>
          <w:lang w:val="fr-FR"/>
        </w:rPr>
        <w:t xml:space="preserve"> </w:t>
      </w:r>
    </w:p>
    <w:p w14:paraId="10337679" w14:textId="77777777" w:rsidR="006B674B" w:rsidRPr="00BE6122" w:rsidRDefault="006B674B" w:rsidP="00CF647C">
      <w:pPr>
        <w:spacing w:after="0" w:line="276" w:lineRule="auto"/>
        <w:ind w:right="3"/>
        <w:jc w:val="center"/>
        <w:rPr>
          <w:rFonts w:asciiTheme="minorHAnsi" w:hAnsiTheme="minorHAnsi" w:cstheme="minorHAnsi"/>
          <w:color w:val="8B0000"/>
          <w:sz w:val="22"/>
          <w:lang w:val="fr-FR"/>
        </w:rPr>
      </w:pPr>
    </w:p>
    <w:p w14:paraId="4A4091D0" w14:textId="77777777" w:rsidR="006B674B" w:rsidRPr="00BE6122" w:rsidRDefault="006B674B" w:rsidP="00CF647C">
      <w:pPr>
        <w:spacing w:after="0" w:line="276" w:lineRule="auto"/>
        <w:ind w:right="3"/>
        <w:jc w:val="center"/>
        <w:rPr>
          <w:rFonts w:asciiTheme="minorHAnsi" w:hAnsiTheme="minorHAnsi" w:cstheme="minorHAnsi"/>
          <w:color w:val="8B0000"/>
          <w:sz w:val="22"/>
          <w:lang w:val="fr-FR"/>
        </w:rPr>
      </w:pPr>
    </w:p>
    <w:p w14:paraId="2BAAB32B" w14:textId="77777777" w:rsidR="006B674B" w:rsidRPr="00BE6122" w:rsidRDefault="006B674B" w:rsidP="00CF647C">
      <w:pPr>
        <w:spacing w:after="0" w:line="276" w:lineRule="auto"/>
        <w:ind w:right="3"/>
        <w:jc w:val="center"/>
        <w:rPr>
          <w:rFonts w:asciiTheme="minorHAnsi" w:hAnsiTheme="minorHAnsi" w:cstheme="minorHAnsi"/>
          <w:color w:val="8B0000"/>
          <w:sz w:val="22"/>
          <w:lang w:val="fr-FR"/>
        </w:rPr>
      </w:pPr>
    </w:p>
    <w:p w14:paraId="255A2520" w14:textId="77777777" w:rsidR="006B674B" w:rsidRPr="00BE6122" w:rsidRDefault="006B674B" w:rsidP="00CF647C">
      <w:pPr>
        <w:spacing w:after="0" w:line="276" w:lineRule="auto"/>
        <w:ind w:right="3"/>
        <w:jc w:val="center"/>
        <w:rPr>
          <w:rFonts w:asciiTheme="minorHAnsi" w:hAnsiTheme="minorHAnsi" w:cstheme="minorHAnsi"/>
          <w:color w:val="8B0000"/>
          <w:sz w:val="22"/>
          <w:lang w:val="fr-FR"/>
        </w:rPr>
      </w:pPr>
    </w:p>
    <w:p w14:paraId="091B1C0E" w14:textId="2E1E5FD2" w:rsidR="006B674B" w:rsidRPr="00BE6122" w:rsidRDefault="006B674B" w:rsidP="00CF647C">
      <w:pPr>
        <w:spacing w:after="0" w:line="276" w:lineRule="auto"/>
        <w:ind w:right="3"/>
        <w:jc w:val="center"/>
        <w:rPr>
          <w:rFonts w:asciiTheme="minorHAnsi" w:hAnsiTheme="minorHAnsi" w:cstheme="minorHAnsi"/>
          <w:color w:val="8B0000"/>
          <w:sz w:val="22"/>
          <w:lang w:val="fr-FR"/>
        </w:rPr>
      </w:pPr>
    </w:p>
    <w:p w14:paraId="5E4ED174" w14:textId="10C64B00" w:rsidR="006E06AB" w:rsidRPr="00BE6122" w:rsidRDefault="006E06AB" w:rsidP="00CF647C">
      <w:pPr>
        <w:spacing w:after="0" w:line="276" w:lineRule="auto"/>
        <w:ind w:right="3"/>
        <w:jc w:val="center"/>
        <w:rPr>
          <w:rFonts w:asciiTheme="minorHAnsi" w:hAnsiTheme="minorHAnsi" w:cstheme="minorHAnsi"/>
          <w:color w:val="8B0000"/>
          <w:sz w:val="22"/>
          <w:lang w:val="fr-FR"/>
        </w:rPr>
      </w:pPr>
    </w:p>
    <w:p w14:paraId="2237FC25" w14:textId="58D0D34F" w:rsidR="006E06AB" w:rsidRPr="00BE6122" w:rsidRDefault="006E06AB" w:rsidP="00CF647C">
      <w:pPr>
        <w:spacing w:after="0" w:line="276" w:lineRule="auto"/>
        <w:ind w:right="3"/>
        <w:jc w:val="center"/>
        <w:rPr>
          <w:rFonts w:asciiTheme="minorHAnsi" w:hAnsiTheme="minorHAnsi" w:cstheme="minorHAnsi"/>
          <w:color w:val="8B0000"/>
          <w:sz w:val="22"/>
          <w:lang w:val="fr-FR"/>
        </w:rPr>
      </w:pPr>
    </w:p>
    <w:p w14:paraId="5E475C8F" w14:textId="72B6B223" w:rsidR="006E06AB" w:rsidRPr="00BE6122" w:rsidRDefault="006E06AB" w:rsidP="00CF647C">
      <w:pPr>
        <w:spacing w:after="0" w:line="276" w:lineRule="auto"/>
        <w:ind w:right="3"/>
        <w:jc w:val="center"/>
        <w:rPr>
          <w:rFonts w:asciiTheme="minorHAnsi" w:hAnsiTheme="minorHAnsi" w:cstheme="minorHAnsi"/>
          <w:color w:val="8B0000"/>
          <w:sz w:val="22"/>
          <w:lang w:val="fr-FR"/>
        </w:rPr>
      </w:pPr>
    </w:p>
    <w:p w14:paraId="167B9F60" w14:textId="5B874206" w:rsidR="00676C3A" w:rsidRDefault="00676C3A" w:rsidP="00CA7106">
      <w:pPr>
        <w:spacing w:after="0" w:line="276" w:lineRule="auto"/>
        <w:ind w:left="0" w:right="3" w:firstLine="0"/>
        <w:rPr>
          <w:rFonts w:asciiTheme="minorHAnsi" w:hAnsiTheme="minorHAnsi" w:cstheme="minorHAnsi"/>
          <w:color w:val="8B0000"/>
          <w:sz w:val="22"/>
          <w:lang w:val="fr-FR"/>
        </w:rPr>
      </w:pPr>
    </w:p>
    <w:p w14:paraId="6EFCD883" w14:textId="77777777" w:rsidR="00CA7106" w:rsidRPr="00BE6122" w:rsidRDefault="00CA7106" w:rsidP="00CA7106">
      <w:pPr>
        <w:spacing w:after="0" w:line="276" w:lineRule="auto"/>
        <w:ind w:left="0" w:right="3" w:firstLine="0"/>
        <w:rPr>
          <w:rFonts w:asciiTheme="minorHAnsi" w:hAnsiTheme="minorHAnsi" w:cstheme="minorHAnsi"/>
          <w:color w:val="8B0000"/>
          <w:sz w:val="22"/>
          <w:lang w:val="fr-FR"/>
        </w:rPr>
      </w:pPr>
    </w:p>
    <w:p w14:paraId="6B72695A" w14:textId="0FEEE9AD" w:rsidR="006B674B" w:rsidRPr="00CA7106" w:rsidRDefault="00E53C72" w:rsidP="00CA7106">
      <w:pPr>
        <w:spacing w:after="0" w:line="276" w:lineRule="auto"/>
        <w:ind w:right="3" w:firstLine="983"/>
        <w:jc w:val="left"/>
        <w:rPr>
          <w:rFonts w:asciiTheme="minorHAnsi" w:hAnsiTheme="minorHAnsi" w:cstheme="minorHAnsi"/>
          <w:b/>
          <w:bCs/>
          <w:color w:val="1F4E79" w:themeColor="accent1" w:themeShade="80"/>
          <w:sz w:val="22"/>
          <w:lang w:val="fr-FR"/>
        </w:rPr>
      </w:pPr>
      <w:r w:rsidRPr="00CA7106">
        <w:rPr>
          <w:rFonts w:asciiTheme="minorHAnsi" w:hAnsiTheme="minorHAnsi" w:cstheme="minorHAnsi"/>
          <w:b/>
          <w:bCs/>
          <w:color w:val="1F4E79" w:themeColor="accent1" w:themeShade="80"/>
          <w:sz w:val="22"/>
          <w:lang w:val="fr-FR"/>
        </w:rPr>
        <w:t xml:space="preserve">Titlul V </w:t>
      </w:r>
      <w:r w:rsidR="00CA7106" w:rsidRPr="00CA7106">
        <w:rPr>
          <w:rFonts w:asciiTheme="minorHAnsi" w:hAnsiTheme="minorHAnsi" w:cstheme="minorHAnsi"/>
          <w:b/>
          <w:bCs/>
          <w:color w:val="1F4E79" w:themeColor="accent1" w:themeShade="80"/>
          <w:sz w:val="22"/>
          <w:lang w:val="fr-FR"/>
        </w:rPr>
        <w:t xml:space="preserve">  :  </w:t>
      </w:r>
      <w:r w:rsidRPr="00CA7106">
        <w:rPr>
          <w:rFonts w:asciiTheme="minorHAnsi" w:hAnsiTheme="minorHAnsi" w:cstheme="minorHAnsi"/>
          <w:b/>
          <w:bCs/>
          <w:color w:val="1F4E79" w:themeColor="accent1" w:themeShade="80"/>
          <w:sz w:val="22"/>
          <w:lang w:val="fr-FR"/>
        </w:rPr>
        <w:t xml:space="preserve">Organisme funcţionale şi responsabilităţi ale cadrelor didactice </w:t>
      </w:r>
    </w:p>
    <w:p w14:paraId="23B4413F" w14:textId="75C6ABE6" w:rsidR="001F28A9" w:rsidRPr="00CA7106" w:rsidRDefault="00E53C72" w:rsidP="00CA7106">
      <w:pPr>
        <w:spacing w:after="0" w:line="276" w:lineRule="auto"/>
        <w:ind w:right="102" w:firstLine="983"/>
        <w:jc w:val="left"/>
        <w:rPr>
          <w:rFonts w:asciiTheme="minorHAnsi" w:hAnsiTheme="minorHAnsi" w:cstheme="minorHAnsi"/>
          <w:b/>
          <w:bCs/>
          <w:color w:val="1F4E79" w:themeColor="accent1" w:themeShade="80"/>
          <w:sz w:val="22"/>
          <w:lang w:val="fr-FR"/>
        </w:rPr>
      </w:pPr>
      <w:r w:rsidRPr="00CA7106">
        <w:rPr>
          <w:rFonts w:asciiTheme="minorHAnsi" w:hAnsiTheme="minorHAnsi" w:cstheme="minorHAnsi"/>
          <w:b/>
          <w:bCs/>
          <w:color w:val="1F4E79" w:themeColor="accent1" w:themeShade="80"/>
          <w:sz w:val="22"/>
          <w:lang w:val="fr-FR"/>
        </w:rPr>
        <w:t xml:space="preserve">Capitolul I </w:t>
      </w:r>
      <w:r w:rsidR="00CA7106" w:rsidRPr="00CA7106">
        <w:rPr>
          <w:rFonts w:asciiTheme="minorHAnsi" w:hAnsiTheme="minorHAnsi" w:cstheme="minorHAnsi"/>
          <w:b/>
          <w:bCs/>
          <w:color w:val="1F4E79" w:themeColor="accent1" w:themeShade="80"/>
          <w:sz w:val="22"/>
          <w:lang w:val="fr-FR"/>
        </w:rPr>
        <w:t xml:space="preserve">  :  </w:t>
      </w:r>
      <w:r w:rsidRPr="00CA7106">
        <w:rPr>
          <w:rFonts w:asciiTheme="minorHAnsi" w:hAnsiTheme="minorHAnsi" w:cstheme="minorHAnsi"/>
          <w:b/>
          <w:bCs/>
          <w:color w:val="1F4E79" w:themeColor="accent1" w:themeShade="80"/>
          <w:sz w:val="22"/>
          <w:lang w:val="fr-FR"/>
        </w:rPr>
        <w:t xml:space="preserve">Organisme funcţionale la nivelul </w:t>
      </w:r>
      <w:r w:rsidR="0020599E" w:rsidRPr="00CA7106">
        <w:rPr>
          <w:rFonts w:asciiTheme="minorHAnsi" w:hAnsiTheme="minorHAnsi" w:cstheme="minorHAnsi"/>
          <w:b/>
          <w:bCs/>
          <w:color w:val="1F4E79" w:themeColor="accent1" w:themeShade="80"/>
          <w:sz w:val="22"/>
          <w:lang w:val="fr-FR"/>
        </w:rPr>
        <w:t xml:space="preserve">Școlii Gimnaziale </w:t>
      </w:r>
      <w:r w:rsidR="008C54EF">
        <w:rPr>
          <w:rFonts w:asciiTheme="minorHAnsi" w:hAnsiTheme="minorHAnsi" w:cstheme="minorHAnsi"/>
          <w:b/>
          <w:bCs/>
          <w:color w:val="1F4E79" w:themeColor="accent1" w:themeShade="80"/>
          <w:sz w:val="22"/>
          <w:lang w:val="fr-FR"/>
        </w:rPr>
        <w:t>Șura Mică</w:t>
      </w:r>
    </w:p>
    <w:p w14:paraId="2BCE53FF" w14:textId="77777777" w:rsidR="006B674B" w:rsidRPr="00CA7106" w:rsidRDefault="006B674B" w:rsidP="00CA7106">
      <w:pPr>
        <w:spacing w:after="0" w:line="276" w:lineRule="auto"/>
        <w:ind w:left="11" w:right="1"/>
        <w:jc w:val="left"/>
        <w:rPr>
          <w:rFonts w:asciiTheme="minorHAnsi" w:hAnsiTheme="minorHAnsi" w:cstheme="minorHAnsi"/>
          <w:color w:val="1F4E79" w:themeColor="accent1" w:themeShade="80"/>
          <w:sz w:val="22"/>
          <w:lang w:val="fr-FR"/>
        </w:rPr>
      </w:pPr>
    </w:p>
    <w:p w14:paraId="5C7F7F37" w14:textId="5B7A5402" w:rsidR="001F28A9" w:rsidRPr="00BE6122" w:rsidRDefault="00E53C72" w:rsidP="00CA7106">
      <w:pPr>
        <w:spacing w:after="0" w:line="276" w:lineRule="auto"/>
        <w:ind w:left="1451" w:right="1" w:firstLine="709"/>
        <w:rPr>
          <w:rFonts w:asciiTheme="minorHAnsi" w:hAnsiTheme="minorHAnsi" w:cstheme="minorHAnsi"/>
          <w:b/>
          <w:bCs/>
          <w:sz w:val="22"/>
        </w:rPr>
      </w:pPr>
      <w:r w:rsidRPr="00BE6122">
        <w:rPr>
          <w:rFonts w:asciiTheme="minorHAnsi" w:hAnsiTheme="minorHAnsi" w:cstheme="minorHAnsi"/>
          <w:b/>
          <w:bCs/>
          <w:sz w:val="22"/>
        </w:rPr>
        <w:t xml:space="preserve">Secţiunea 1 </w:t>
      </w:r>
      <w:r w:rsidR="00CA7106">
        <w:rPr>
          <w:rFonts w:asciiTheme="minorHAnsi" w:hAnsiTheme="minorHAnsi" w:cstheme="minorHAnsi"/>
          <w:b/>
          <w:bCs/>
          <w:sz w:val="22"/>
        </w:rPr>
        <w:t xml:space="preserve"> -  </w:t>
      </w:r>
      <w:r w:rsidRPr="00BE6122">
        <w:rPr>
          <w:rFonts w:asciiTheme="minorHAnsi" w:hAnsiTheme="minorHAnsi" w:cstheme="minorHAnsi"/>
          <w:b/>
          <w:bCs/>
          <w:sz w:val="22"/>
        </w:rPr>
        <w:t xml:space="preserve">Consiliul </w:t>
      </w:r>
      <w:r w:rsidR="00CA7106">
        <w:rPr>
          <w:rFonts w:asciiTheme="minorHAnsi" w:hAnsiTheme="minorHAnsi" w:cstheme="minorHAnsi"/>
          <w:b/>
          <w:bCs/>
          <w:sz w:val="22"/>
        </w:rPr>
        <w:t>P</w:t>
      </w:r>
      <w:r w:rsidRPr="00BE6122">
        <w:rPr>
          <w:rFonts w:asciiTheme="minorHAnsi" w:hAnsiTheme="minorHAnsi" w:cstheme="minorHAnsi"/>
          <w:b/>
          <w:bCs/>
          <w:sz w:val="22"/>
        </w:rPr>
        <w:t xml:space="preserve">rofesoral </w:t>
      </w:r>
    </w:p>
    <w:p w14:paraId="1FFAA779" w14:textId="77777777" w:rsidR="006B674B" w:rsidRPr="00BE6122" w:rsidRDefault="006B674B" w:rsidP="00CF647C">
      <w:pPr>
        <w:spacing w:after="0" w:line="276" w:lineRule="auto"/>
        <w:ind w:left="211" w:right="0"/>
        <w:jc w:val="left"/>
        <w:rPr>
          <w:rFonts w:asciiTheme="minorHAnsi" w:hAnsiTheme="minorHAnsi" w:cstheme="minorHAnsi"/>
          <w:color w:val="24689B"/>
          <w:sz w:val="22"/>
        </w:rPr>
      </w:pPr>
    </w:p>
    <w:p w14:paraId="22404C6E" w14:textId="4EC96A2A"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54 </w:t>
      </w:r>
    </w:p>
    <w:p w14:paraId="17C0DD92" w14:textId="656A682C" w:rsidR="001F28A9" w:rsidRPr="00CA7106"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Consiliul </w:t>
      </w:r>
      <w:r w:rsidR="00CA7106">
        <w:rPr>
          <w:rFonts w:asciiTheme="minorHAnsi" w:hAnsiTheme="minorHAnsi" w:cstheme="minorHAnsi"/>
          <w:sz w:val="22"/>
          <w:lang w:val="fr-FR"/>
        </w:rPr>
        <w:t>P</w:t>
      </w:r>
      <w:r w:rsidRPr="00BE6122">
        <w:rPr>
          <w:rFonts w:asciiTheme="minorHAnsi" w:hAnsiTheme="minorHAnsi" w:cstheme="minorHAnsi"/>
          <w:sz w:val="22"/>
          <w:lang w:val="fr-FR"/>
        </w:rPr>
        <w:t>rofesoral este format din totalitatea cadrelor didactice de conducere</w:t>
      </w:r>
      <w:r w:rsidR="0020599E" w:rsidRPr="00BE6122">
        <w:rPr>
          <w:rFonts w:asciiTheme="minorHAnsi" w:hAnsiTheme="minorHAnsi" w:cstheme="minorHAnsi"/>
          <w:sz w:val="22"/>
          <w:lang w:val="fr-FR"/>
        </w:rPr>
        <w:t xml:space="preserve"> și</w:t>
      </w:r>
      <w:r w:rsidRPr="00BE6122">
        <w:rPr>
          <w:rFonts w:asciiTheme="minorHAnsi" w:hAnsiTheme="minorHAnsi" w:cstheme="minorHAnsi"/>
          <w:sz w:val="22"/>
          <w:lang w:val="fr-FR"/>
        </w:rPr>
        <w:t xml:space="preserve"> de predare din</w:t>
      </w:r>
      <w:r w:rsidR="005955F5">
        <w:rPr>
          <w:rFonts w:asciiTheme="minorHAnsi" w:hAnsiTheme="minorHAnsi" w:cstheme="minorHAnsi"/>
          <w:sz w:val="22"/>
          <w:lang w:val="fr-FR"/>
        </w:rPr>
        <w:t xml:space="preserve"> Școala Gimnazială Șura Mică</w:t>
      </w:r>
      <w:r w:rsidRPr="00BE6122">
        <w:rPr>
          <w:rFonts w:asciiTheme="minorHAnsi" w:hAnsiTheme="minorHAnsi" w:cstheme="minorHAnsi"/>
          <w:sz w:val="22"/>
          <w:lang w:val="fr-FR"/>
        </w:rPr>
        <w:t xml:space="preserve">. </w:t>
      </w:r>
      <w:r w:rsidRPr="00CA7106">
        <w:rPr>
          <w:rFonts w:asciiTheme="minorHAnsi" w:hAnsiTheme="minorHAnsi" w:cstheme="minorHAnsi"/>
          <w:sz w:val="22"/>
          <w:lang w:val="fr-FR"/>
        </w:rPr>
        <w:t xml:space="preserve">Preşedintele consiliului profesoral este directorul. </w:t>
      </w:r>
    </w:p>
    <w:p w14:paraId="5D00FA10" w14:textId="72FA5D64" w:rsidR="001F28A9" w:rsidRPr="00BE6122"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Consiliul </w:t>
      </w:r>
      <w:r w:rsidR="00CA7106">
        <w:rPr>
          <w:rFonts w:asciiTheme="minorHAnsi" w:hAnsiTheme="minorHAnsi" w:cstheme="minorHAnsi"/>
          <w:sz w:val="22"/>
          <w:lang w:val="fr-FR"/>
        </w:rPr>
        <w:t>P</w:t>
      </w:r>
      <w:r w:rsidRPr="00BE6122">
        <w:rPr>
          <w:rFonts w:asciiTheme="minorHAnsi" w:hAnsiTheme="minorHAnsi" w:cstheme="minorHAnsi"/>
          <w:sz w:val="22"/>
          <w:lang w:val="fr-FR"/>
        </w:rPr>
        <w:t xml:space="preserve">rofesoral se întruneşte lunar sau de câte ori este nevoie, la propunerea directorului sau la solicitarea a minimum 1/3 din numărul personalului didactic de predare. </w:t>
      </w:r>
    </w:p>
    <w:p w14:paraId="0986115B" w14:textId="17246306" w:rsidR="001F28A9" w:rsidRPr="00BE6122"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lang w:val="fr-FR"/>
        </w:rPr>
        <w:t>Personalul didactic de conducere</w:t>
      </w:r>
      <w:r w:rsidR="0020599E" w:rsidRPr="00BE6122">
        <w:rPr>
          <w:rFonts w:asciiTheme="minorHAnsi" w:hAnsiTheme="minorHAnsi" w:cstheme="minorHAnsi"/>
          <w:sz w:val="22"/>
          <w:lang w:val="fr-FR"/>
        </w:rPr>
        <w:t xml:space="preserve"> și</w:t>
      </w:r>
      <w:r w:rsidRPr="00BE6122">
        <w:rPr>
          <w:rFonts w:asciiTheme="minorHAnsi" w:hAnsiTheme="minorHAnsi" w:cstheme="minorHAnsi"/>
          <w:sz w:val="22"/>
          <w:lang w:val="fr-FR"/>
        </w:rPr>
        <w:t xml:space="preserve"> de predare are dreptul să participe la toate şedinţele </w:t>
      </w:r>
      <w:r w:rsidR="00CA7106">
        <w:rPr>
          <w:rFonts w:asciiTheme="minorHAnsi" w:hAnsiTheme="minorHAnsi" w:cstheme="minorHAnsi"/>
          <w:sz w:val="22"/>
          <w:lang w:val="fr-FR"/>
        </w:rPr>
        <w:t xml:space="preserve">CP </w:t>
      </w:r>
      <w:r w:rsidRPr="00BE6122">
        <w:rPr>
          <w:rFonts w:asciiTheme="minorHAnsi" w:hAnsiTheme="minorHAnsi" w:cstheme="minorHAnsi"/>
          <w:sz w:val="22"/>
          <w:lang w:val="fr-FR"/>
        </w:rPr>
        <w:t xml:space="preserve">din unităţile de învăţământ unde îşi desfăşoară activitatea şi are obligaţia de a participa la şedinţele </w:t>
      </w:r>
      <w:r w:rsidR="00CA7106">
        <w:rPr>
          <w:rFonts w:asciiTheme="minorHAnsi" w:hAnsiTheme="minorHAnsi" w:cstheme="minorHAnsi"/>
          <w:sz w:val="22"/>
          <w:lang w:val="fr-FR"/>
        </w:rPr>
        <w:t>CP</w:t>
      </w:r>
      <w:r w:rsidRPr="00BE6122">
        <w:rPr>
          <w:rFonts w:asciiTheme="minorHAnsi" w:hAnsiTheme="minorHAnsi" w:cstheme="minorHAnsi"/>
          <w:sz w:val="22"/>
          <w:lang w:val="fr-FR"/>
        </w:rPr>
        <w:t xml:space="preserve"> din unitatea de învăţământ unde declară, în scris, la începutul fiecărui an şcolar, că are norma de bază. Absenţa nemotivată de la şedinţele </w:t>
      </w:r>
      <w:r w:rsidR="00CA7106">
        <w:rPr>
          <w:rFonts w:asciiTheme="minorHAnsi" w:hAnsiTheme="minorHAnsi" w:cstheme="minorHAnsi"/>
          <w:sz w:val="22"/>
          <w:lang w:val="fr-FR"/>
        </w:rPr>
        <w:t>CP</w:t>
      </w:r>
      <w:r w:rsidRPr="00BE6122">
        <w:rPr>
          <w:rFonts w:asciiTheme="minorHAnsi" w:hAnsiTheme="minorHAnsi" w:cstheme="minorHAnsi"/>
          <w:sz w:val="22"/>
          <w:lang w:val="fr-FR"/>
        </w:rPr>
        <w:t xml:space="preserve"> din unitatea de învăţământ unde are norma de bază se consideră abatere disciplinară. </w:t>
      </w:r>
    </w:p>
    <w:p w14:paraId="775485DB" w14:textId="7EC04535" w:rsidR="001F28A9" w:rsidRPr="00BE6122"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lang w:val="fr-FR"/>
        </w:rPr>
        <w:t>Cvorumul necesar pentru întrunirea în şedinţă a consiliului profesoral este de 2/3 din numărul total al membrilor, cadre didactice de conducer</w:t>
      </w:r>
      <w:r w:rsidR="0020599E" w:rsidRPr="00BE6122">
        <w:rPr>
          <w:rFonts w:asciiTheme="minorHAnsi" w:hAnsiTheme="minorHAnsi" w:cstheme="minorHAnsi"/>
          <w:sz w:val="22"/>
          <w:lang w:val="fr-FR"/>
        </w:rPr>
        <w:t>e și</w:t>
      </w:r>
      <w:r w:rsidRPr="00BE6122">
        <w:rPr>
          <w:rFonts w:asciiTheme="minorHAnsi" w:hAnsiTheme="minorHAnsi" w:cstheme="minorHAnsi"/>
          <w:sz w:val="22"/>
          <w:lang w:val="fr-FR"/>
        </w:rPr>
        <w:t xml:space="preserve"> de predare, cu norma de bază în </w:t>
      </w:r>
      <w:r w:rsidR="005955F5">
        <w:rPr>
          <w:rFonts w:asciiTheme="minorHAnsi" w:hAnsiTheme="minorHAnsi" w:cstheme="minorHAnsi"/>
          <w:sz w:val="22"/>
          <w:lang w:val="fr-FR"/>
        </w:rPr>
        <w:t>Școala Gimnazială Șura Mică</w:t>
      </w:r>
      <w:r w:rsidRPr="00BE6122">
        <w:rPr>
          <w:rFonts w:asciiTheme="minorHAnsi" w:hAnsiTheme="minorHAnsi" w:cstheme="minorHAnsi"/>
          <w:sz w:val="22"/>
          <w:lang w:val="fr-FR"/>
        </w:rPr>
        <w:t xml:space="preserve">. </w:t>
      </w:r>
    </w:p>
    <w:p w14:paraId="00A00C70" w14:textId="35469DF6" w:rsidR="001F28A9" w:rsidRPr="00CA7106"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Hotărârile se adoptă prin vot deschis sau secret, cu cel puţin jumătate plus unu din numărul total al membrilor </w:t>
      </w:r>
      <w:r w:rsidR="00CA7106">
        <w:rPr>
          <w:rFonts w:asciiTheme="minorHAnsi" w:hAnsiTheme="minorHAnsi" w:cstheme="minorHAnsi"/>
          <w:sz w:val="22"/>
          <w:lang w:val="fr-FR"/>
        </w:rPr>
        <w:t>CP</w:t>
      </w:r>
      <w:r w:rsidRPr="00BE6122">
        <w:rPr>
          <w:rFonts w:asciiTheme="minorHAnsi" w:hAnsiTheme="minorHAnsi" w:cstheme="minorHAnsi"/>
          <w:sz w:val="22"/>
          <w:lang w:val="fr-FR"/>
        </w:rPr>
        <w:t xml:space="preserve"> cu norma de bază în </w:t>
      </w:r>
      <w:r w:rsidR="005955F5">
        <w:rPr>
          <w:rFonts w:asciiTheme="minorHAnsi" w:hAnsiTheme="minorHAnsi" w:cstheme="minorHAnsi"/>
          <w:sz w:val="22"/>
          <w:lang w:val="fr-FR"/>
        </w:rPr>
        <w:t>Școala Gimnazială Șura Mică</w:t>
      </w:r>
      <w:r w:rsidRPr="00BE6122">
        <w:rPr>
          <w:rFonts w:asciiTheme="minorHAnsi" w:hAnsiTheme="minorHAnsi" w:cstheme="minorHAnsi"/>
          <w:sz w:val="22"/>
          <w:lang w:val="fr-FR"/>
        </w:rPr>
        <w:t xml:space="preserve">, şi sunt obligatorii pentru personalul </w:t>
      </w:r>
      <w:r w:rsidR="005955F5">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precum şi pentru elevi, părinţi reprezentanţi legali. </w:t>
      </w:r>
      <w:r w:rsidRPr="00CA7106">
        <w:rPr>
          <w:rFonts w:asciiTheme="minorHAnsi" w:hAnsiTheme="minorHAnsi" w:cstheme="minorHAnsi"/>
          <w:sz w:val="22"/>
          <w:lang w:val="fr-FR"/>
        </w:rPr>
        <w:t xml:space="preserve">Modalitatea de vot se stabileşte la începutul şedinţei. </w:t>
      </w:r>
    </w:p>
    <w:p w14:paraId="1709CB21" w14:textId="55E894FF" w:rsidR="001F28A9" w:rsidRPr="00BE6122" w:rsidRDefault="00E53C72" w:rsidP="00CA7106">
      <w:pPr>
        <w:numPr>
          <w:ilvl w:val="0"/>
          <w:numId w:val="35"/>
        </w:numPr>
        <w:spacing w:after="0" w:line="276" w:lineRule="auto"/>
        <w:ind w:left="567" w:right="288" w:hanging="425"/>
        <w:rPr>
          <w:rFonts w:asciiTheme="minorHAnsi" w:hAnsiTheme="minorHAnsi" w:cstheme="minorHAnsi"/>
          <w:sz w:val="22"/>
        </w:rPr>
      </w:pPr>
      <w:r w:rsidRPr="00CA7106">
        <w:rPr>
          <w:rFonts w:asciiTheme="minorHAnsi" w:hAnsiTheme="minorHAnsi" w:cstheme="minorHAnsi"/>
          <w:sz w:val="22"/>
          <w:lang w:val="fr-FR"/>
        </w:rPr>
        <w:t xml:space="preserve">Directorul unităţii de învăţământ numeşte, prin decizie, secretarul </w:t>
      </w:r>
      <w:r w:rsidR="00CA7106" w:rsidRPr="00CA7106">
        <w:rPr>
          <w:rFonts w:asciiTheme="minorHAnsi" w:hAnsiTheme="minorHAnsi" w:cstheme="minorHAnsi"/>
          <w:sz w:val="22"/>
          <w:lang w:val="fr-FR"/>
        </w:rPr>
        <w:t>C</w:t>
      </w:r>
      <w:r w:rsidRPr="00CA7106">
        <w:rPr>
          <w:rFonts w:asciiTheme="minorHAnsi" w:hAnsiTheme="minorHAnsi" w:cstheme="minorHAnsi"/>
          <w:sz w:val="22"/>
          <w:lang w:val="fr-FR"/>
        </w:rPr>
        <w:t xml:space="preserve">onsiliului </w:t>
      </w:r>
      <w:r w:rsidR="00CA7106" w:rsidRPr="00CA7106">
        <w:rPr>
          <w:rFonts w:asciiTheme="minorHAnsi" w:hAnsiTheme="minorHAnsi" w:cstheme="minorHAnsi"/>
          <w:sz w:val="22"/>
          <w:lang w:val="fr-FR"/>
        </w:rPr>
        <w:t>P</w:t>
      </w:r>
      <w:r w:rsidRPr="00CA7106">
        <w:rPr>
          <w:rFonts w:asciiTheme="minorHAnsi" w:hAnsiTheme="minorHAnsi" w:cstheme="minorHAnsi"/>
          <w:sz w:val="22"/>
          <w:lang w:val="fr-FR"/>
        </w:rPr>
        <w:t xml:space="preserve">rofesoral, ales de </w:t>
      </w:r>
      <w:r w:rsidR="00CA7106">
        <w:rPr>
          <w:rFonts w:asciiTheme="minorHAnsi" w:hAnsiTheme="minorHAnsi" w:cstheme="minorHAnsi"/>
          <w:sz w:val="22"/>
          <w:lang w:val="fr-FR"/>
        </w:rPr>
        <w:t>C</w:t>
      </w:r>
      <w:r w:rsidRPr="00CA7106">
        <w:rPr>
          <w:rFonts w:asciiTheme="minorHAnsi" w:hAnsiTheme="minorHAnsi" w:cstheme="minorHAnsi"/>
          <w:sz w:val="22"/>
          <w:lang w:val="fr-FR"/>
        </w:rPr>
        <w:t xml:space="preserve">onsiliul </w:t>
      </w:r>
      <w:r w:rsidR="00CA7106">
        <w:rPr>
          <w:rFonts w:asciiTheme="minorHAnsi" w:hAnsiTheme="minorHAnsi" w:cstheme="minorHAnsi"/>
          <w:sz w:val="22"/>
          <w:lang w:val="fr-FR"/>
        </w:rPr>
        <w:t>P</w:t>
      </w:r>
      <w:r w:rsidRPr="00CA7106">
        <w:rPr>
          <w:rFonts w:asciiTheme="minorHAnsi" w:hAnsiTheme="minorHAnsi" w:cstheme="minorHAnsi"/>
          <w:sz w:val="22"/>
          <w:lang w:val="fr-FR"/>
        </w:rPr>
        <w:t xml:space="preserve">rofesoral. </w:t>
      </w:r>
      <w:r w:rsidRPr="00BE6122">
        <w:rPr>
          <w:rFonts w:asciiTheme="minorHAnsi" w:hAnsiTheme="minorHAnsi" w:cstheme="minorHAnsi"/>
          <w:sz w:val="22"/>
        </w:rPr>
        <w:t xml:space="preserve">Secretarul are atribuţia de a redacta lizibil şi inteligibil procesele-verbale ale şedinţelor </w:t>
      </w:r>
      <w:r w:rsidR="00CA7106">
        <w:rPr>
          <w:rFonts w:asciiTheme="minorHAnsi" w:hAnsiTheme="minorHAnsi" w:cstheme="minorHAnsi"/>
          <w:sz w:val="22"/>
        </w:rPr>
        <w:t>CP</w:t>
      </w:r>
      <w:r w:rsidRPr="00BE6122">
        <w:rPr>
          <w:rFonts w:asciiTheme="minorHAnsi" w:hAnsiTheme="minorHAnsi" w:cstheme="minorHAnsi"/>
          <w:sz w:val="22"/>
        </w:rPr>
        <w:t xml:space="preserve">. </w:t>
      </w:r>
    </w:p>
    <w:p w14:paraId="6DC26B6E" w14:textId="2BD78331" w:rsidR="001F28A9" w:rsidRPr="00BE6122"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rPr>
        <w:t xml:space="preserve">La şedinţele </w:t>
      </w:r>
      <w:r w:rsidR="00CA7106">
        <w:rPr>
          <w:rFonts w:asciiTheme="minorHAnsi" w:hAnsiTheme="minorHAnsi" w:cstheme="minorHAnsi"/>
          <w:sz w:val="22"/>
        </w:rPr>
        <w:t>CP</w:t>
      </w:r>
      <w:r w:rsidRPr="00BE6122">
        <w:rPr>
          <w:rFonts w:asciiTheme="minorHAnsi" w:hAnsiTheme="minorHAnsi" w:cstheme="minorHAnsi"/>
          <w:sz w:val="22"/>
        </w:rPr>
        <w:t xml:space="preserve">, directorul poate invita, în funcţie de tematica dezbătută, personalul didactic auxiliar şi/sau personalul nedidactic din </w:t>
      </w:r>
      <w:r w:rsidR="005955F5">
        <w:rPr>
          <w:rFonts w:asciiTheme="minorHAnsi" w:hAnsiTheme="minorHAnsi" w:cstheme="minorHAnsi"/>
          <w:sz w:val="22"/>
        </w:rPr>
        <w:t>Școala Gimnazială Șura Mică</w:t>
      </w:r>
      <w:r w:rsidRPr="00BE6122">
        <w:rPr>
          <w:rFonts w:asciiTheme="minorHAnsi" w:hAnsiTheme="minorHAnsi" w:cstheme="minorHAnsi"/>
          <w:sz w:val="22"/>
        </w:rPr>
        <w:t xml:space="preserve">, reprezentanţi desemnaţi ai părinţilor, ai consiliului elevilor, ai autorităţilor administraţiei publice locale şi ai operatorilor economici şi ai altor parteneri educaţionali. </w:t>
      </w:r>
      <w:r w:rsidRPr="00BE6122">
        <w:rPr>
          <w:rFonts w:asciiTheme="minorHAnsi" w:hAnsiTheme="minorHAnsi" w:cstheme="minorHAnsi"/>
          <w:sz w:val="22"/>
          <w:lang w:val="fr-FR"/>
        </w:rPr>
        <w:t xml:space="preserve">La şedinţele </w:t>
      </w:r>
      <w:r w:rsidR="00CA7106">
        <w:rPr>
          <w:rFonts w:asciiTheme="minorHAnsi" w:hAnsiTheme="minorHAnsi" w:cstheme="minorHAnsi"/>
          <w:sz w:val="22"/>
          <w:lang w:val="fr-FR"/>
        </w:rPr>
        <w:t>CP</w:t>
      </w:r>
      <w:r w:rsidRPr="00BE6122">
        <w:rPr>
          <w:rFonts w:asciiTheme="minorHAnsi" w:hAnsiTheme="minorHAnsi" w:cstheme="minorHAnsi"/>
          <w:sz w:val="22"/>
          <w:lang w:val="fr-FR"/>
        </w:rPr>
        <w:t xml:space="preserve"> pot participa şi reprezentanţii organizaţiilor sindicale reprezentative la nivel de sector de activitate învăţământ preuniversitar care au membri în </w:t>
      </w:r>
      <w:r w:rsidR="005955F5">
        <w:rPr>
          <w:rFonts w:asciiTheme="minorHAnsi" w:hAnsiTheme="minorHAnsi" w:cstheme="minorHAnsi"/>
          <w:sz w:val="22"/>
          <w:lang w:val="fr-FR"/>
        </w:rPr>
        <w:t>Școala Gimnazială Șura Mică</w:t>
      </w:r>
      <w:r w:rsidRPr="00BE6122">
        <w:rPr>
          <w:rFonts w:asciiTheme="minorHAnsi" w:hAnsiTheme="minorHAnsi" w:cstheme="minorHAnsi"/>
          <w:sz w:val="22"/>
          <w:lang w:val="fr-FR"/>
        </w:rPr>
        <w:t xml:space="preserve">. </w:t>
      </w:r>
    </w:p>
    <w:p w14:paraId="56A05A60" w14:textId="0BEB3309" w:rsidR="001F28A9" w:rsidRPr="00BE6122"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La sfârşitul fiecărei şedinţe a </w:t>
      </w:r>
      <w:r w:rsidR="00CA7106">
        <w:rPr>
          <w:rFonts w:asciiTheme="minorHAnsi" w:hAnsiTheme="minorHAnsi" w:cstheme="minorHAnsi"/>
          <w:sz w:val="22"/>
          <w:lang w:val="fr-FR"/>
        </w:rPr>
        <w:t>CP</w:t>
      </w:r>
      <w:r w:rsidRPr="00BE6122">
        <w:rPr>
          <w:rFonts w:asciiTheme="minorHAnsi" w:hAnsiTheme="minorHAnsi" w:cstheme="minorHAnsi"/>
          <w:sz w:val="22"/>
          <w:lang w:val="fr-FR"/>
        </w:rPr>
        <w:t xml:space="preserve">, toţi participanţii au obligaţia să semneze procesul-verbal de şedinţă. </w:t>
      </w:r>
    </w:p>
    <w:p w14:paraId="60B7FD66" w14:textId="54DBF4EE" w:rsidR="001F28A9" w:rsidRPr="00BE6122"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Procesele-verbale se scriu în registrul de procese-verbale al </w:t>
      </w:r>
      <w:r w:rsidR="00CA7106">
        <w:rPr>
          <w:rFonts w:asciiTheme="minorHAnsi" w:hAnsiTheme="minorHAnsi" w:cstheme="minorHAnsi"/>
          <w:sz w:val="22"/>
          <w:lang w:val="fr-FR"/>
        </w:rPr>
        <w:t>CP</w:t>
      </w:r>
      <w:r w:rsidRPr="00BE6122">
        <w:rPr>
          <w:rFonts w:asciiTheme="minorHAnsi" w:hAnsiTheme="minorHAnsi" w:cstheme="minorHAnsi"/>
          <w:sz w:val="22"/>
          <w:lang w:val="fr-FR"/>
        </w:rPr>
        <w:t xml:space="preserve">. Registrul de procese-verbale se numerotează pe fiecare pagină şi se înregistrează. Pe ultima pagină, directorul unităţii de învăţământ semnează pentru certificarea numărului paginilor registrului şi aplică ştampila unităţii de învăţământ. </w:t>
      </w:r>
    </w:p>
    <w:p w14:paraId="4CE80B28" w14:textId="416CEB6B" w:rsidR="00403483" w:rsidRPr="00BE6122"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Registrul de procese-verbale al </w:t>
      </w:r>
      <w:r w:rsidR="00CA7106">
        <w:rPr>
          <w:rFonts w:asciiTheme="minorHAnsi" w:hAnsiTheme="minorHAnsi" w:cstheme="minorHAnsi"/>
          <w:sz w:val="22"/>
          <w:lang w:val="fr-FR"/>
        </w:rPr>
        <w:t>CP</w:t>
      </w:r>
      <w:r w:rsidRPr="00BE6122">
        <w:rPr>
          <w:rFonts w:asciiTheme="minorHAnsi" w:hAnsiTheme="minorHAnsi" w:cstheme="minorHAnsi"/>
          <w:sz w:val="22"/>
          <w:lang w:val="fr-FR"/>
        </w:rPr>
        <w:t xml:space="preserve">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w:t>
      </w:r>
      <w:r w:rsidR="005955F5">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0D811ACF" w14:textId="3A4E6A82" w:rsidR="001F28A9" w:rsidRPr="00BE6122" w:rsidRDefault="00E53C72" w:rsidP="00CA7106">
      <w:pPr>
        <w:numPr>
          <w:ilvl w:val="0"/>
          <w:numId w:val="35"/>
        </w:numPr>
        <w:spacing w:after="0" w:line="276" w:lineRule="auto"/>
        <w:ind w:left="567"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 În situaţii obiective, cum ar fi calamităţi, intemperii, epidemii, pandemii, alte situaţii excepţionale, şedinţele </w:t>
      </w:r>
      <w:r w:rsidR="00CA7106">
        <w:rPr>
          <w:rFonts w:asciiTheme="minorHAnsi" w:hAnsiTheme="minorHAnsi" w:cstheme="minorHAnsi"/>
          <w:sz w:val="22"/>
          <w:lang w:val="fr-FR"/>
        </w:rPr>
        <w:t>CP</w:t>
      </w:r>
      <w:r w:rsidRPr="00BE6122">
        <w:rPr>
          <w:rFonts w:asciiTheme="minorHAnsi" w:hAnsiTheme="minorHAnsi" w:cstheme="minorHAnsi"/>
          <w:sz w:val="22"/>
          <w:lang w:val="fr-FR"/>
        </w:rPr>
        <w:t xml:space="preserve"> se pot desfăşura on-line, prin mijloace electronice de comunicare, în sistem de videoconferinţă. </w:t>
      </w:r>
    </w:p>
    <w:p w14:paraId="24926657" w14:textId="77777777" w:rsidR="00403483" w:rsidRPr="00BE6122" w:rsidRDefault="00403483" w:rsidP="00CF647C">
      <w:pPr>
        <w:spacing w:after="0" w:line="276" w:lineRule="auto"/>
        <w:ind w:left="211" w:right="0"/>
        <w:jc w:val="left"/>
        <w:rPr>
          <w:rFonts w:asciiTheme="minorHAnsi" w:hAnsiTheme="minorHAnsi" w:cstheme="minorHAnsi"/>
          <w:color w:val="24689B"/>
          <w:sz w:val="22"/>
          <w:lang w:val="fr-FR"/>
        </w:rPr>
      </w:pPr>
    </w:p>
    <w:p w14:paraId="2CEE2821" w14:textId="7D00D904" w:rsidR="001F28A9" w:rsidRPr="00CA7106" w:rsidRDefault="00E53C72" w:rsidP="00CF647C">
      <w:pPr>
        <w:spacing w:after="0" w:line="276" w:lineRule="auto"/>
        <w:ind w:left="211" w:right="0"/>
        <w:jc w:val="left"/>
        <w:rPr>
          <w:rFonts w:asciiTheme="minorHAnsi" w:hAnsiTheme="minorHAnsi" w:cstheme="minorHAnsi"/>
          <w:b/>
          <w:bCs/>
          <w:sz w:val="22"/>
          <w:lang w:val="fr-FR"/>
        </w:rPr>
      </w:pPr>
      <w:r w:rsidRPr="00CA7106">
        <w:rPr>
          <w:rFonts w:asciiTheme="minorHAnsi" w:hAnsiTheme="minorHAnsi" w:cstheme="minorHAnsi"/>
          <w:b/>
          <w:bCs/>
          <w:color w:val="24689B"/>
          <w:sz w:val="22"/>
          <w:lang w:val="fr-FR"/>
        </w:rPr>
        <w:t xml:space="preserve">Articolul 55 </w:t>
      </w:r>
    </w:p>
    <w:p w14:paraId="478644EB" w14:textId="55D134BA" w:rsidR="001F28A9" w:rsidRPr="00CA7106" w:rsidRDefault="00E53C72" w:rsidP="00CF647C">
      <w:pPr>
        <w:spacing w:after="0" w:line="276" w:lineRule="auto"/>
        <w:ind w:left="437" w:right="209"/>
        <w:rPr>
          <w:rFonts w:asciiTheme="minorHAnsi" w:hAnsiTheme="minorHAnsi" w:cstheme="minorHAnsi"/>
          <w:sz w:val="22"/>
          <w:lang w:val="fr-FR"/>
        </w:rPr>
      </w:pPr>
      <w:r w:rsidRPr="00CA7106">
        <w:rPr>
          <w:rFonts w:asciiTheme="minorHAnsi" w:hAnsiTheme="minorHAnsi" w:cstheme="minorHAnsi"/>
          <w:sz w:val="22"/>
          <w:lang w:val="fr-FR"/>
        </w:rPr>
        <w:lastRenderedPageBreak/>
        <w:t xml:space="preserve">Consiliul </w:t>
      </w:r>
      <w:r w:rsidR="00CA7106" w:rsidRPr="00CA7106">
        <w:rPr>
          <w:rFonts w:asciiTheme="minorHAnsi" w:hAnsiTheme="minorHAnsi" w:cstheme="minorHAnsi"/>
          <w:sz w:val="22"/>
          <w:lang w:val="fr-FR"/>
        </w:rPr>
        <w:t>P</w:t>
      </w:r>
      <w:r w:rsidRPr="00CA7106">
        <w:rPr>
          <w:rFonts w:asciiTheme="minorHAnsi" w:hAnsiTheme="minorHAnsi" w:cstheme="minorHAnsi"/>
          <w:sz w:val="22"/>
          <w:lang w:val="fr-FR"/>
        </w:rPr>
        <w:t>rofesoral</w:t>
      </w:r>
      <w:r w:rsidR="005955F5">
        <w:rPr>
          <w:rFonts w:asciiTheme="minorHAnsi" w:hAnsiTheme="minorHAnsi" w:cstheme="minorHAnsi"/>
          <w:sz w:val="22"/>
          <w:lang w:val="fr-FR"/>
        </w:rPr>
        <w:t xml:space="preserve"> al Școlii Gimnaziale Șura Mică</w:t>
      </w:r>
      <w:r w:rsidRPr="00CA7106">
        <w:rPr>
          <w:rFonts w:asciiTheme="minorHAnsi" w:hAnsiTheme="minorHAnsi" w:cstheme="minorHAnsi"/>
          <w:sz w:val="22"/>
          <w:lang w:val="fr-FR"/>
        </w:rPr>
        <w:t xml:space="preserve"> are următoarele atribuţii: </w:t>
      </w:r>
    </w:p>
    <w:p w14:paraId="59D74FC4" w14:textId="341C0944" w:rsidR="003F30F2" w:rsidRPr="003F30F2" w:rsidRDefault="00E53C72" w:rsidP="003F30F2">
      <w:pPr>
        <w:pStyle w:val="ListParagraph"/>
        <w:numPr>
          <w:ilvl w:val="0"/>
          <w:numId w:val="135"/>
        </w:numPr>
        <w:spacing w:after="0" w:line="276" w:lineRule="auto"/>
        <w:ind w:left="567" w:right="209" w:hanging="141"/>
        <w:rPr>
          <w:rFonts w:asciiTheme="minorHAnsi" w:hAnsiTheme="minorHAnsi" w:cstheme="minorHAnsi"/>
          <w:sz w:val="22"/>
        </w:rPr>
      </w:pPr>
      <w:r w:rsidRPr="003F30F2">
        <w:rPr>
          <w:rFonts w:asciiTheme="minorHAnsi" w:hAnsiTheme="minorHAnsi" w:cstheme="minorHAnsi"/>
          <w:sz w:val="22"/>
        </w:rPr>
        <w:t>analizează, dezbate şi validează raportul general privind starea şi calitatea învăţământului din unitatea</w:t>
      </w:r>
    </w:p>
    <w:p w14:paraId="050EB76D" w14:textId="472B2FDE" w:rsidR="001F28A9" w:rsidRPr="003F30F2" w:rsidRDefault="003F30F2" w:rsidP="003F30F2">
      <w:pPr>
        <w:spacing w:after="0" w:line="276" w:lineRule="auto"/>
        <w:ind w:left="567" w:right="209" w:hanging="141"/>
        <w:rPr>
          <w:rFonts w:asciiTheme="minorHAnsi" w:hAnsiTheme="minorHAnsi" w:cstheme="minorHAnsi"/>
          <w:sz w:val="22"/>
          <w:lang w:val="fr-FR"/>
        </w:rPr>
      </w:pPr>
      <w:r w:rsidRPr="00AC3A31">
        <w:rPr>
          <w:rFonts w:asciiTheme="minorHAnsi" w:hAnsiTheme="minorHAnsi" w:cstheme="minorHAnsi"/>
          <w:sz w:val="22"/>
        </w:rPr>
        <w:t xml:space="preserve">      </w:t>
      </w:r>
      <w:r w:rsidR="00E53C72" w:rsidRPr="003F30F2">
        <w:rPr>
          <w:rFonts w:asciiTheme="minorHAnsi" w:hAnsiTheme="minorHAnsi" w:cstheme="minorHAnsi"/>
          <w:sz w:val="22"/>
          <w:lang w:val="fr-FR"/>
        </w:rPr>
        <w:t xml:space="preserve">de învăţământ, care se face public; </w:t>
      </w:r>
    </w:p>
    <w:p w14:paraId="209F9216" w14:textId="5DBE36EC" w:rsidR="001F28A9" w:rsidRPr="003F30F2" w:rsidRDefault="00E53C72" w:rsidP="003F30F2">
      <w:pPr>
        <w:spacing w:after="0" w:line="276" w:lineRule="auto"/>
        <w:ind w:left="567" w:right="209" w:hanging="141"/>
        <w:rPr>
          <w:rFonts w:asciiTheme="minorHAnsi" w:hAnsiTheme="minorHAnsi" w:cstheme="minorHAnsi"/>
          <w:sz w:val="22"/>
          <w:lang w:val="fr-FR"/>
        </w:rPr>
      </w:pPr>
      <w:r w:rsidRPr="003F30F2">
        <w:rPr>
          <w:rFonts w:asciiTheme="minorHAnsi" w:hAnsiTheme="minorHAnsi" w:cstheme="minorHAnsi"/>
          <w:color w:val="8B0000"/>
          <w:sz w:val="22"/>
          <w:lang w:val="fr-FR"/>
        </w:rPr>
        <w:t>b</w:t>
      </w:r>
      <w:r w:rsidR="00CA7106" w:rsidRPr="003F30F2">
        <w:rPr>
          <w:rFonts w:asciiTheme="minorHAnsi" w:hAnsiTheme="minorHAnsi" w:cstheme="minorHAnsi"/>
          <w:color w:val="8B0000"/>
          <w:sz w:val="22"/>
          <w:lang w:val="fr-FR"/>
        </w:rPr>
        <w:t xml:space="preserve">. </w:t>
      </w:r>
      <w:r w:rsidRPr="003F30F2">
        <w:rPr>
          <w:rFonts w:asciiTheme="minorHAnsi" w:hAnsiTheme="minorHAnsi" w:cstheme="minorHAnsi"/>
          <w:sz w:val="22"/>
          <w:lang w:val="fr-FR"/>
        </w:rPr>
        <w:t xml:space="preserve">alege, prin vot secret, reprezentanţii personalului didactic în </w:t>
      </w:r>
      <w:r w:rsidR="003F30F2">
        <w:rPr>
          <w:rFonts w:asciiTheme="minorHAnsi" w:hAnsiTheme="minorHAnsi" w:cstheme="minorHAnsi"/>
          <w:sz w:val="22"/>
          <w:lang w:val="fr-FR"/>
        </w:rPr>
        <w:t>C</w:t>
      </w:r>
      <w:r w:rsidRPr="003F30F2">
        <w:rPr>
          <w:rFonts w:asciiTheme="minorHAnsi" w:hAnsiTheme="minorHAnsi" w:cstheme="minorHAnsi"/>
          <w:sz w:val="22"/>
          <w:lang w:val="fr-FR"/>
        </w:rPr>
        <w:t xml:space="preserve">onsiliul de </w:t>
      </w:r>
      <w:r w:rsidR="003F30F2">
        <w:rPr>
          <w:rFonts w:asciiTheme="minorHAnsi" w:hAnsiTheme="minorHAnsi" w:cstheme="minorHAnsi"/>
          <w:sz w:val="22"/>
          <w:lang w:val="fr-FR"/>
        </w:rPr>
        <w:t>A</w:t>
      </w:r>
      <w:r w:rsidRPr="003F30F2">
        <w:rPr>
          <w:rFonts w:asciiTheme="minorHAnsi" w:hAnsiTheme="minorHAnsi" w:cstheme="minorHAnsi"/>
          <w:sz w:val="22"/>
          <w:lang w:val="fr-FR"/>
        </w:rPr>
        <w:t xml:space="preserve">dministraţie; </w:t>
      </w:r>
    </w:p>
    <w:p w14:paraId="24B42664" w14:textId="56F9E3AF" w:rsidR="001F28A9" w:rsidRPr="003F30F2" w:rsidRDefault="00E53C72" w:rsidP="003F30F2">
      <w:pPr>
        <w:spacing w:after="0" w:line="276" w:lineRule="auto"/>
        <w:ind w:left="567" w:right="209" w:hanging="141"/>
        <w:rPr>
          <w:rFonts w:asciiTheme="minorHAnsi" w:hAnsiTheme="minorHAnsi" w:cstheme="minorHAnsi"/>
          <w:sz w:val="22"/>
          <w:lang w:val="fr-FR"/>
        </w:rPr>
      </w:pPr>
      <w:r w:rsidRPr="003F30F2">
        <w:rPr>
          <w:rFonts w:asciiTheme="minorHAnsi" w:hAnsiTheme="minorHAnsi" w:cstheme="minorHAnsi"/>
          <w:color w:val="8B0000"/>
          <w:sz w:val="22"/>
          <w:lang w:val="fr-FR"/>
        </w:rPr>
        <w:t>c</w:t>
      </w:r>
      <w:r w:rsidR="003F30F2" w:rsidRPr="003F30F2">
        <w:rPr>
          <w:rFonts w:asciiTheme="minorHAnsi" w:hAnsiTheme="minorHAnsi" w:cstheme="minorHAnsi"/>
          <w:color w:val="8B0000"/>
          <w:sz w:val="22"/>
          <w:lang w:val="fr-FR"/>
        </w:rPr>
        <w:t>.</w:t>
      </w:r>
      <w:r w:rsidR="003F30F2">
        <w:rPr>
          <w:rFonts w:asciiTheme="minorHAnsi" w:hAnsiTheme="minorHAnsi" w:cstheme="minorHAnsi"/>
          <w:color w:val="8B0000"/>
          <w:sz w:val="22"/>
          <w:lang w:val="fr-FR"/>
        </w:rPr>
        <w:t xml:space="preserve"> </w:t>
      </w:r>
      <w:r w:rsidRPr="003F30F2">
        <w:rPr>
          <w:rFonts w:asciiTheme="minorHAnsi" w:hAnsiTheme="minorHAnsi" w:cstheme="minorHAnsi"/>
          <w:sz w:val="22"/>
          <w:lang w:val="fr-FR"/>
        </w:rPr>
        <w:t xml:space="preserve">dezbate, avizează şi propune </w:t>
      </w:r>
      <w:r w:rsidR="003F30F2">
        <w:rPr>
          <w:rFonts w:asciiTheme="minorHAnsi" w:hAnsiTheme="minorHAnsi" w:cstheme="minorHAnsi"/>
          <w:sz w:val="22"/>
          <w:lang w:val="fr-FR"/>
        </w:rPr>
        <w:t>CA</w:t>
      </w:r>
      <w:r w:rsidRPr="003F30F2">
        <w:rPr>
          <w:rFonts w:asciiTheme="minorHAnsi" w:hAnsiTheme="minorHAnsi" w:cstheme="minorHAnsi"/>
          <w:sz w:val="22"/>
          <w:lang w:val="fr-FR"/>
        </w:rPr>
        <w:t xml:space="preserve">, spre aprobare, planul de dezvoltare instituţională al unităţii de învăţământ; </w:t>
      </w:r>
    </w:p>
    <w:p w14:paraId="399F522D" w14:textId="77777777" w:rsidR="003F30F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d</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dezbate şi aprobă rapoartele de activitate anuale, precum şi eventuale completări sau modificări ale </w:t>
      </w:r>
    </w:p>
    <w:p w14:paraId="2E31A059" w14:textId="33BB4B44" w:rsidR="001F28A9" w:rsidRPr="00BE6122" w:rsidRDefault="003F30F2" w:rsidP="003F30F2">
      <w:pPr>
        <w:spacing w:after="0" w:line="276" w:lineRule="auto"/>
        <w:ind w:left="567" w:right="209" w:hanging="141"/>
        <w:rPr>
          <w:rFonts w:asciiTheme="minorHAnsi" w:hAnsiTheme="minorHAnsi" w:cstheme="minorHAnsi"/>
          <w:sz w:val="22"/>
          <w:lang w:val="fr-FR"/>
        </w:rPr>
      </w:pPr>
      <w:r>
        <w:rPr>
          <w:rFonts w:asciiTheme="minorHAnsi" w:hAnsiTheme="minorHAnsi" w:cstheme="minorHAnsi"/>
          <w:color w:val="8B0000"/>
          <w:sz w:val="22"/>
          <w:lang w:val="fr-FR"/>
        </w:rPr>
        <w:t xml:space="preserve">   </w:t>
      </w: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acestora; </w:t>
      </w:r>
    </w:p>
    <w:p w14:paraId="40E13DE4" w14:textId="33419B05" w:rsidR="001F28A9" w:rsidRPr="00BE6122" w:rsidRDefault="00E53C72" w:rsidP="003F30F2">
      <w:pPr>
        <w:spacing w:after="0" w:line="276" w:lineRule="auto"/>
        <w:ind w:left="567" w:right="292" w:hanging="141"/>
        <w:rPr>
          <w:rFonts w:asciiTheme="minorHAnsi" w:hAnsiTheme="minorHAnsi" w:cstheme="minorHAnsi"/>
          <w:sz w:val="22"/>
          <w:lang w:val="fr-FR"/>
        </w:rPr>
      </w:pPr>
      <w:r w:rsidRPr="00BE6122">
        <w:rPr>
          <w:rFonts w:asciiTheme="minorHAnsi" w:hAnsiTheme="minorHAnsi" w:cstheme="minorHAnsi"/>
          <w:color w:val="8B0000"/>
          <w:sz w:val="22"/>
          <w:lang w:val="fr-FR"/>
        </w:rPr>
        <w:t>e</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aprobă raportul privind situaţia şcolară semestrială şi anuală prezentat de fiecare învăţător/institutor/profesor pentru învăţământ primar/profesor-diriginte, precum şi situaţia şcolară după încheierea sesiunilor de amânări, diferenţe şi corigenţe; </w:t>
      </w:r>
    </w:p>
    <w:p w14:paraId="1C101937" w14:textId="7EFF6CC6" w:rsidR="001F28A9" w:rsidRPr="00BE6122" w:rsidRDefault="00E53C72" w:rsidP="003F30F2">
      <w:pPr>
        <w:spacing w:after="0" w:line="276" w:lineRule="auto"/>
        <w:ind w:left="567" w:right="289" w:hanging="141"/>
        <w:rPr>
          <w:rFonts w:asciiTheme="minorHAnsi" w:hAnsiTheme="minorHAnsi" w:cstheme="minorHAnsi"/>
          <w:sz w:val="22"/>
          <w:lang w:val="fr-FR"/>
        </w:rPr>
      </w:pPr>
      <w:r w:rsidRPr="00BE6122">
        <w:rPr>
          <w:rFonts w:asciiTheme="minorHAnsi" w:hAnsiTheme="minorHAnsi" w:cstheme="minorHAnsi"/>
          <w:color w:val="8B0000"/>
          <w:sz w:val="22"/>
          <w:lang w:val="fr-FR"/>
        </w:rPr>
        <w:t>f</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hotărăşte asupra tipului de sancţiune disciplinară aplicată elevilor care săvârşesc abateri, potrivit prevederilor prezentului regulament şi ale regulamentului de organizare şi funcţionare a unităţii de învăţământ şi ale statutului elevului; </w:t>
      </w:r>
    </w:p>
    <w:p w14:paraId="30A40E1A" w14:textId="1B404280"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g</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 acordarea recompenselor pentru elevi şi pentru personalul didactic din unitatea de învăţământ, conform reglementărilor în vigoare; </w:t>
      </w:r>
    </w:p>
    <w:p w14:paraId="29BB3096" w14:textId="00003241"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h</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validează notele la purtare mai mici de 7, precum şi calificativele la purtare mai mici de „</w:t>
      </w:r>
      <w:r w:rsidR="003F30F2">
        <w:rPr>
          <w:rFonts w:asciiTheme="minorHAnsi" w:hAnsiTheme="minorHAnsi" w:cstheme="minorHAnsi"/>
          <w:sz w:val="22"/>
          <w:lang w:val="fr-FR"/>
        </w:rPr>
        <w:t>B</w:t>
      </w:r>
      <w:r w:rsidRPr="00BE6122">
        <w:rPr>
          <w:rFonts w:asciiTheme="minorHAnsi" w:hAnsiTheme="minorHAnsi" w:cstheme="minorHAnsi"/>
          <w:sz w:val="22"/>
          <w:lang w:val="fr-FR"/>
        </w:rPr>
        <w:t xml:space="preserve">ine“, pentru elevii din învăţământul primar; </w:t>
      </w:r>
    </w:p>
    <w:p w14:paraId="675433D9" w14:textId="65016F40" w:rsidR="00403483" w:rsidRPr="00BE6122" w:rsidRDefault="00E53C72" w:rsidP="003F30F2">
      <w:pPr>
        <w:spacing w:after="0" w:line="276" w:lineRule="auto"/>
        <w:ind w:left="567" w:right="290" w:hanging="141"/>
        <w:rPr>
          <w:rFonts w:asciiTheme="minorHAnsi" w:hAnsiTheme="minorHAnsi" w:cstheme="minorHAnsi"/>
          <w:sz w:val="22"/>
          <w:lang w:val="fr-FR"/>
        </w:rPr>
      </w:pPr>
      <w:r w:rsidRPr="00BE6122">
        <w:rPr>
          <w:rFonts w:asciiTheme="minorHAnsi" w:hAnsiTheme="minorHAnsi" w:cstheme="minorHAnsi"/>
          <w:color w:val="8B0000"/>
          <w:sz w:val="22"/>
          <w:lang w:val="fr-FR"/>
        </w:rPr>
        <w:t>i</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avizează oferta de curriculum la decizia şcolii pentru anul şcolar următor şi o propune spre aprobare </w:t>
      </w:r>
      <w:r w:rsidR="003F30F2">
        <w:rPr>
          <w:rFonts w:asciiTheme="minorHAnsi" w:hAnsiTheme="minorHAnsi" w:cstheme="minorHAnsi"/>
          <w:sz w:val="22"/>
          <w:lang w:val="fr-FR"/>
        </w:rPr>
        <w:t>CA ;</w:t>
      </w:r>
      <w:r w:rsidRPr="00BE6122">
        <w:rPr>
          <w:rFonts w:asciiTheme="minorHAnsi" w:hAnsiTheme="minorHAnsi" w:cstheme="minorHAnsi"/>
          <w:sz w:val="22"/>
          <w:lang w:val="fr-FR"/>
        </w:rPr>
        <w:t xml:space="preserve"> </w:t>
      </w:r>
    </w:p>
    <w:p w14:paraId="0D43B892" w14:textId="2B62144C" w:rsidR="001F28A9" w:rsidRPr="00BE6122" w:rsidRDefault="00E53C72" w:rsidP="003F30F2">
      <w:pPr>
        <w:spacing w:after="0" w:line="276" w:lineRule="auto"/>
        <w:ind w:left="567" w:right="290" w:hanging="141"/>
        <w:rPr>
          <w:rFonts w:asciiTheme="minorHAnsi" w:hAnsiTheme="minorHAnsi" w:cstheme="minorHAnsi"/>
          <w:sz w:val="22"/>
          <w:lang w:val="fr-FR"/>
        </w:rPr>
      </w:pPr>
      <w:r w:rsidRPr="00BE6122">
        <w:rPr>
          <w:rFonts w:asciiTheme="minorHAnsi" w:hAnsiTheme="minorHAnsi" w:cstheme="minorHAnsi"/>
          <w:color w:val="8B0000"/>
          <w:sz w:val="22"/>
          <w:lang w:val="fr-FR"/>
        </w:rPr>
        <w:t>j</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avizează proiectul planului de şcolarizare; </w:t>
      </w:r>
    </w:p>
    <w:p w14:paraId="7A0C76DA" w14:textId="780AB900"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k</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validează fişele de autoevaluare ale personalului didactic al unităţii de învăţământ, în baza cărora se stabileşte calificativul anual; </w:t>
      </w:r>
    </w:p>
    <w:p w14:paraId="4B3883C7" w14:textId="69999F8F"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l</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 </w:t>
      </w:r>
      <w:r w:rsidR="003F30F2">
        <w:rPr>
          <w:rFonts w:asciiTheme="minorHAnsi" w:hAnsiTheme="minorHAnsi" w:cstheme="minorHAnsi"/>
          <w:sz w:val="22"/>
          <w:lang w:val="fr-FR"/>
        </w:rPr>
        <w:t>CA</w:t>
      </w:r>
      <w:r w:rsidRPr="00BE6122">
        <w:rPr>
          <w:rFonts w:asciiTheme="minorHAnsi" w:hAnsiTheme="minorHAnsi" w:cstheme="minorHAnsi"/>
          <w:sz w:val="22"/>
          <w:lang w:val="fr-FR"/>
        </w:rPr>
        <w:t xml:space="preserve"> programele de formare continuă şi dezvoltare profesională ale cadrelor didactice; </w:t>
      </w:r>
    </w:p>
    <w:p w14:paraId="5224496D" w14:textId="321C8E4A"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m</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dezbate şi avizează </w:t>
      </w:r>
      <w:r w:rsidR="003F30F2">
        <w:rPr>
          <w:rFonts w:asciiTheme="minorHAnsi" w:hAnsiTheme="minorHAnsi" w:cstheme="minorHAnsi"/>
          <w:sz w:val="22"/>
          <w:lang w:val="fr-FR"/>
        </w:rPr>
        <w:t>R</w:t>
      </w:r>
      <w:r w:rsidRPr="00BE6122">
        <w:rPr>
          <w:rFonts w:asciiTheme="minorHAnsi" w:hAnsiTheme="minorHAnsi" w:cstheme="minorHAnsi"/>
          <w:sz w:val="22"/>
          <w:lang w:val="fr-FR"/>
        </w:rPr>
        <w:t xml:space="preserve">egulamentul de organizare şi funcţionare a </w:t>
      </w:r>
      <w:r w:rsidR="005955F5">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5521B629" w14:textId="6371F3A4" w:rsidR="001F28A9" w:rsidRPr="00BE6122" w:rsidRDefault="00E53C72" w:rsidP="003F30F2">
      <w:pPr>
        <w:spacing w:after="0" w:line="276" w:lineRule="auto"/>
        <w:ind w:left="567" w:right="290" w:hanging="141"/>
        <w:rPr>
          <w:rFonts w:asciiTheme="minorHAnsi" w:hAnsiTheme="minorHAnsi" w:cstheme="minorHAnsi"/>
          <w:sz w:val="22"/>
          <w:lang w:val="fr-FR"/>
        </w:rPr>
      </w:pPr>
      <w:r w:rsidRPr="00BE6122">
        <w:rPr>
          <w:rFonts w:asciiTheme="minorHAnsi" w:hAnsiTheme="minorHAnsi" w:cstheme="minorHAnsi"/>
          <w:color w:val="8B0000"/>
          <w:sz w:val="22"/>
          <w:lang w:val="fr-FR"/>
        </w:rPr>
        <w:t>n</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dezbate, la solicitarea ministerului, a inspectoratului şcolar sau din proprie iniţiativă, proiecte de acte normative şi/sau administrative cu caracter normativ, care reglementează activitatea la nivelul sistemului naţional de învăţământ, formulează propuneri de modificare sau de completare a acestora; </w:t>
      </w:r>
    </w:p>
    <w:p w14:paraId="09561B63" w14:textId="7894081B"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o</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dezbate probleme legate de conţinutul sau organizarea actului educaţional din unitatea de învăţământ şi propune </w:t>
      </w:r>
      <w:r w:rsidR="003F30F2">
        <w:rPr>
          <w:rFonts w:asciiTheme="minorHAnsi" w:hAnsiTheme="minorHAnsi" w:cstheme="minorHAnsi"/>
          <w:sz w:val="22"/>
          <w:lang w:val="fr-FR"/>
        </w:rPr>
        <w:t>CA</w:t>
      </w:r>
      <w:r w:rsidRPr="00BE6122">
        <w:rPr>
          <w:rFonts w:asciiTheme="minorHAnsi" w:hAnsiTheme="minorHAnsi" w:cstheme="minorHAnsi"/>
          <w:sz w:val="22"/>
          <w:lang w:val="fr-FR"/>
        </w:rPr>
        <w:t xml:space="preserve"> măsuri de optimizare a acestuia; </w:t>
      </w:r>
    </w:p>
    <w:p w14:paraId="47656C4C" w14:textId="497C876B"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p</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alege, prin vot secret, cadrele didactice membre ale </w:t>
      </w:r>
      <w:r w:rsidR="003F30F2">
        <w:rPr>
          <w:rFonts w:asciiTheme="minorHAnsi" w:hAnsiTheme="minorHAnsi" w:cstheme="minorHAnsi"/>
          <w:sz w:val="22"/>
          <w:lang w:val="fr-FR"/>
        </w:rPr>
        <w:t>CEAC</w:t>
      </w:r>
      <w:r w:rsidRPr="00BE6122">
        <w:rPr>
          <w:rFonts w:asciiTheme="minorHAnsi" w:hAnsiTheme="minorHAnsi" w:cstheme="minorHAnsi"/>
          <w:sz w:val="22"/>
          <w:lang w:val="fr-FR"/>
        </w:rPr>
        <w:t xml:space="preserve">, în condiţiile legii; </w:t>
      </w:r>
    </w:p>
    <w:p w14:paraId="35AD2AFB" w14:textId="672FAAA7" w:rsidR="00403483" w:rsidRPr="00BE6122" w:rsidRDefault="00E53C72" w:rsidP="003F30F2">
      <w:pPr>
        <w:spacing w:after="0" w:line="276" w:lineRule="auto"/>
        <w:ind w:left="567" w:right="293" w:hanging="141"/>
        <w:rPr>
          <w:rFonts w:asciiTheme="minorHAnsi" w:hAnsiTheme="minorHAnsi" w:cstheme="minorHAnsi"/>
          <w:sz w:val="22"/>
          <w:lang w:val="fr-FR"/>
        </w:rPr>
      </w:pPr>
      <w:r w:rsidRPr="00BE6122">
        <w:rPr>
          <w:rFonts w:asciiTheme="minorHAnsi" w:hAnsiTheme="minorHAnsi" w:cstheme="minorHAnsi"/>
          <w:color w:val="8B0000"/>
          <w:sz w:val="22"/>
          <w:lang w:val="fr-FR"/>
        </w:rPr>
        <w:t>q</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îndeplineşte, în limitele legii, alte atribuţii stabilite de </w:t>
      </w:r>
      <w:r w:rsidR="003F30F2">
        <w:rPr>
          <w:rFonts w:asciiTheme="minorHAnsi" w:hAnsiTheme="minorHAnsi" w:cstheme="minorHAnsi"/>
          <w:sz w:val="22"/>
          <w:lang w:val="fr-FR"/>
        </w:rPr>
        <w:t>CA</w:t>
      </w:r>
      <w:r w:rsidRPr="00BE6122">
        <w:rPr>
          <w:rFonts w:asciiTheme="minorHAnsi" w:hAnsiTheme="minorHAnsi" w:cstheme="minorHAnsi"/>
          <w:sz w:val="22"/>
          <w:lang w:val="fr-FR"/>
        </w:rPr>
        <w:t xml:space="preserve">, precum şi orice alte atribuţii potrivit legislaţiei în vigoare şi contractelor colective de muncă aplicabile; </w:t>
      </w:r>
    </w:p>
    <w:p w14:paraId="18F87674" w14:textId="0C5ADF77" w:rsidR="001F28A9" w:rsidRPr="00BE6122" w:rsidRDefault="00E53C72" w:rsidP="003F30F2">
      <w:pPr>
        <w:spacing w:after="0" w:line="276" w:lineRule="auto"/>
        <w:ind w:left="567" w:right="293" w:hanging="141"/>
        <w:rPr>
          <w:rFonts w:asciiTheme="minorHAnsi" w:hAnsiTheme="minorHAnsi" w:cstheme="minorHAnsi"/>
          <w:sz w:val="22"/>
          <w:lang w:val="fr-FR"/>
        </w:rPr>
      </w:pPr>
      <w:r w:rsidRPr="00BE6122">
        <w:rPr>
          <w:rFonts w:asciiTheme="minorHAnsi" w:hAnsiTheme="minorHAnsi" w:cstheme="minorHAnsi"/>
          <w:color w:val="8B0000"/>
          <w:sz w:val="22"/>
          <w:lang w:val="fr-FR"/>
        </w:rPr>
        <w:t>r</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 eliberarea din funcţie a directorului unităţii de învăţământ, conform legii. </w:t>
      </w:r>
    </w:p>
    <w:p w14:paraId="696F223C" w14:textId="77777777" w:rsidR="00403483" w:rsidRPr="00BE6122" w:rsidRDefault="00403483" w:rsidP="003F30F2">
      <w:pPr>
        <w:spacing w:after="0" w:line="276" w:lineRule="auto"/>
        <w:ind w:left="0" w:right="0" w:firstLine="0"/>
        <w:jc w:val="left"/>
        <w:rPr>
          <w:rFonts w:asciiTheme="minorHAnsi" w:hAnsiTheme="minorHAnsi" w:cstheme="minorHAnsi"/>
          <w:color w:val="24689B"/>
          <w:sz w:val="22"/>
          <w:lang w:val="fr-FR"/>
        </w:rPr>
      </w:pPr>
    </w:p>
    <w:p w14:paraId="0EE507A0" w14:textId="2DAD38F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56 </w:t>
      </w:r>
    </w:p>
    <w:p w14:paraId="0362438B" w14:textId="6CE410CB"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Documentele </w:t>
      </w:r>
      <w:r w:rsidR="003F30F2">
        <w:rPr>
          <w:rFonts w:asciiTheme="minorHAnsi" w:hAnsiTheme="minorHAnsi" w:cstheme="minorHAnsi"/>
          <w:sz w:val="22"/>
          <w:lang w:val="fr-FR"/>
        </w:rPr>
        <w:t>C</w:t>
      </w:r>
      <w:r w:rsidRPr="00BE6122">
        <w:rPr>
          <w:rFonts w:asciiTheme="minorHAnsi" w:hAnsiTheme="minorHAnsi" w:cstheme="minorHAnsi"/>
          <w:sz w:val="22"/>
          <w:lang w:val="fr-FR"/>
        </w:rPr>
        <w:t>onsiliului</w:t>
      </w:r>
      <w:r w:rsidR="003F30F2">
        <w:rPr>
          <w:rFonts w:asciiTheme="minorHAnsi" w:hAnsiTheme="minorHAnsi" w:cstheme="minorHAnsi"/>
          <w:sz w:val="22"/>
          <w:lang w:val="fr-FR"/>
        </w:rPr>
        <w:t xml:space="preserve"> P</w:t>
      </w:r>
      <w:r w:rsidRPr="00BE6122">
        <w:rPr>
          <w:rFonts w:asciiTheme="minorHAnsi" w:hAnsiTheme="minorHAnsi" w:cstheme="minorHAnsi"/>
          <w:sz w:val="22"/>
          <w:lang w:val="fr-FR"/>
        </w:rPr>
        <w:t xml:space="preserve">rofesoral sunt: </w:t>
      </w:r>
    </w:p>
    <w:p w14:paraId="6BC5EABC" w14:textId="522D201E"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a</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tematica şi graficul şedinţelor consiliului profesoral; </w:t>
      </w:r>
    </w:p>
    <w:p w14:paraId="22CB13D4" w14:textId="206EC2D9"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b</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convocatoare ale consiliului profesoral; </w:t>
      </w:r>
    </w:p>
    <w:p w14:paraId="63C46449" w14:textId="74A56DC2"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c</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registrul de procese-verbale al consiliului profesoral, însoţit de dosarul cu anexele proceselor</w:t>
      </w:r>
      <w:r w:rsidR="00403483"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verbale. </w:t>
      </w:r>
    </w:p>
    <w:p w14:paraId="4514A3FC" w14:textId="77777777" w:rsidR="00403483" w:rsidRPr="00BE6122" w:rsidRDefault="00403483" w:rsidP="003F30F2">
      <w:pPr>
        <w:spacing w:after="0" w:line="276" w:lineRule="auto"/>
        <w:ind w:left="0" w:right="0" w:firstLine="0"/>
        <w:rPr>
          <w:rFonts w:asciiTheme="minorHAnsi" w:hAnsiTheme="minorHAnsi" w:cstheme="minorHAnsi"/>
          <w:sz w:val="22"/>
          <w:lang w:val="fr-FR"/>
        </w:rPr>
      </w:pPr>
    </w:p>
    <w:p w14:paraId="60D554BF" w14:textId="601B77F8" w:rsidR="00403483" w:rsidRPr="003F30F2" w:rsidRDefault="00E53C72" w:rsidP="003F30F2">
      <w:pPr>
        <w:spacing w:after="0" w:line="276" w:lineRule="auto"/>
        <w:ind w:left="731" w:right="0" w:firstLine="709"/>
        <w:jc w:val="left"/>
        <w:rPr>
          <w:rFonts w:asciiTheme="minorHAnsi" w:hAnsiTheme="minorHAnsi" w:cstheme="minorHAnsi"/>
          <w:b/>
          <w:bCs/>
          <w:sz w:val="22"/>
        </w:rPr>
      </w:pPr>
      <w:r w:rsidRPr="00BE6122">
        <w:rPr>
          <w:rFonts w:asciiTheme="minorHAnsi" w:hAnsiTheme="minorHAnsi" w:cstheme="minorHAnsi"/>
          <w:b/>
          <w:bCs/>
          <w:sz w:val="22"/>
        </w:rPr>
        <w:t xml:space="preserve">Secţiunea a 2-a </w:t>
      </w:r>
      <w:r w:rsidR="003F30F2">
        <w:rPr>
          <w:rFonts w:asciiTheme="minorHAnsi" w:hAnsiTheme="minorHAnsi" w:cstheme="minorHAnsi"/>
          <w:b/>
          <w:bCs/>
          <w:sz w:val="22"/>
        </w:rPr>
        <w:t xml:space="preserve">:  </w:t>
      </w:r>
      <w:r w:rsidRPr="00BE6122">
        <w:rPr>
          <w:rFonts w:asciiTheme="minorHAnsi" w:hAnsiTheme="minorHAnsi" w:cstheme="minorHAnsi"/>
          <w:b/>
          <w:bCs/>
          <w:sz w:val="22"/>
        </w:rPr>
        <w:t xml:space="preserve">Consiliul clasei </w:t>
      </w:r>
    </w:p>
    <w:p w14:paraId="238B960B" w14:textId="73211B58"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57 </w:t>
      </w:r>
    </w:p>
    <w:p w14:paraId="3D07DC91" w14:textId="41EFABFD" w:rsidR="001F28A9" w:rsidRPr="00BE6122" w:rsidRDefault="00E53C72" w:rsidP="003F30F2">
      <w:pPr>
        <w:numPr>
          <w:ilvl w:val="0"/>
          <w:numId w:val="36"/>
        </w:numPr>
        <w:spacing w:after="0" w:line="276" w:lineRule="auto"/>
        <w:ind w:left="567" w:right="291" w:hanging="425"/>
        <w:rPr>
          <w:rFonts w:asciiTheme="minorHAnsi" w:hAnsiTheme="minorHAnsi" w:cstheme="minorHAnsi"/>
          <w:sz w:val="22"/>
        </w:rPr>
      </w:pPr>
      <w:r w:rsidRPr="00BE6122">
        <w:rPr>
          <w:rFonts w:asciiTheme="minorHAnsi" w:hAnsiTheme="minorHAnsi" w:cstheme="minorHAnsi"/>
          <w:sz w:val="22"/>
        </w:rPr>
        <w:t>Consiliul clasei funcţionează în învăţământul primar</w:t>
      </w:r>
      <w:r w:rsidR="00403483" w:rsidRPr="00BE6122">
        <w:rPr>
          <w:rFonts w:asciiTheme="minorHAnsi" w:hAnsiTheme="minorHAnsi" w:cstheme="minorHAnsi"/>
          <w:sz w:val="22"/>
        </w:rPr>
        <w:t xml:space="preserve"> și</w:t>
      </w:r>
      <w:r w:rsidRPr="00BE6122">
        <w:rPr>
          <w:rFonts w:asciiTheme="minorHAnsi" w:hAnsiTheme="minorHAnsi" w:cstheme="minorHAnsi"/>
          <w:sz w:val="22"/>
        </w:rPr>
        <w:t xml:space="preserve"> gimnazial</w:t>
      </w:r>
      <w:r w:rsidR="00403483" w:rsidRPr="00BE6122">
        <w:rPr>
          <w:rFonts w:asciiTheme="minorHAnsi" w:hAnsiTheme="minorHAnsi" w:cstheme="minorHAnsi"/>
          <w:sz w:val="22"/>
        </w:rPr>
        <w:t xml:space="preserve"> </w:t>
      </w:r>
      <w:r w:rsidRPr="00BE6122">
        <w:rPr>
          <w:rFonts w:asciiTheme="minorHAnsi" w:hAnsiTheme="minorHAnsi" w:cstheme="minorHAnsi"/>
          <w:sz w:val="22"/>
        </w:rPr>
        <w:t xml:space="preserve">şi este constituit din totalitatea personalului didactic care predă la clasa respectivă, din cel puţin un părinte delegat al comitetului de părinţi </w:t>
      </w:r>
      <w:r w:rsidRPr="00BE6122">
        <w:rPr>
          <w:rFonts w:asciiTheme="minorHAnsi" w:hAnsiTheme="minorHAnsi" w:cstheme="minorHAnsi"/>
          <w:sz w:val="22"/>
        </w:rPr>
        <w:lastRenderedPageBreak/>
        <w:t xml:space="preserve">al clasei, cu excepţia celor din învăţământul primar, şi </w:t>
      </w:r>
      <w:r w:rsidR="0029419D" w:rsidRPr="00BE6122">
        <w:rPr>
          <w:rFonts w:asciiTheme="minorHAnsi" w:hAnsiTheme="minorHAnsi" w:cstheme="minorHAnsi"/>
          <w:sz w:val="22"/>
        </w:rPr>
        <w:t>din</w:t>
      </w:r>
      <w:r w:rsidRPr="00BE6122">
        <w:rPr>
          <w:rFonts w:asciiTheme="minorHAnsi" w:hAnsiTheme="minorHAnsi" w:cstheme="minorHAnsi"/>
          <w:sz w:val="22"/>
        </w:rPr>
        <w:t xml:space="preserve"> reprezentantul elevilor clasei respective, desemnat prin vot secret de către elevii clasei. </w:t>
      </w:r>
    </w:p>
    <w:p w14:paraId="71A585D5" w14:textId="4E1E9245" w:rsidR="001F28A9" w:rsidRPr="00BE6122" w:rsidRDefault="00E53C72" w:rsidP="003F30F2">
      <w:pPr>
        <w:numPr>
          <w:ilvl w:val="0"/>
          <w:numId w:val="36"/>
        </w:numPr>
        <w:spacing w:after="0" w:line="276" w:lineRule="auto"/>
        <w:ind w:left="567" w:right="291" w:hanging="425"/>
        <w:rPr>
          <w:rFonts w:asciiTheme="minorHAnsi" w:hAnsiTheme="minorHAnsi" w:cstheme="minorHAnsi"/>
          <w:sz w:val="22"/>
        </w:rPr>
      </w:pPr>
      <w:r w:rsidRPr="00BE6122">
        <w:rPr>
          <w:rFonts w:asciiTheme="minorHAnsi" w:hAnsiTheme="minorHAnsi" w:cstheme="minorHAnsi"/>
          <w:sz w:val="22"/>
        </w:rPr>
        <w:t xml:space="preserve">Preşedintele consiliului clasei este învăţătorul/institutorul/profesorul pentru învăţământul primar, respectiv profesorul diriginte, în cazul învăţământului gimnazial. </w:t>
      </w:r>
    </w:p>
    <w:p w14:paraId="760C3071" w14:textId="77777777" w:rsidR="001F28A9" w:rsidRPr="00BE6122" w:rsidRDefault="00E53C72" w:rsidP="003F30F2">
      <w:pPr>
        <w:numPr>
          <w:ilvl w:val="0"/>
          <w:numId w:val="36"/>
        </w:numPr>
        <w:spacing w:after="0" w:line="276" w:lineRule="auto"/>
        <w:ind w:left="567" w:right="291" w:hanging="425"/>
        <w:rPr>
          <w:rFonts w:asciiTheme="minorHAnsi" w:hAnsiTheme="minorHAnsi" w:cstheme="minorHAnsi"/>
          <w:sz w:val="22"/>
        </w:rPr>
      </w:pPr>
      <w:r w:rsidRPr="00BE6122">
        <w:rPr>
          <w:rFonts w:asciiTheme="minorHAnsi" w:hAnsiTheme="minorHAnsi" w:cstheme="minorHAnsi"/>
          <w:sz w:val="22"/>
        </w:rPr>
        <w:t xml:space="preserve">Consiliul clasei se întruneşte cel puţin o dată pe semestru sau ori de câte ori este necesar, la solicitarea învăţătorului/institutorului/profesorului pentru învăţământul primar, respectiv a profesorului diriginte, a reprezentanţilor părinţilor şi ai elevilor. </w:t>
      </w:r>
    </w:p>
    <w:p w14:paraId="3B1915D9" w14:textId="565951A8" w:rsidR="0029419D" w:rsidRPr="00BE6122" w:rsidRDefault="00E53C72" w:rsidP="003F30F2">
      <w:pPr>
        <w:numPr>
          <w:ilvl w:val="0"/>
          <w:numId w:val="36"/>
        </w:numPr>
        <w:spacing w:after="0" w:line="276" w:lineRule="auto"/>
        <w:ind w:left="567" w:right="291" w:hanging="425"/>
        <w:rPr>
          <w:rFonts w:asciiTheme="minorHAnsi" w:hAnsiTheme="minorHAnsi" w:cstheme="minorHAnsi"/>
          <w:sz w:val="22"/>
        </w:rPr>
      </w:pPr>
      <w:r w:rsidRPr="00BE6122">
        <w:rPr>
          <w:rFonts w:asciiTheme="minorHAnsi" w:hAnsiTheme="minorHAnsi" w:cstheme="minorHAnsi"/>
          <w:sz w:val="22"/>
        </w:rPr>
        <w:t xml:space="preserve">În situaţii obiective, cum ar fi calamităţi, intemperii, epidemii, pandemii, alte situaţii excepţionale, şedinţele consiliului clasei se pot desfăşura on-line, prin mijloace electronice de comunicare în sistem de videoconferinţă. </w:t>
      </w:r>
    </w:p>
    <w:p w14:paraId="61C8FC85" w14:textId="05DE4566"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58 </w:t>
      </w:r>
    </w:p>
    <w:p w14:paraId="768C5B6C" w14:textId="77777777" w:rsidR="001F28A9" w:rsidRPr="00BE6122" w:rsidRDefault="00E53C72" w:rsidP="003F30F2">
      <w:pPr>
        <w:spacing w:after="0" w:line="276" w:lineRule="auto"/>
        <w:ind w:left="454" w:right="209" w:firstLine="283"/>
        <w:rPr>
          <w:rFonts w:asciiTheme="minorHAnsi" w:hAnsiTheme="minorHAnsi" w:cstheme="minorHAnsi"/>
          <w:sz w:val="22"/>
        </w:rPr>
      </w:pPr>
      <w:r w:rsidRPr="00BE6122">
        <w:rPr>
          <w:rFonts w:asciiTheme="minorHAnsi" w:hAnsiTheme="minorHAnsi" w:cstheme="minorHAnsi"/>
          <w:sz w:val="22"/>
        </w:rPr>
        <w:t xml:space="preserve">Consiliul clasei are următoarele atribuţii: </w:t>
      </w:r>
    </w:p>
    <w:p w14:paraId="019C27AA" w14:textId="7CBB605E" w:rsidR="001F28A9" w:rsidRPr="00BE6122" w:rsidRDefault="00E53C72" w:rsidP="003F30F2">
      <w:pPr>
        <w:spacing w:after="0" w:line="276" w:lineRule="auto"/>
        <w:ind w:left="426" w:right="209" w:hanging="142"/>
        <w:rPr>
          <w:rFonts w:asciiTheme="minorHAnsi" w:hAnsiTheme="minorHAnsi" w:cstheme="minorHAnsi"/>
          <w:sz w:val="22"/>
        </w:rPr>
      </w:pPr>
      <w:r w:rsidRPr="00BE6122">
        <w:rPr>
          <w:rFonts w:asciiTheme="minorHAnsi" w:hAnsiTheme="minorHAnsi" w:cstheme="minorHAnsi"/>
          <w:color w:val="8B0000"/>
          <w:sz w:val="22"/>
        </w:rPr>
        <w:t>a</w:t>
      </w:r>
      <w:r w:rsidR="003F30F2">
        <w:rPr>
          <w:rFonts w:asciiTheme="minorHAnsi" w:hAnsiTheme="minorHAnsi" w:cstheme="minorHAnsi"/>
          <w:color w:val="8B0000"/>
          <w:sz w:val="22"/>
        </w:rPr>
        <w:t xml:space="preserve">. </w:t>
      </w:r>
      <w:r w:rsidRPr="00BE6122">
        <w:rPr>
          <w:rFonts w:asciiTheme="minorHAnsi" w:hAnsiTheme="minorHAnsi" w:cstheme="minorHAnsi"/>
          <w:sz w:val="22"/>
        </w:rPr>
        <w:t xml:space="preserve">analizează semestrial progresul şcolar şi comportamentul fiecărui elev; </w:t>
      </w:r>
    </w:p>
    <w:p w14:paraId="20EBE742" w14:textId="77777777" w:rsidR="003F30F2" w:rsidRDefault="00E53C72" w:rsidP="003F30F2">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b</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stabileşte măsuri de sprijin atât pentru elevii cu probleme de învăţare sau de comportament, cât şi pentru</w:t>
      </w:r>
    </w:p>
    <w:p w14:paraId="5EAA47BF" w14:textId="1061AE21" w:rsidR="001F28A9" w:rsidRPr="00BE6122" w:rsidRDefault="003F30F2" w:rsidP="003F30F2">
      <w:pPr>
        <w:spacing w:after="0" w:line="276" w:lineRule="auto"/>
        <w:ind w:left="426" w:right="209" w:hanging="142"/>
        <w:rPr>
          <w:rFonts w:asciiTheme="minorHAnsi" w:hAnsiTheme="minorHAnsi" w:cstheme="minorHAnsi"/>
          <w:sz w:val="22"/>
          <w:lang w:val="fr-FR"/>
        </w:rPr>
      </w:pPr>
      <w:r>
        <w:rPr>
          <w:rFonts w:asciiTheme="minorHAnsi" w:hAnsiTheme="minorHAnsi" w:cstheme="minorHAnsi"/>
          <w:color w:val="8B0000"/>
          <w:sz w:val="22"/>
          <w:lang w:val="fr-FR"/>
        </w:rPr>
        <w:t xml:space="preserve">   </w:t>
      </w:r>
      <w:r w:rsidR="00E53C72" w:rsidRPr="00BE6122">
        <w:rPr>
          <w:rFonts w:asciiTheme="minorHAnsi" w:hAnsiTheme="minorHAnsi" w:cstheme="minorHAnsi"/>
          <w:sz w:val="22"/>
          <w:lang w:val="fr-FR"/>
        </w:rPr>
        <w:t xml:space="preserve"> </w:t>
      </w: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elevii cu rezultate deosebite; </w:t>
      </w:r>
    </w:p>
    <w:p w14:paraId="5D0D404E" w14:textId="77777777" w:rsidR="003F30F2" w:rsidRDefault="00E53C72" w:rsidP="003F30F2">
      <w:pPr>
        <w:spacing w:after="0" w:line="276" w:lineRule="auto"/>
        <w:ind w:left="426" w:right="291" w:hanging="142"/>
        <w:rPr>
          <w:rFonts w:asciiTheme="minorHAnsi" w:hAnsiTheme="minorHAnsi" w:cstheme="minorHAnsi"/>
          <w:sz w:val="22"/>
          <w:lang w:val="fr-FR"/>
        </w:rPr>
      </w:pPr>
      <w:r w:rsidRPr="00BE6122">
        <w:rPr>
          <w:rFonts w:asciiTheme="minorHAnsi" w:hAnsiTheme="minorHAnsi" w:cstheme="minorHAnsi"/>
          <w:color w:val="8B0000"/>
          <w:sz w:val="22"/>
          <w:lang w:val="fr-FR"/>
        </w:rPr>
        <w:t>c</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stabileşte notele/calificativele la purtare pentru fiecare elev al clasei, în funcţie de frecvenţa şi</w:t>
      </w:r>
    </w:p>
    <w:p w14:paraId="458F63EC" w14:textId="060DD387" w:rsidR="001F28A9" w:rsidRPr="00BE6122" w:rsidRDefault="00E53C72" w:rsidP="003F30F2">
      <w:pPr>
        <w:spacing w:after="0" w:line="276" w:lineRule="auto"/>
        <w:ind w:left="426" w:right="291" w:hanging="142"/>
        <w:rPr>
          <w:rFonts w:asciiTheme="minorHAnsi" w:hAnsiTheme="minorHAnsi" w:cstheme="minorHAnsi"/>
          <w:sz w:val="22"/>
          <w:lang w:val="fr-FR"/>
        </w:rPr>
      </w:pPr>
      <w:r w:rsidRPr="00BE6122">
        <w:rPr>
          <w:rFonts w:asciiTheme="minorHAnsi" w:hAnsiTheme="minorHAnsi" w:cstheme="minorHAnsi"/>
          <w:sz w:val="22"/>
          <w:lang w:val="fr-FR"/>
        </w:rPr>
        <w:t xml:space="preserve"> </w:t>
      </w:r>
      <w:r w:rsidR="003F30F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comportamentul acestora în activitatea şcolară şi extraşcolară; propune consiliului profesoral validarea notelor mai mici de 7,00, sau a calificativelor mai mici de „bine“, pentru învăţământul primar; </w:t>
      </w:r>
    </w:p>
    <w:p w14:paraId="28F92B81" w14:textId="014B6D5A" w:rsidR="001F28A9" w:rsidRPr="00BE6122" w:rsidRDefault="00E53C72" w:rsidP="003F30F2">
      <w:pPr>
        <w:spacing w:after="0" w:line="276" w:lineRule="auto"/>
        <w:ind w:left="426"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d</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 recompense pentru elevii cu rezultate deosebite; </w:t>
      </w:r>
    </w:p>
    <w:p w14:paraId="7A06B460" w14:textId="2FA4FB10" w:rsidR="001F28A9" w:rsidRPr="00BE6122" w:rsidRDefault="00E53C72" w:rsidP="003F30F2">
      <w:pPr>
        <w:spacing w:after="0" w:line="276" w:lineRule="auto"/>
        <w:ind w:left="426" w:right="295" w:hanging="142"/>
        <w:rPr>
          <w:rFonts w:asciiTheme="minorHAnsi" w:hAnsiTheme="minorHAnsi" w:cstheme="minorHAnsi"/>
          <w:sz w:val="22"/>
          <w:lang w:val="fr-FR"/>
        </w:rPr>
      </w:pPr>
      <w:r w:rsidRPr="00BE6122">
        <w:rPr>
          <w:rFonts w:asciiTheme="minorHAnsi" w:hAnsiTheme="minorHAnsi" w:cstheme="minorHAnsi"/>
          <w:color w:val="8B0000"/>
          <w:sz w:val="22"/>
          <w:lang w:val="fr-FR"/>
        </w:rPr>
        <w:t>e</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participă la întâlniri cu părinţii şi elevii ori de câte ori este nevoie, la solicitarea învăţătorului/institutorului/profesorului pentru învăţământul primar/profesorului diriginte sau a cel puţin 1/3 dintre părinţii elevilor clasei; </w:t>
      </w:r>
    </w:p>
    <w:p w14:paraId="312C4C58" w14:textId="1BF85181" w:rsidR="001635BE" w:rsidRPr="00BE6122" w:rsidRDefault="00E53C72" w:rsidP="003F30F2">
      <w:pPr>
        <w:spacing w:after="0" w:line="276" w:lineRule="auto"/>
        <w:ind w:left="426" w:right="292" w:hanging="142"/>
        <w:rPr>
          <w:rFonts w:asciiTheme="minorHAnsi" w:hAnsiTheme="minorHAnsi" w:cstheme="minorHAnsi"/>
          <w:sz w:val="22"/>
          <w:lang w:val="fr-FR"/>
        </w:rPr>
      </w:pPr>
      <w:r w:rsidRPr="00BE6122">
        <w:rPr>
          <w:rFonts w:asciiTheme="minorHAnsi" w:hAnsiTheme="minorHAnsi" w:cstheme="minorHAnsi"/>
          <w:color w:val="8B0000"/>
          <w:sz w:val="22"/>
          <w:lang w:val="fr-FR"/>
        </w:rPr>
        <w:t>f</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analizează abaterile disciplinare ale elevilor şi propune învăţătorului/institutorului/profesorului pentru învăţământul primar/profesorului diriginte sancţiunile disciplinare prevăzute pentru elevi, în conformitate cu legislaţia în vigoare. </w:t>
      </w:r>
    </w:p>
    <w:p w14:paraId="0F5E2429" w14:textId="45859830"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59 </w:t>
      </w:r>
    </w:p>
    <w:p w14:paraId="299DFBA8" w14:textId="77777777" w:rsidR="001F28A9" w:rsidRPr="00BE6122" w:rsidRDefault="00E53C72" w:rsidP="003F30F2">
      <w:pPr>
        <w:numPr>
          <w:ilvl w:val="0"/>
          <w:numId w:val="37"/>
        </w:numPr>
        <w:spacing w:after="0" w:line="276" w:lineRule="auto"/>
        <w:ind w:left="426" w:right="289" w:hanging="284"/>
        <w:rPr>
          <w:rFonts w:asciiTheme="minorHAnsi" w:hAnsiTheme="minorHAnsi" w:cstheme="minorHAnsi"/>
          <w:sz w:val="22"/>
        </w:rPr>
      </w:pPr>
      <w:r w:rsidRPr="00BE6122">
        <w:rPr>
          <w:rFonts w:asciiTheme="minorHAnsi" w:hAnsiTheme="minorHAnsi" w:cstheme="minorHAnsi"/>
          <w:sz w:val="22"/>
        </w:rPr>
        <w:t xml:space="preserve">Consiliul clasei se întruneşte în prezenţa a cel puţin 2/3 din totalul membrilor şi adoptă hotărâri cu votul a jumătate plus unu din totalul membrilor săi. </w:t>
      </w:r>
    </w:p>
    <w:p w14:paraId="2CCC2FCD" w14:textId="0D5C8F10" w:rsidR="001F28A9" w:rsidRPr="00BE6122" w:rsidRDefault="00E53C72" w:rsidP="003F30F2">
      <w:pPr>
        <w:numPr>
          <w:ilvl w:val="0"/>
          <w:numId w:val="37"/>
        </w:numPr>
        <w:spacing w:after="0" w:line="276" w:lineRule="auto"/>
        <w:ind w:left="426" w:right="289" w:hanging="284"/>
        <w:rPr>
          <w:rFonts w:asciiTheme="minorHAnsi" w:hAnsiTheme="minorHAnsi" w:cstheme="minorHAnsi"/>
          <w:sz w:val="22"/>
          <w:lang w:val="fr-FR"/>
        </w:rPr>
      </w:pPr>
      <w:r w:rsidRPr="00BE6122">
        <w:rPr>
          <w:rFonts w:asciiTheme="minorHAnsi" w:hAnsiTheme="minorHAnsi" w:cstheme="minorHAnsi"/>
          <w:sz w:val="22"/>
        </w:rPr>
        <w:t xml:space="preserve">La sfârşitul fiecărei şedinţe a consiliului clasei, toţi membrii au obligaţia să semneze procesul-verbal de şedinţă. </w:t>
      </w:r>
      <w:r w:rsidRPr="00BE6122">
        <w:rPr>
          <w:rFonts w:asciiTheme="minorHAnsi" w:hAnsiTheme="minorHAnsi" w:cstheme="minorHAnsi"/>
          <w:sz w:val="22"/>
          <w:lang w:val="fr-FR"/>
        </w:rPr>
        <w:t>Procesele-verbale se scriu în registrul de procese-verbale ale consiliilor clasei, constituit la nivelul unităţii de învăţământ, pe fiecare nivel de învăţământ. Registrul de procese</w:t>
      </w:r>
      <w:r w:rsidR="0029419D"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verbale se numerotează pe fiecare pagină şi se înregistrează. Registrul de procese-verbale al consiliilor clasei este însoţit de un dosar care conţine anexele proceselor, numerotate şi îndosariate pentru fiecare şedinţă. </w:t>
      </w:r>
    </w:p>
    <w:p w14:paraId="3047530A" w14:textId="77777777" w:rsidR="0029419D" w:rsidRPr="00BE6122" w:rsidRDefault="0029419D" w:rsidP="00CF647C">
      <w:pPr>
        <w:spacing w:after="0" w:line="276" w:lineRule="auto"/>
        <w:ind w:left="112" w:right="101"/>
        <w:jc w:val="center"/>
        <w:rPr>
          <w:rFonts w:asciiTheme="minorHAnsi" w:hAnsiTheme="minorHAnsi" w:cstheme="minorHAnsi"/>
          <w:color w:val="A52A2A"/>
          <w:sz w:val="22"/>
          <w:lang w:val="fr-FR"/>
        </w:rPr>
      </w:pPr>
    </w:p>
    <w:p w14:paraId="0DEF3257" w14:textId="77777777" w:rsidR="0029419D" w:rsidRPr="00BE6122" w:rsidRDefault="0029419D" w:rsidP="00CF647C">
      <w:pPr>
        <w:spacing w:after="0" w:line="276" w:lineRule="auto"/>
        <w:ind w:left="112" w:right="101"/>
        <w:jc w:val="center"/>
        <w:rPr>
          <w:rFonts w:asciiTheme="minorHAnsi" w:hAnsiTheme="minorHAnsi" w:cstheme="minorHAnsi"/>
          <w:color w:val="A52A2A"/>
          <w:sz w:val="22"/>
          <w:lang w:val="fr-FR"/>
        </w:rPr>
      </w:pPr>
    </w:p>
    <w:p w14:paraId="6E09FAD1" w14:textId="3B2F8BEA" w:rsidR="001F28A9" w:rsidRPr="003F30F2" w:rsidRDefault="003F30F2" w:rsidP="003F30F2">
      <w:pPr>
        <w:spacing w:after="0" w:line="276" w:lineRule="auto"/>
        <w:ind w:left="832" w:right="101" w:firstLine="0"/>
        <w:rPr>
          <w:rFonts w:asciiTheme="minorHAnsi" w:hAnsiTheme="minorHAnsi" w:cstheme="minorHAnsi"/>
          <w:b/>
          <w:bCs/>
          <w:color w:val="1F4E79" w:themeColor="accent1" w:themeShade="80"/>
          <w:sz w:val="22"/>
          <w:lang w:val="fr-FR"/>
        </w:rPr>
      </w:pPr>
      <w:r>
        <w:rPr>
          <w:rFonts w:asciiTheme="minorHAnsi" w:hAnsiTheme="minorHAnsi" w:cstheme="minorHAnsi"/>
          <w:b/>
          <w:bCs/>
          <w:color w:val="1F4E79" w:themeColor="accent1" w:themeShade="80"/>
          <w:sz w:val="22"/>
          <w:lang w:val="fr-FR"/>
        </w:rPr>
        <w:t xml:space="preserve">     </w:t>
      </w:r>
      <w:r w:rsidR="00E53C72" w:rsidRPr="003F30F2">
        <w:rPr>
          <w:rFonts w:asciiTheme="minorHAnsi" w:hAnsiTheme="minorHAnsi" w:cstheme="minorHAnsi"/>
          <w:b/>
          <w:bCs/>
          <w:color w:val="1F4E79" w:themeColor="accent1" w:themeShade="80"/>
          <w:sz w:val="22"/>
          <w:lang w:val="fr-FR"/>
        </w:rPr>
        <w:t xml:space="preserve">Capitolul II </w:t>
      </w:r>
      <w:r w:rsidRPr="003F30F2">
        <w:rPr>
          <w:rFonts w:asciiTheme="minorHAnsi" w:hAnsiTheme="minorHAnsi" w:cstheme="minorHAnsi"/>
          <w:b/>
          <w:bCs/>
          <w:color w:val="1F4E79" w:themeColor="accent1" w:themeShade="80"/>
          <w:sz w:val="22"/>
          <w:lang w:val="fr-FR"/>
        </w:rPr>
        <w:t xml:space="preserve">  :  </w:t>
      </w:r>
      <w:r w:rsidR="00E53C72" w:rsidRPr="003F30F2">
        <w:rPr>
          <w:rFonts w:asciiTheme="minorHAnsi" w:hAnsiTheme="minorHAnsi" w:cstheme="minorHAnsi"/>
          <w:b/>
          <w:bCs/>
          <w:color w:val="1F4E79" w:themeColor="accent1" w:themeShade="80"/>
          <w:sz w:val="22"/>
          <w:lang w:val="fr-FR"/>
        </w:rPr>
        <w:t xml:space="preserve">Responsabilităţi ale personalului didactic </w:t>
      </w:r>
      <w:r w:rsidR="0029419D" w:rsidRPr="003F30F2">
        <w:rPr>
          <w:rFonts w:asciiTheme="minorHAnsi" w:hAnsiTheme="minorHAnsi" w:cstheme="minorHAnsi"/>
          <w:b/>
          <w:bCs/>
          <w:color w:val="1F4E79" w:themeColor="accent1" w:themeShade="80"/>
          <w:sz w:val="22"/>
          <w:lang w:val="fr-FR"/>
        </w:rPr>
        <w:t>din</w:t>
      </w:r>
      <w:r w:rsidR="00E53C72" w:rsidRPr="003F30F2">
        <w:rPr>
          <w:rFonts w:asciiTheme="minorHAnsi" w:hAnsiTheme="minorHAnsi" w:cstheme="minorHAnsi"/>
          <w:b/>
          <w:bCs/>
          <w:color w:val="1F4E79" w:themeColor="accent1" w:themeShade="80"/>
          <w:sz w:val="22"/>
          <w:lang w:val="fr-FR"/>
        </w:rPr>
        <w:t xml:space="preserve"> </w:t>
      </w:r>
      <w:r w:rsidR="00161E27">
        <w:rPr>
          <w:rFonts w:asciiTheme="minorHAnsi" w:hAnsiTheme="minorHAnsi" w:cstheme="minorHAnsi"/>
          <w:b/>
          <w:bCs/>
          <w:color w:val="1F4E79" w:themeColor="accent1" w:themeShade="80"/>
          <w:sz w:val="22"/>
          <w:lang w:val="fr-FR"/>
        </w:rPr>
        <w:t>Școala Gimnazială Șura Mică</w:t>
      </w:r>
    </w:p>
    <w:p w14:paraId="7CD2E495" w14:textId="77777777" w:rsidR="0029419D" w:rsidRPr="00BE6122" w:rsidRDefault="0029419D" w:rsidP="00CF647C">
      <w:pPr>
        <w:spacing w:after="0" w:line="276" w:lineRule="auto"/>
        <w:ind w:left="11" w:right="1"/>
        <w:jc w:val="center"/>
        <w:rPr>
          <w:rFonts w:asciiTheme="minorHAnsi" w:hAnsiTheme="minorHAnsi" w:cstheme="minorHAnsi"/>
          <w:sz w:val="22"/>
          <w:lang w:val="fr-FR"/>
        </w:rPr>
      </w:pPr>
    </w:p>
    <w:p w14:paraId="5734DDF1" w14:textId="708437D5" w:rsidR="001F28A9" w:rsidRPr="00BE6122" w:rsidRDefault="00E53C72" w:rsidP="003F30F2">
      <w:pPr>
        <w:spacing w:after="0" w:line="276" w:lineRule="auto"/>
        <w:ind w:left="11" w:right="1"/>
        <w:jc w:val="center"/>
        <w:rPr>
          <w:rFonts w:asciiTheme="minorHAnsi" w:hAnsiTheme="minorHAnsi" w:cstheme="minorHAnsi"/>
          <w:b/>
          <w:bCs/>
          <w:sz w:val="22"/>
        </w:rPr>
      </w:pPr>
      <w:r w:rsidRPr="00BE6122">
        <w:rPr>
          <w:rFonts w:asciiTheme="minorHAnsi" w:hAnsiTheme="minorHAnsi" w:cstheme="minorHAnsi"/>
          <w:b/>
          <w:bCs/>
          <w:sz w:val="22"/>
        </w:rPr>
        <w:t>Secţiunea 1</w:t>
      </w:r>
      <w:r w:rsidR="003F30F2">
        <w:rPr>
          <w:rFonts w:asciiTheme="minorHAnsi" w:hAnsiTheme="minorHAnsi" w:cstheme="minorHAnsi"/>
          <w:b/>
          <w:bCs/>
          <w:sz w:val="22"/>
        </w:rPr>
        <w:t xml:space="preserve">  :  </w:t>
      </w:r>
      <w:r w:rsidRPr="00BE6122">
        <w:rPr>
          <w:rFonts w:asciiTheme="minorHAnsi" w:hAnsiTheme="minorHAnsi" w:cstheme="minorHAnsi"/>
          <w:b/>
          <w:bCs/>
          <w:sz w:val="22"/>
        </w:rPr>
        <w:t>Coordonatorul pentru proiecte şi programe educative şcolare şi extraşcolare</w:t>
      </w:r>
    </w:p>
    <w:p w14:paraId="215BB4B0" w14:textId="77777777" w:rsidR="0029419D" w:rsidRPr="00BE6122" w:rsidRDefault="0029419D" w:rsidP="003F30F2">
      <w:pPr>
        <w:spacing w:after="0" w:line="276" w:lineRule="auto"/>
        <w:ind w:left="0" w:right="0" w:firstLine="0"/>
        <w:jc w:val="left"/>
        <w:rPr>
          <w:rFonts w:asciiTheme="minorHAnsi" w:hAnsiTheme="minorHAnsi" w:cstheme="minorHAnsi"/>
          <w:color w:val="24689B"/>
          <w:sz w:val="22"/>
        </w:rPr>
      </w:pPr>
    </w:p>
    <w:p w14:paraId="22334CE8" w14:textId="1671A88C" w:rsidR="001F28A9" w:rsidRPr="00BE6122" w:rsidRDefault="00E53C72" w:rsidP="003F30F2">
      <w:pPr>
        <w:spacing w:after="0" w:line="276" w:lineRule="auto"/>
        <w:ind w:left="426" w:right="0" w:hanging="284"/>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60 </w:t>
      </w:r>
    </w:p>
    <w:p w14:paraId="251A1868" w14:textId="2966333E" w:rsidR="001F28A9" w:rsidRPr="003F30F2" w:rsidRDefault="00E53C72" w:rsidP="003F30F2">
      <w:pPr>
        <w:numPr>
          <w:ilvl w:val="0"/>
          <w:numId w:val="38"/>
        </w:numPr>
        <w:spacing w:after="0" w:line="276" w:lineRule="auto"/>
        <w:ind w:left="426" w:right="290" w:hanging="284"/>
        <w:rPr>
          <w:rFonts w:asciiTheme="minorHAnsi" w:hAnsiTheme="minorHAnsi" w:cstheme="minorHAnsi"/>
          <w:sz w:val="22"/>
        </w:rPr>
      </w:pPr>
      <w:r w:rsidRPr="003F30F2">
        <w:rPr>
          <w:rFonts w:asciiTheme="minorHAnsi" w:hAnsiTheme="minorHAnsi" w:cstheme="minorHAnsi"/>
          <w:sz w:val="22"/>
        </w:rPr>
        <w:t xml:space="preserve">Coordonatorul pentru proiecte şi programe educative şcolare şi extraşcolare este, de regulă, un cadru didactic titular, propus de </w:t>
      </w:r>
      <w:r w:rsidR="003F30F2" w:rsidRPr="003F30F2">
        <w:rPr>
          <w:rFonts w:asciiTheme="minorHAnsi" w:hAnsiTheme="minorHAnsi" w:cstheme="minorHAnsi"/>
          <w:sz w:val="22"/>
        </w:rPr>
        <w:t>Cp</w:t>
      </w:r>
      <w:r w:rsidRPr="003F30F2">
        <w:rPr>
          <w:rFonts w:asciiTheme="minorHAnsi" w:hAnsiTheme="minorHAnsi" w:cstheme="minorHAnsi"/>
          <w:sz w:val="22"/>
        </w:rPr>
        <w:t xml:space="preserve"> şi aprobat de către </w:t>
      </w:r>
      <w:r w:rsidR="003F30F2">
        <w:rPr>
          <w:rFonts w:asciiTheme="minorHAnsi" w:hAnsiTheme="minorHAnsi" w:cstheme="minorHAnsi"/>
          <w:sz w:val="22"/>
        </w:rPr>
        <w:t>CA</w:t>
      </w:r>
      <w:r w:rsidRPr="003F30F2">
        <w:rPr>
          <w:rFonts w:asciiTheme="minorHAnsi" w:hAnsiTheme="minorHAnsi" w:cstheme="minorHAnsi"/>
          <w:sz w:val="22"/>
        </w:rPr>
        <w:t xml:space="preserve">, în baza unor criterii specifice aprobate de către </w:t>
      </w:r>
      <w:r w:rsidR="003F30F2">
        <w:rPr>
          <w:rFonts w:asciiTheme="minorHAnsi" w:hAnsiTheme="minorHAnsi" w:cstheme="minorHAnsi"/>
          <w:sz w:val="22"/>
        </w:rPr>
        <w:t>CA</w:t>
      </w:r>
      <w:r w:rsidRPr="003F30F2">
        <w:rPr>
          <w:rFonts w:asciiTheme="minorHAnsi" w:hAnsiTheme="minorHAnsi" w:cstheme="minorHAnsi"/>
          <w:sz w:val="22"/>
        </w:rPr>
        <w:t xml:space="preserve"> al </w:t>
      </w:r>
      <w:r w:rsidR="005955F5">
        <w:rPr>
          <w:rFonts w:asciiTheme="minorHAnsi" w:hAnsiTheme="minorHAnsi" w:cstheme="minorHAnsi"/>
          <w:sz w:val="22"/>
        </w:rPr>
        <w:t>Școlii Gimnaziale Șura Mică</w:t>
      </w:r>
      <w:r w:rsidRPr="003F30F2">
        <w:rPr>
          <w:rFonts w:asciiTheme="minorHAnsi" w:hAnsiTheme="minorHAnsi" w:cstheme="minorHAnsi"/>
          <w:sz w:val="22"/>
        </w:rPr>
        <w:t xml:space="preserve">. </w:t>
      </w:r>
    </w:p>
    <w:p w14:paraId="75270321" w14:textId="37CC9288" w:rsidR="001F28A9" w:rsidRPr="00AC3A31" w:rsidRDefault="00E53C72" w:rsidP="003F30F2">
      <w:pPr>
        <w:numPr>
          <w:ilvl w:val="0"/>
          <w:numId w:val="38"/>
        </w:numPr>
        <w:spacing w:after="0" w:line="276" w:lineRule="auto"/>
        <w:ind w:left="426" w:right="290" w:hanging="284"/>
        <w:rPr>
          <w:rFonts w:asciiTheme="minorHAnsi" w:hAnsiTheme="minorHAnsi" w:cstheme="minorHAnsi"/>
          <w:sz w:val="22"/>
        </w:rPr>
      </w:pPr>
      <w:r w:rsidRPr="00AC3A31">
        <w:rPr>
          <w:rFonts w:asciiTheme="minorHAnsi" w:hAnsiTheme="minorHAnsi" w:cstheme="minorHAnsi"/>
          <w:sz w:val="22"/>
        </w:rPr>
        <w:lastRenderedPageBreak/>
        <w:t xml:space="preserve">Coordonatorul pentru proiecte şi programe educative şcolare şi extraşcolare coordonează activitatea educativă din </w:t>
      </w:r>
      <w:r w:rsidR="005955F5">
        <w:rPr>
          <w:rFonts w:asciiTheme="minorHAnsi" w:hAnsiTheme="minorHAnsi" w:cstheme="minorHAnsi"/>
          <w:sz w:val="22"/>
        </w:rPr>
        <w:t>Școala Gimnazială Șura Mică</w:t>
      </w:r>
      <w:r w:rsidRPr="00AC3A31">
        <w:rPr>
          <w:rFonts w:asciiTheme="minorHAnsi" w:hAnsiTheme="minorHAnsi" w:cstheme="minorHAnsi"/>
          <w:sz w:val="22"/>
        </w:rPr>
        <w:t xml:space="preserve"> iniţiază, organizează şi desfăşoară activităţi extraşcolare la nivelul unităţii de învăţământ, cu diriginţii, cu responsabilul comisiei de învăţământ primar, cu consiliul reprezentativ al părinţilor şi asociaţia de părinţi, acolo unde aceasta există, cu reprezentanţi ai consiliului elevilor, cu consilierul şcolar şi cu partenerii guvernamentali şi neguvernamentali. </w:t>
      </w:r>
    </w:p>
    <w:p w14:paraId="74AFEF6A" w14:textId="77777777" w:rsidR="001F28A9" w:rsidRPr="00AC3A31" w:rsidRDefault="00E53C72" w:rsidP="003F30F2">
      <w:pPr>
        <w:numPr>
          <w:ilvl w:val="0"/>
          <w:numId w:val="38"/>
        </w:numPr>
        <w:spacing w:after="0" w:line="276" w:lineRule="auto"/>
        <w:ind w:left="426" w:right="290" w:hanging="284"/>
        <w:rPr>
          <w:rFonts w:asciiTheme="minorHAnsi" w:hAnsiTheme="minorHAnsi" w:cstheme="minorHAnsi"/>
          <w:sz w:val="22"/>
        </w:rPr>
      </w:pPr>
      <w:r w:rsidRPr="00AC3A31">
        <w:rPr>
          <w:rFonts w:asciiTheme="minorHAnsi" w:hAnsiTheme="minorHAnsi" w:cstheme="minorHAnsi"/>
          <w:sz w:val="22"/>
        </w:rPr>
        <w:t xml:space="preserve">Coordonatorul pentru proiecte şi programe educative şcolare şi extraşcolare îşi desfăşoară activitatea în baza prevederilor strategiilor Ministerului Educaţiei şi Cercetării privind educaţia formală şi nonformală. </w:t>
      </w:r>
    </w:p>
    <w:p w14:paraId="1C809B0A" w14:textId="6412E5B0" w:rsidR="001F28A9" w:rsidRPr="00AC3A31" w:rsidRDefault="00E53C72" w:rsidP="003F30F2">
      <w:pPr>
        <w:numPr>
          <w:ilvl w:val="0"/>
          <w:numId w:val="38"/>
        </w:numPr>
        <w:spacing w:after="0" w:line="276" w:lineRule="auto"/>
        <w:ind w:left="426" w:right="290" w:hanging="284"/>
        <w:rPr>
          <w:rFonts w:asciiTheme="minorHAnsi" w:hAnsiTheme="minorHAnsi" w:cstheme="minorHAnsi"/>
          <w:sz w:val="22"/>
        </w:rPr>
      </w:pPr>
      <w:r w:rsidRPr="00AC3A31">
        <w:rPr>
          <w:rFonts w:asciiTheme="minorHAnsi" w:hAnsiTheme="minorHAnsi" w:cstheme="minorHAnsi"/>
          <w:sz w:val="22"/>
        </w:rPr>
        <w:t xml:space="preserve">Directorul </w:t>
      </w:r>
      <w:r w:rsidR="005955F5">
        <w:rPr>
          <w:rFonts w:asciiTheme="minorHAnsi" w:hAnsiTheme="minorHAnsi" w:cstheme="minorHAnsi"/>
          <w:sz w:val="22"/>
        </w:rPr>
        <w:t>Școlii Gimnaziale Șura Mică</w:t>
      </w:r>
      <w:r w:rsidRPr="00AC3A31">
        <w:rPr>
          <w:rFonts w:asciiTheme="minorHAnsi" w:hAnsiTheme="minorHAnsi" w:cstheme="minorHAnsi"/>
          <w:sz w:val="22"/>
        </w:rPr>
        <w:t xml:space="preserve"> stabileşte atribuţiile coordonatorului pentru proiecte şi programe educative şcolare şi extraşcolare, în funcţie de specificul unităţii. </w:t>
      </w:r>
    </w:p>
    <w:p w14:paraId="0CC886E8" w14:textId="77777777" w:rsidR="001F28A9" w:rsidRPr="00AC3A31" w:rsidRDefault="00E53C72" w:rsidP="003F30F2">
      <w:pPr>
        <w:numPr>
          <w:ilvl w:val="0"/>
          <w:numId w:val="38"/>
        </w:numPr>
        <w:spacing w:after="0" w:line="276" w:lineRule="auto"/>
        <w:ind w:left="426" w:right="290" w:hanging="284"/>
        <w:rPr>
          <w:rFonts w:asciiTheme="minorHAnsi" w:hAnsiTheme="minorHAnsi" w:cstheme="minorHAnsi"/>
          <w:sz w:val="22"/>
        </w:rPr>
      </w:pPr>
      <w:r w:rsidRPr="00AC3A31">
        <w:rPr>
          <w:rFonts w:asciiTheme="minorHAnsi" w:hAnsiTheme="minorHAnsi" w:cstheme="minorHAnsi"/>
          <w:sz w:val="22"/>
        </w:rPr>
        <w:t xml:space="preserve">Coordonatorul pentru proiecte şi programe educative şcolare şi extraşcolare poate fi remunerat suplimentar din fonduri extrabugetare, conform legislaţiei în vigoare. </w:t>
      </w:r>
    </w:p>
    <w:p w14:paraId="03EC3592" w14:textId="77777777" w:rsidR="001F28A9" w:rsidRPr="00AC3A31" w:rsidRDefault="00E53C72" w:rsidP="00CF647C">
      <w:pPr>
        <w:spacing w:after="0" w:line="276" w:lineRule="auto"/>
        <w:ind w:left="211" w:right="0"/>
        <w:jc w:val="left"/>
        <w:rPr>
          <w:rFonts w:asciiTheme="minorHAnsi" w:hAnsiTheme="minorHAnsi" w:cstheme="minorHAnsi"/>
          <w:b/>
          <w:bCs/>
          <w:sz w:val="22"/>
        </w:rPr>
      </w:pPr>
      <w:r w:rsidRPr="00AC3A31">
        <w:rPr>
          <w:rFonts w:asciiTheme="minorHAnsi" w:hAnsiTheme="minorHAnsi" w:cstheme="minorHAnsi"/>
          <w:b/>
          <w:bCs/>
          <w:color w:val="24689B"/>
          <w:sz w:val="22"/>
        </w:rPr>
        <w:t xml:space="preserve">Articolul 61 </w:t>
      </w:r>
    </w:p>
    <w:p w14:paraId="17CFD9DD" w14:textId="00C22252" w:rsidR="001F28A9" w:rsidRPr="00AC3A31" w:rsidRDefault="00E53C72" w:rsidP="00CF647C">
      <w:pPr>
        <w:spacing w:after="0" w:line="276" w:lineRule="auto"/>
        <w:ind w:left="437" w:right="209"/>
        <w:rPr>
          <w:rFonts w:asciiTheme="minorHAnsi" w:hAnsiTheme="minorHAnsi" w:cstheme="minorHAnsi"/>
          <w:sz w:val="22"/>
        </w:rPr>
      </w:pPr>
      <w:r w:rsidRPr="00AC3A31">
        <w:rPr>
          <w:rFonts w:asciiTheme="minorHAnsi" w:hAnsiTheme="minorHAnsi" w:cstheme="minorHAnsi"/>
          <w:sz w:val="22"/>
        </w:rPr>
        <w:t xml:space="preserve">Coordonatorul pentru proiecte şi programe educative şcolare şi extraşcolare </w:t>
      </w:r>
      <w:r w:rsidR="005955F5">
        <w:rPr>
          <w:rFonts w:asciiTheme="minorHAnsi" w:hAnsiTheme="minorHAnsi" w:cstheme="minorHAnsi"/>
          <w:sz w:val="22"/>
        </w:rPr>
        <w:t xml:space="preserve">din Școala Gimnazială Șura MIcă </w:t>
      </w:r>
      <w:r w:rsidRPr="00AC3A31">
        <w:rPr>
          <w:rFonts w:asciiTheme="minorHAnsi" w:hAnsiTheme="minorHAnsi" w:cstheme="minorHAnsi"/>
          <w:sz w:val="22"/>
        </w:rPr>
        <w:t xml:space="preserve">are următoarele atribuţii: </w:t>
      </w:r>
    </w:p>
    <w:p w14:paraId="1BE5B320" w14:textId="11A5F732" w:rsidR="001F28A9" w:rsidRPr="00BE6122" w:rsidRDefault="00E53C72" w:rsidP="003F30F2">
      <w:pPr>
        <w:spacing w:after="0" w:line="276" w:lineRule="auto"/>
        <w:ind w:left="567" w:right="209" w:hanging="141"/>
        <w:rPr>
          <w:rFonts w:asciiTheme="minorHAnsi" w:hAnsiTheme="minorHAnsi" w:cstheme="minorHAnsi"/>
          <w:sz w:val="22"/>
        </w:rPr>
      </w:pPr>
      <w:r w:rsidRPr="00BE6122">
        <w:rPr>
          <w:rFonts w:asciiTheme="minorHAnsi" w:hAnsiTheme="minorHAnsi" w:cstheme="minorHAnsi"/>
          <w:color w:val="8B0000"/>
          <w:sz w:val="22"/>
        </w:rPr>
        <w:t>a</w:t>
      </w:r>
      <w:r w:rsidR="003F30F2">
        <w:rPr>
          <w:rFonts w:asciiTheme="minorHAnsi" w:hAnsiTheme="minorHAnsi" w:cstheme="minorHAnsi"/>
          <w:color w:val="8B0000"/>
          <w:sz w:val="22"/>
        </w:rPr>
        <w:t xml:space="preserve">. </w:t>
      </w:r>
      <w:r w:rsidRPr="00BE6122">
        <w:rPr>
          <w:rFonts w:asciiTheme="minorHAnsi" w:hAnsiTheme="minorHAnsi" w:cstheme="minorHAnsi"/>
          <w:sz w:val="22"/>
        </w:rPr>
        <w:t>coordonează, monitorizează şi evaluează activitatea educativă nonformală din</w:t>
      </w:r>
      <w:r w:rsidR="00EA1F6F" w:rsidRPr="00BE6122">
        <w:rPr>
          <w:rFonts w:asciiTheme="minorHAnsi" w:hAnsiTheme="minorHAnsi" w:cstheme="minorHAnsi"/>
          <w:sz w:val="22"/>
        </w:rPr>
        <w:t xml:space="preserve"> școală</w:t>
      </w:r>
      <w:r w:rsidRPr="00BE6122">
        <w:rPr>
          <w:rFonts w:asciiTheme="minorHAnsi" w:hAnsiTheme="minorHAnsi" w:cstheme="minorHAnsi"/>
          <w:sz w:val="22"/>
        </w:rPr>
        <w:t xml:space="preserve">; </w:t>
      </w:r>
    </w:p>
    <w:p w14:paraId="5615A32C" w14:textId="5CC1381B" w:rsidR="001F28A9" w:rsidRPr="00BE6122" w:rsidRDefault="00E53C72" w:rsidP="003F30F2">
      <w:pPr>
        <w:spacing w:after="0" w:line="276" w:lineRule="auto"/>
        <w:ind w:left="567" w:right="209" w:hanging="141"/>
        <w:rPr>
          <w:rFonts w:asciiTheme="minorHAnsi" w:hAnsiTheme="minorHAnsi" w:cstheme="minorHAnsi"/>
          <w:sz w:val="22"/>
        </w:rPr>
      </w:pPr>
      <w:r w:rsidRPr="00BE6122">
        <w:rPr>
          <w:rFonts w:asciiTheme="minorHAnsi" w:hAnsiTheme="minorHAnsi" w:cstheme="minorHAnsi"/>
          <w:color w:val="8B0000"/>
          <w:sz w:val="22"/>
        </w:rPr>
        <w:t>b</w:t>
      </w:r>
      <w:r w:rsidR="003F30F2">
        <w:rPr>
          <w:rFonts w:asciiTheme="minorHAnsi" w:hAnsiTheme="minorHAnsi" w:cstheme="minorHAnsi"/>
          <w:color w:val="8B0000"/>
          <w:sz w:val="22"/>
        </w:rPr>
        <w:t xml:space="preserve">. </w:t>
      </w:r>
      <w:r w:rsidRPr="00BE6122">
        <w:rPr>
          <w:rFonts w:asciiTheme="minorHAnsi" w:hAnsiTheme="minorHAnsi" w:cstheme="minorHAnsi"/>
          <w:sz w:val="22"/>
        </w:rPr>
        <w:t xml:space="preserve">avizează planificarea activităţilor din cadrul programului activităţilor educative ale clasei; </w:t>
      </w:r>
    </w:p>
    <w:p w14:paraId="1721B2F1" w14:textId="0AADEE75" w:rsidR="001F28A9" w:rsidRPr="00BE6122" w:rsidRDefault="00E53C72" w:rsidP="003F30F2">
      <w:pPr>
        <w:spacing w:after="0" w:line="276" w:lineRule="auto"/>
        <w:ind w:left="567" w:right="292" w:hanging="141"/>
        <w:rPr>
          <w:rFonts w:asciiTheme="minorHAnsi" w:hAnsiTheme="minorHAnsi" w:cstheme="minorHAnsi"/>
          <w:sz w:val="22"/>
        </w:rPr>
      </w:pPr>
      <w:r w:rsidRPr="00BE6122">
        <w:rPr>
          <w:rFonts w:asciiTheme="minorHAnsi" w:hAnsiTheme="minorHAnsi" w:cstheme="minorHAnsi"/>
          <w:color w:val="8B0000"/>
          <w:sz w:val="22"/>
        </w:rPr>
        <w:t>c</w:t>
      </w:r>
      <w:r w:rsidR="003F30F2">
        <w:rPr>
          <w:rFonts w:asciiTheme="minorHAnsi" w:hAnsiTheme="minorHAnsi" w:cstheme="minorHAnsi"/>
          <w:color w:val="8B0000"/>
          <w:sz w:val="22"/>
        </w:rPr>
        <w:t xml:space="preserve">. </w:t>
      </w:r>
      <w:r w:rsidRPr="00BE6122">
        <w:rPr>
          <w:rFonts w:asciiTheme="minorHAnsi" w:hAnsiTheme="minorHAnsi" w:cstheme="minorHAnsi"/>
          <w:sz w:val="22"/>
        </w:rPr>
        <w:t xml:space="preserve">elaborează proiectul programului/calendarului activităţilor educative şcolare şi extraşcolare ale unităţii de învăţământ, în conformitate cu planul de dezvoltare instituţională, cu direcţiile stabilite de către inspectoratul şcolar şi minister, în urma consultării </w:t>
      </w:r>
      <w:r w:rsidR="00A82CEF">
        <w:rPr>
          <w:rFonts w:asciiTheme="minorHAnsi" w:hAnsiTheme="minorHAnsi" w:cstheme="minorHAnsi"/>
          <w:sz w:val="22"/>
        </w:rPr>
        <w:t>C</w:t>
      </w:r>
      <w:r w:rsidRPr="00BE6122">
        <w:rPr>
          <w:rFonts w:asciiTheme="minorHAnsi" w:hAnsiTheme="minorHAnsi" w:cstheme="minorHAnsi"/>
          <w:sz w:val="22"/>
        </w:rPr>
        <w:t xml:space="preserve">onsiliului </w:t>
      </w:r>
      <w:r w:rsidR="00A82CEF">
        <w:rPr>
          <w:rFonts w:asciiTheme="minorHAnsi" w:hAnsiTheme="minorHAnsi" w:cstheme="minorHAnsi"/>
          <w:sz w:val="22"/>
        </w:rPr>
        <w:t>R</w:t>
      </w:r>
      <w:r w:rsidRPr="00BE6122">
        <w:rPr>
          <w:rFonts w:asciiTheme="minorHAnsi" w:hAnsiTheme="minorHAnsi" w:cstheme="minorHAnsi"/>
          <w:sz w:val="22"/>
        </w:rPr>
        <w:t xml:space="preserve">eprezentativ al </w:t>
      </w:r>
      <w:r w:rsidR="00A82CEF">
        <w:rPr>
          <w:rFonts w:asciiTheme="minorHAnsi" w:hAnsiTheme="minorHAnsi" w:cstheme="minorHAnsi"/>
          <w:sz w:val="22"/>
        </w:rPr>
        <w:t>P</w:t>
      </w:r>
      <w:r w:rsidRPr="00BE6122">
        <w:rPr>
          <w:rFonts w:asciiTheme="minorHAnsi" w:hAnsiTheme="minorHAnsi" w:cstheme="minorHAnsi"/>
          <w:sz w:val="22"/>
        </w:rPr>
        <w:t xml:space="preserve">ărinţilor, </w:t>
      </w:r>
      <w:r w:rsidR="00A82CEF">
        <w:rPr>
          <w:rFonts w:asciiTheme="minorHAnsi" w:hAnsiTheme="minorHAnsi" w:cstheme="minorHAnsi"/>
          <w:sz w:val="22"/>
        </w:rPr>
        <w:t>A</w:t>
      </w:r>
      <w:r w:rsidRPr="00BE6122">
        <w:rPr>
          <w:rFonts w:asciiTheme="minorHAnsi" w:hAnsiTheme="minorHAnsi" w:cstheme="minorHAnsi"/>
          <w:sz w:val="22"/>
        </w:rPr>
        <w:t>sociaţiei de părinţi</w:t>
      </w:r>
      <w:r w:rsidR="00EA1F6F" w:rsidRPr="00BE6122">
        <w:rPr>
          <w:rFonts w:asciiTheme="minorHAnsi" w:hAnsiTheme="minorHAnsi" w:cstheme="minorHAnsi"/>
          <w:sz w:val="22"/>
        </w:rPr>
        <w:t xml:space="preserve"> </w:t>
      </w:r>
      <w:r w:rsidRPr="00BE6122">
        <w:rPr>
          <w:rFonts w:asciiTheme="minorHAnsi" w:hAnsiTheme="minorHAnsi" w:cstheme="minorHAnsi"/>
          <w:sz w:val="22"/>
        </w:rPr>
        <w:t xml:space="preserve">şi a elevilor, şi îl supune spre aprobare </w:t>
      </w:r>
      <w:r w:rsidR="00A82CEF">
        <w:rPr>
          <w:rFonts w:asciiTheme="minorHAnsi" w:hAnsiTheme="minorHAnsi" w:cstheme="minorHAnsi"/>
          <w:sz w:val="22"/>
        </w:rPr>
        <w:t>C</w:t>
      </w:r>
      <w:r w:rsidRPr="00BE6122">
        <w:rPr>
          <w:rFonts w:asciiTheme="minorHAnsi" w:hAnsiTheme="minorHAnsi" w:cstheme="minorHAnsi"/>
          <w:sz w:val="22"/>
        </w:rPr>
        <w:t xml:space="preserve">onsiliului de </w:t>
      </w:r>
      <w:r w:rsidR="00A82CEF">
        <w:rPr>
          <w:rFonts w:asciiTheme="minorHAnsi" w:hAnsiTheme="minorHAnsi" w:cstheme="minorHAnsi"/>
          <w:sz w:val="22"/>
        </w:rPr>
        <w:t>A</w:t>
      </w:r>
      <w:r w:rsidRPr="00BE6122">
        <w:rPr>
          <w:rFonts w:asciiTheme="minorHAnsi" w:hAnsiTheme="minorHAnsi" w:cstheme="minorHAnsi"/>
          <w:sz w:val="22"/>
        </w:rPr>
        <w:t xml:space="preserve">dministraţie; </w:t>
      </w:r>
    </w:p>
    <w:p w14:paraId="02DA86DF" w14:textId="0286E6EA"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d</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elaborează, propune şi implementează proiecte de programe educative; </w:t>
      </w:r>
    </w:p>
    <w:p w14:paraId="1474B8C9" w14:textId="12236D27" w:rsidR="001F28A9" w:rsidRPr="00BE6122" w:rsidRDefault="00E53C72" w:rsidP="003F30F2">
      <w:pPr>
        <w:spacing w:after="0" w:line="276" w:lineRule="auto"/>
        <w:ind w:left="567" w:right="292" w:hanging="141"/>
        <w:rPr>
          <w:rFonts w:asciiTheme="minorHAnsi" w:hAnsiTheme="minorHAnsi" w:cstheme="minorHAnsi"/>
          <w:sz w:val="22"/>
          <w:lang w:val="fr-FR"/>
        </w:rPr>
      </w:pPr>
      <w:r w:rsidRPr="00BE6122">
        <w:rPr>
          <w:rFonts w:asciiTheme="minorHAnsi" w:hAnsiTheme="minorHAnsi" w:cstheme="minorHAnsi"/>
          <w:color w:val="8B0000"/>
          <w:sz w:val="22"/>
          <w:lang w:val="fr-FR"/>
        </w:rPr>
        <w:t>e</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identifică tipurile de activităţi educative extraşcolare care corespund nevoilor elevilor, precum şi posibilităţile de realizare a acestora, prin consultarea elevilor, a </w:t>
      </w:r>
      <w:r w:rsidR="00A82CEF">
        <w:rPr>
          <w:rFonts w:asciiTheme="minorHAnsi" w:hAnsiTheme="minorHAnsi" w:cstheme="minorHAnsi"/>
          <w:sz w:val="22"/>
          <w:lang w:val="fr-FR"/>
        </w:rPr>
        <w:t>C</w:t>
      </w:r>
      <w:r w:rsidRPr="00BE6122">
        <w:rPr>
          <w:rFonts w:asciiTheme="minorHAnsi" w:hAnsiTheme="minorHAnsi" w:cstheme="minorHAnsi"/>
          <w:sz w:val="22"/>
          <w:lang w:val="fr-FR"/>
        </w:rPr>
        <w:t xml:space="preserve">onsiliului </w:t>
      </w:r>
      <w:r w:rsidR="00A82CEF">
        <w:rPr>
          <w:rFonts w:asciiTheme="minorHAnsi" w:hAnsiTheme="minorHAnsi" w:cstheme="minorHAnsi"/>
          <w:sz w:val="22"/>
          <w:lang w:val="fr-FR"/>
        </w:rPr>
        <w:t>R</w:t>
      </w:r>
      <w:r w:rsidRPr="00BE6122">
        <w:rPr>
          <w:rFonts w:asciiTheme="minorHAnsi" w:hAnsiTheme="minorHAnsi" w:cstheme="minorHAnsi"/>
          <w:sz w:val="22"/>
          <w:lang w:val="fr-FR"/>
        </w:rPr>
        <w:t xml:space="preserve">eprezentativ al </w:t>
      </w:r>
      <w:r w:rsidR="00A82CEF">
        <w:rPr>
          <w:rFonts w:asciiTheme="minorHAnsi" w:hAnsiTheme="minorHAnsi" w:cstheme="minorHAnsi"/>
          <w:sz w:val="22"/>
          <w:lang w:val="fr-FR"/>
        </w:rPr>
        <w:t>P</w:t>
      </w:r>
      <w:r w:rsidRPr="00BE6122">
        <w:rPr>
          <w:rFonts w:asciiTheme="minorHAnsi" w:hAnsiTheme="minorHAnsi" w:cstheme="minorHAnsi"/>
          <w:sz w:val="22"/>
          <w:lang w:val="fr-FR"/>
        </w:rPr>
        <w:t xml:space="preserve">ărinţilor şi </w:t>
      </w:r>
      <w:r w:rsidR="00A82CEF">
        <w:rPr>
          <w:rFonts w:asciiTheme="minorHAnsi" w:hAnsiTheme="minorHAnsi" w:cstheme="minorHAnsi"/>
          <w:sz w:val="22"/>
          <w:lang w:val="fr-FR"/>
        </w:rPr>
        <w:t>A</w:t>
      </w:r>
      <w:r w:rsidRPr="00BE6122">
        <w:rPr>
          <w:rFonts w:asciiTheme="minorHAnsi" w:hAnsiTheme="minorHAnsi" w:cstheme="minorHAnsi"/>
          <w:sz w:val="22"/>
          <w:lang w:val="fr-FR"/>
        </w:rPr>
        <w:t xml:space="preserve">sociaţiei de părinţi; </w:t>
      </w:r>
    </w:p>
    <w:p w14:paraId="5CE1AB18" w14:textId="04817D5F"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f</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prezintă </w:t>
      </w:r>
      <w:r w:rsidR="00A82CEF">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A82CEF">
        <w:rPr>
          <w:rFonts w:asciiTheme="minorHAnsi" w:hAnsiTheme="minorHAnsi" w:cstheme="minorHAnsi"/>
          <w:sz w:val="22"/>
          <w:lang w:val="fr-FR"/>
        </w:rPr>
        <w:t>A</w:t>
      </w:r>
      <w:r w:rsidRPr="00BE6122">
        <w:rPr>
          <w:rFonts w:asciiTheme="minorHAnsi" w:hAnsiTheme="minorHAnsi" w:cstheme="minorHAnsi"/>
          <w:sz w:val="22"/>
          <w:lang w:val="fr-FR"/>
        </w:rPr>
        <w:t xml:space="preserve">dministraţie rapoarte anuale privind activitatea educativă şi rezultatele acesteia; </w:t>
      </w:r>
    </w:p>
    <w:p w14:paraId="586DB1C7" w14:textId="1E049915"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g</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diseminează informaţiile privind activităţile educative derulate în unitatea de învăţământ; </w:t>
      </w:r>
    </w:p>
    <w:p w14:paraId="0349F504" w14:textId="6938E976"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h</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facilitează implicarea </w:t>
      </w:r>
      <w:r w:rsidR="00A82CEF">
        <w:rPr>
          <w:rFonts w:asciiTheme="minorHAnsi" w:hAnsiTheme="minorHAnsi" w:cstheme="minorHAnsi"/>
          <w:sz w:val="22"/>
          <w:lang w:val="fr-FR"/>
        </w:rPr>
        <w:t>C</w:t>
      </w:r>
      <w:r w:rsidRPr="00BE6122">
        <w:rPr>
          <w:rFonts w:asciiTheme="minorHAnsi" w:hAnsiTheme="minorHAnsi" w:cstheme="minorHAnsi"/>
          <w:sz w:val="22"/>
          <w:lang w:val="fr-FR"/>
        </w:rPr>
        <w:t xml:space="preserve">onsiliului </w:t>
      </w:r>
      <w:r w:rsidR="00A82CEF">
        <w:rPr>
          <w:rFonts w:asciiTheme="minorHAnsi" w:hAnsiTheme="minorHAnsi" w:cstheme="minorHAnsi"/>
          <w:sz w:val="22"/>
          <w:lang w:val="fr-FR"/>
        </w:rPr>
        <w:t>R</w:t>
      </w:r>
      <w:r w:rsidRPr="00BE6122">
        <w:rPr>
          <w:rFonts w:asciiTheme="minorHAnsi" w:hAnsiTheme="minorHAnsi" w:cstheme="minorHAnsi"/>
          <w:sz w:val="22"/>
          <w:lang w:val="fr-FR"/>
        </w:rPr>
        <w:t xml:space="preserve">eprezentativ al </w:t>
      </w:r>
      <w:r w:rsidR="00A82CEF">
        <w:rPr>
          <w:rFonts w:asciiTheme="minorHAnsi" w:hAnsiTheme="minorHAnsi" w:cstheme="minorHAnsi"/>
          <w:sz w:val="22"/>
          <w:lang w:val="fr-FR"/>
        </w:rPr>
        <w:t>P</w:t>
      </w:r>
      <w:r w:rsidRPr="00BE6122">
        <w:rPr>
          <w:rFonts w:asciiTheme="minorHAnsi" w:hAnsiTheme="minorHAnsi" w:cstheme="minorHAnsi"/>
          <w:sz w:val="22"/>
          <w:lang w:val="fr-FR"/>
        </w:rPr>
        <w:t xml:space="preserve">ărinţilor şi </w:t>
      </w:r>
      <w:r w:rsidR="00A82CEF">
        <w:rPr>
          <w:rFonts w:asciiTheme="minorHAnsi" w:hAnsiTheme="minorHAnsi" w:cstheme="minorHAnsi"/>
          <w:sz w:val="22"/>
          <w:lang w:val="fr-FR"/>
        </w:rPr>
        <w:t>A</w:t>
      </w:r>
      <w:r w:rsidRPr="00BE6122">
        <w:rPr>
          <w:rFonts w:asciiTheme="minorHAnsi" w:hAnsiTheme="minorHAnsi" w:cstheme="minorHAnsi"/>
          <w:sz w:val="22"/>
          <w:lang w:val="fr-FR"/>
        </w:rPr>
        <w:t xml:space="preserve">sociaţiei de părinţi şi a partenerilor educaţionali în activităţile educative; </w:t>
      </w:r>
    </w:p>
    <w:p w14:paraId="47494623" w14:textId="57A3C677"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i</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elaborează tematici şi propune forme de desfăşurare a consultaţiilor cu părinţii sau reprezentanţii legali pe teme educative; </w:t>
      </w:r>
    </w:p>
    <w:p w14:paraId="61148295" w14:textId="1899B74E"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j</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propune/elaborează instrumente de evaluare a activităţii educative nonformale desfăşurate la nivelul </w:t>
      </w:r>
      <w:r w:rsidR="005955F5">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6AE2851D" w14:textId="5D17FACB" w:rsidR="001F28A9" w:rsidRPr="00BE6122" w:rsidRDefault="00E53C72" w:rsidP="003F30F2">
      <w:pPr>
        <w:spacing w:after="0" w:line="276" w:lineRule="auto"/>
        <w:ind w:left="567" w:right="209" w:hanging="141"/>
        <w:rPr>
          <w:rFonts w:asciiTheme="minorHAnsi" w:hAnsiTheme="minorHAnsi" w:cstheme="minorHAnsi"/>
          <w:sz w:val="22"/>
          <w:lang w:val="fr-FR"/>
        </w:rPr>
      </w:pPr>
      <w:r w:rsidRPr="00BE6122">
        <w:rPr>
          <w:rFonts w:asciiTheme="minorHAnsi" w:hAnsiTheme="minorHAnsi" w:cstheme="minorHAnsi"/>
          <w:color w:val="8B0000"/>
          <w:sz w:val="22"/>
          <w:lang w:val="fr-FR"/>
        </w:rPr>
        <w:t>k</w:t>
      </w:r>
      <w:r w:rsidR="003F30F2">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facilitează vizite de studii pentru elevi, în ţară şi în străinătate, desfăşurate în cadrul programelor de parteneriat educaţional; </w:t>
      </w:r>
    </w:p>
    <w:p w14:paraId="6978EDEF" w14:textId="2DA566D2" w:rsidR="00910F7D" w:rsidRPr="00BE6122" w:rsidRDefault="00E53C72" w:rsidP="003F30F2">
      <w:pPr>
        <w:spacing w:after="0" w:line="276" w:lineRule="auto"/>
        <w:ind w:left="567" w:right="209" w:hanging="141"/>
        <w:rPr>
          <w:rFonts w:asciiTheme="minorHAnsi" w:hAnsiTheme="minorHAnsi" w:cstheme="minorHAnsi"/>
          <w:sz w:val="22"/>
        </w:rPr>
      </w:pPr>
      <w:r w:rsidRPr="00BE6122">
        <w:rPr>
          <w:rFonts w:asciiTheme="minorHAnsi" w:hAnsiTheme="minorHAnsi" w:cstheme="minorHAnsi"/>
          <w:color w:val="8B0000"/>
          <w:sz w:val="22"/>
        </w:rPr>
        <w:t>l</w:t>
      </w:r>
      <w:r w:rsidR="003F30F2">
        <w:rPr>
          <w:rFonts w:asciiTheme="minorHAnsi" w:hAnsiTheme="minorHAnsi" w:cstheme="minorHAnsi"/>
          <w:color w:val="8B0000"/>
          <w:sz w:val="22"/>
        </w:rPr>
        <w:t xml:space="preserve">. </w:t>
      </w:r>
      <w:r w:rsidRPr="00BE6122">
        <w:rPr>
          <w:rFonts w:asciiTheme="minorHAnsi" w:hAnsiTheme="minorHAnsi" w:cstheme="minorHAnsi"/>
          <w:sz w:val="22"/>
        </w:rPr>
        <w:t xml:space="preserve">orice alte atribuţii rezultând din legislaţia în vigoare. </w:t>
      </w:r>
    </w:p>
    <w:p w14:paraId="63612E22" w14:textId="6EC3D2BF"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62 </w:t>
      </w:r>
    </w:p>
    <w:p w14:paraId="2233C231" w14:textId="77777777"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Portofoliul coordonatorului pentru proiecte şi programe educative şcolare şi extraşcolare conţine: </w:t>
      </w:r>
    </w:p>
    <w:p w14:paraId="36ADA499" w14:textId="7F944676"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a</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oferta educaţională a unităţii de învăţământ în domeniul activităţii educative extraşcolare; </w:t>
      </w:r>
    </w:p>
    <w:p w14:paraId="3E905068" w14:textId="067D5223"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b</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planul anual al activităţii educative extraşcolare; </w:t>
      </w:r>
    </w:p>
    <w:p w14:paraId="416982EB" w14:textId="0CBA9017"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c</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programe de parteneriat pentru realizarea de activităţi educative extraşcolare; </w:t>
      </w:r>
    </w:p>
    <w:p w14:paraId="07D042BF" w14:textId="72B5CFE4"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d</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programe educative de prevenţie şi intervenţie; </w:t>
      </w:r>
    </w:p>
    <w:p w14:paraId="5B9D56E7" w14:textId="433F580D"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e</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modalităţi de monitorizare şi evaluare a activităţii educative extraşcolare; </w:t>
      </w:r>
    </w:p>
    <w:p w14:paraId="3E1BBAA1" w14:textId="1E670387" w:rsidR="001F28A9" w:rsidRPr="00AC3A31" w:rsidRDefault="00E53C72" w:rsidP="00CF647C">
      <w:pPr>
        <w:spacing w:after="0" w:line="276" w:lineRule="auto"/>
        <w:ind w:left="747" w:right="209"/>
        <w:rPr>
          <w:rFonts w:asciiTheme="minorHAnsi" w:hAnsiTheme="minorHAnsi" w:cstheme="minorHAnsi"/>
          <w:sz w:val="22"/>
          <w:lang w:val="fr-FR"/>
        </w:rPr>
      </w:pPr>
      <w:r w:rsidRPr="00AC3A31">
        <w:rPr>
          <w:rFonts w:asciiTheme="minorHAnsi" w:hAnsiTheme="minorHAnsi" w:cstheme="minorHAnsi"/>
          <w:color w:val="8B0000"/>
          <w:sz w:val="22"/>
          <w:lang w:val="fr-FR"/>
        </w:rPr>
        <w:t>f</w:t>
      </w:r>
      <w:r w:rsidR="00A82CEF" w:rsidRPr="00AC3A31">
        <w:rPr>
          <w:rFonts w:asciiTheme="minorHAnsi" w:hAnsiTheme="minorHAnsi" w:cstheme="minorHAnsi"/>
          <w:color w:val="8B0000"/>
          <w:sz w:val="22"/>
          <w:lang w:val="fr-FR"/>
        </w:rPr>
        <w:t xml:space="preserve">. </w:t>
      </w:r>
      <w:r w:rsidRPr="00AC3A31">
        <w:rPr>
          <w:rFonts w:asciiTheme="minorHAnsi" w:hAnsiTheme="minorHAnsi" w:cstheme="minorHAnsi"/>
          <w:sz w:val="22"/>
          <w:lang w:val="fr-FR"/>
        </w:rPr>
        <w:t xml:space="preserve">măsuri de optimizare a ofertei educaţionale extraşcolare; </w:t>
      </w:r>
    </w:p>
    <w:p w14:paraId="48D37CBE" w14:textId="2168FD30" w:rsidR="001F28A9" w:rsidRPr="00AC3A31" w:rsidRDefault="00E53C72" w:rsidP="00CF647C">
      <w:pPr>
        <w:spacing w:after="0" w:line="276" w:lineRule="auto"/>
        <w:ind w:left="747" w:right="209"/>
        <w:rPr>
          <w:rFonts w:asciiTheme="minorHAnsi" w:hAnsiTheme="minorHAnsi" w:cstheme="minorHAnsi"/>
          <w:sz w:val="22"/>
          <w:lang w:val="fr-FR"/>
        </w:rPr>
      </w:pPr>
      <w:r w:rsidRPr="00AC3A31">
        <w:rPr>
          <w:rFonts w:asciiTheme="minorHAnsi" w:hAnsiTheme="minorHAnsi" w:cstheme="minorHAnsi"/>
          <w:color w:val="8B0000"/>
          <w:sz w:val="22"/>
          <w:lang w:val="fr-FR"/>
        </w:rPr>
        <w:t>g</w:t>
      </w:r>
      <w:r w:rsidR="00A82CEF" w:rsidRPr="00AC3A31">
        <w:rPr>
          <w:rFonts w:asciiTheme="minorHAnsi" w:hAnsiTheme="minorHAnsi" w:cstheme="minorHAnsi"/>
          <w:color w:val="8B0000"/>
          <w:sz w:val="22"/>
          <w:lang w:val="fr-FR"/>
        </w:rPr>
        <w:t xml:space="preserve">. </w:t>
      </w:r>
      <w:r w:rsidRPr="00AC3A31">
        <w:rPr>
          <w:rFonts w:asciiTheme="minorHAnsi" w:hAnsiTheme="minorHAnsi" w:cstheme="minorHAnsi"/>
          <w:sz w:val="22"/>
          <w:lang w:val="fr-FR"/>
        </w:rPr>
        <w:t xml:space="preserve">rapoarte de activitate anuale; </w:t>
      </w:r>
    </w:p>
    <w:p w14:paraId="3DF5048A" w14:textId="666C8F5E" w:rsidR="00F33893" w:rsidRPr="00AC3A31" w:rsidRDefault="00E53C72" w:rsidP="00CF647C">
      <w:pPr>
        <w:spacing w:after="0" w:line="276" w:lineRule="auto"/>
        <w:ind w:left="747" w:right="209"/>
        <w:rPr>
          <w:rFonts w:asciiTheme="minorHAnsi" w:hAnsiTheme="minorHAnsi" w:cstheme="minorHAnsi"/>
          <w:sz w:val="22"/>
          <w:lang w:val="fr-FR"/>
        </w:rPr>
      </w:pPr>
      <w:r w:rsidRPr="00AC3A31">
        <w:rPr>
          <w:rFonts w:asciiTheme="minorHAnsi" w:hAnsiTheme="minorHAnsi" w:cstheme="minorHAnsi"/>
          <w:color w:val="8B0000"/>
          <w:sz w:val="22"/>
          <w:lang w:val="fr-FR"/>
        </w:rPr>
        <w:lastRenderedPageBreak/>
        <w:t>h</w:t>
      </w:r>
      <w:r w:rsidR="00A82CEF" w:rsidRPr="00AC3A31">
        <w:rPr>
          <w:rFonts w:asciiTheme="minorHAnsi" w:hAnsiTheme="minorHAnsi" w:cstheme="minorHAnsi"/>
          <w:color w:val="8B0000"/>
          <w:sz w:val="22"/>
          <w:lang w:val="fr-FR"/>
        </w:rPr>
        <w:t xml:space="preserve">. </w:t>
      </w:r>
      <w:r w:rsidRPr="00AC3A31">
        <w:rPr>
          <w:rFonts w:asciiTheme="minorHAnsi" w:hAnsiTheme="minorHAnsi" w:cstheme="minorHAnsi"/>
          <w:sz w:val="22"/>
          <w:lang w:val="fr-FR"/>
        </w:rPr>
        <w:t xml:space="preserve">documente care reglementează activitatea extraşcolară, în format letric/electronic, transmise de </w:t>
      </w:r>
      <w:r w:rsidR="00F33893" w:rsidRPr="00AC3A31">
        <w:rPr>
          <w:rFonts w:asciiTheme="minorHAnsi" w:hAnsiTheme="minorHAnsi" w:cstheme="minorHAnsi"/>
          <w:sz w:val="22"/>
          <w:lang w:val="fr-FR"/>
        </w:rPr>
        <w:t>ISMB</w:t>
      </w:r>
      <w:r w:rsidRPr="00AC3A31">
        <w:rPr>
          <w:rFonts w:asciiTheme="minorHAnsi" w:hAnsiTheme="minorHAnsi" w:cstheme="minorHAnsi"/>
          <w:sz w:val="22"/>
          <w:lang w:val="fr-FR"/>
        </w:rPr>
        <w:t xml:space="preserve"> şi minister, privind activitatea educativă extraşcolară. </w:t>
      </w:r>
    </w:p>
    <w:p w14:paraId="6FFDB591" w14:textId="6F3ACDC5" w:rsidR="001F28A9" w:rsidRPr="00AC3A31" w:rsidRDefault="00E53C72" w:rsidP="00CF647C">
      <w:pPr>
        <w:spacing w:after="0" w:line="276" w:lineRule="auto"/>
        <w:ind w:left="211" w:right="0"/>
        <w:jc w:val="left"/>
        <w:rPr>
          <w:rFonts w:asciiTheme="minorHAnsi" w:hAnsiTheme="minorHAnsi" w:cstheme="minorHAnsi"/>
          <w:b/>
          <w:bCs/>
          <w:sz w:val="22"/>
          <w:lang w:val="fr-FR"/>
        </w:rPr>
      </w:pPr>
      <w:r w:rsidRPr="00AC3A31">
        <w:rPr>
          <w:rFonts w:asciiTheme="minorHAnsi" w:hAnsiTheme="minorHAnsi" w:cstheme="minorHAnsi"/>
          <w:b/>
          <w:bCs/>
          <w:color w:val="24689B"/>
          <w:sz w:val="22"/>
          <w:lang w:val="fr-FR"/>
        </w:rPr>
        <w:t xml:space="preserve">Articolul 63 </w:t>
      </w:r>
    </w:p>
    <w:p w14:paraId="732B6F23" w14:textId="77777777" w:rsidR="001F28A9" w:rsidRPr="00BE6122" w:rsidRDefault="00E53C72" w:rsidP="00A82CEF">
      <w:pPr>
        <w:numPr>
          <w:ilvl w:val="0"/>
          <w:numId w:val="39"/>
        </w:numPr>
        <w:spacing w:after="0" w:line="276" w:lineRule="auto"/>
        <w:ind w:right="290" w:hanging="295"/>
        <w:rPr>
          <w:rFonts w:asciiTheme="minorHAnsi" w:hAnsiTheme="minorHAnsi" w:cstheme="minorHAnsi"/>
          <w:sz w:val="22"/>
        </w:rPr>
      </w:pPr>
      <w:r w:rsidRPr="00BE6122">
        <w:rPr>
          <w:rFonts w:asciiTheme="minorHAnsi" w:hAnsiTheme="minorHAnsi" w:cstheme="minorHAnsi"/>
          <w:sz w:val="22"/>
        </w:rPr>
        <w:t xml:space="preserve">Inspectoratul şcolar stabileşte o zi metodică pentru coordonatorii pentru proiecte şi programe educative şcolare şi extraşcolare. </w:t>
      </w:r>
    </w:p>
    <w:p w14:paraId="64538E78" w14:textId="0CBFBE2A" w:rsidR="001F28A9" w:rsidRPr="00BE6122" w:rsidRDefault="00E53C72" w:rsidP="00A82CEF">
      <w:pPr>
        <w:numPr>
          <w:ilvl w:val="0"/>
          <w:numId w:val="39"/>
        </w:numPr>
        <w:spacing w:after="0" w:line="276" w:lineRule="auto"/>
        <w:ind w:right="290" w:hanging="295"/>
        <w:rPr>
          <w:rFonts w:asciiTheme="minorHAnsi" w:hAnsiTheme="minorHAnsi" w:cstheme="minorHAnsi"/>
          <w:sz w:val="22"/>
          <w:lang w:val="fr-FR"/>
        </w:rPr>
      </w:pPr>
      <w:r w:rsidRPr="00BE6122">
        <w:rPr>
          <w:rFonts w:asciiTheme="minorHAnsi" w:hAnsiTheme="minorHAnsi" w:cstheme="minorHAnsi"/>
          <w:sz w:val="22"/>
          <w:lang w:val="fr-FR"/>
        </w:rPr>
        <w:t xml:space="preserve">Activitatea desfăşurată de coordonatorul pentru proiecte şi programe educative şcolare şi extraşcolare se regăseşte în raportul anual de activitate, prezentat în </w:t>
      </w:r>
      <w:r w:rsidR="00A82CEF">
        <w:rPr>
          <w:rFonts w:asciiTheme="minorHAnsi" w:hAnsiTheme="minorHAnsi" w:cstheme="minorHAnsi"/>
          <w:sz w:val="22"/>
          <w:lang w:val="fr-FR"/>
        </w:rPr>
        <w:t>C</w:t>
      </w:r>
      <w:r w:rsidRPr="00BE6122">
        <w:rPr>
          <w:rFonts w:asciiTheme="minorHAnsi" w:hAnsiTheme="minorHAnsi" w:cstheme="minorHAnsi"/>
          <w:sz w:val="22"/>
          <w:lang w:val="fr-FR"/>
        </w:rPr>
        <w:t xml:space="preserve">onsiliul de </w:t>
      </w:r>
      <w:r w:rsidR="00A82CEF">
        <w:rPr>
          <w:rFonts w:asciiTheme="minorHAnsi" w:hAnsiTheme="minorHAnsi" w:cstheme="minorHAnsi"/>
          <w:sz w:val="22"/>
          <w:lang w:val="fr-FR"/>
        </w:rPr>
        <w:t>A</w:t>
      </w:r>
      <w:r w:rsidRPr="00BE6122">
        <w:rPr>
          <w:rFonts w:asciiTheme="minorHAnsi" w:hAnsiTheme="minorHAnsi" w:cstheme="minorHAnsi"/>
          <w:sz w:val="22"/>
          <w:lang w:val="fr-FR"/>
        </w:rPr>
        <w:t xml:space="preserve">dministraţie. Activitatea educativă şcolară şi extraşcolară este parte a planului de dezvoltare instituţională a unităţii de învăţământ. </w:t>
      </w:r>
    </w:p>
    <w:p w14:paraId="4CB53112" w14:textId="77777777" w:rsidR="001635BE" w:rsidRPr="00BE6122" w:rsidRDefault="001635BE" w:rsidP="00A82CEF">
      <w:pPr>
        <w:spacing w:after="0" w:line="276" w:lineRule="auto"/>
        <w:ind w:left="11" w:right="0" w:hanging="295"/>
        <w:jc w:val="center"/>
        <w:rPr>
          <w:rFonts w:asciiTheme="minorHAnsi" w:hAnsiTheme="minorHAnsi" w:cstheme="minorHAnsi"/>
          <w:b/>
          <w:bCs/>
          <w:sz w:val="22"/>
          <w:lang w:val="fr-FR"/>
        </w:rPr>
      </w:pPr>
    </w:p>
    <w:p w14:paraId="4C27D95A" w14:textId="77777777" w:rsidR="001635BE" w:rsidRPr="00BE6122" w:rsidRDefault="001635BE" w:rsidP="00CF647C">
      <w:pPr>
        <w:spacing w:after="0" w:line="276" w:lineRule="auto"/>
        <w:ind w:left="11" w:right="0"/>
        <w:jc w:val="center"/>
        <w:rPr>
          <w:rFonts w:asciiTheme="minorHAnsi" w:hAnsiTheme="minorHAnsi" w:cstheme="minorHAnsi"/>
          <w:b/>
          <w:bCs/>
          <w:sz w:val="22"/>
          <w:lang w:val="fr-FR"/>
        </w:rPr>
      </w:pPr>
    </w:p>
    <w:p w14:paraId="72DD7648" w14:textId="46EF492C" w:rsidR="001F28A9" w:rsidRPr="00A82CEF" w:rsidRDefault="00E53C72" w:rsidP="00A82CEF">
      <w:pPr>
        <w:spacing w:after="0" w:line="276" w:lineRule="auto"/>
        <w:ind w:left="731" w:right="0" w:firstLine="709"/>
        <w:rPr>
          <w:rFonts w:asciiTheme="minorHAnsi" w:hAnsiTheme="minorHAnsi" w:cstheme="minorHAnsi"/>
          <w:b/>
          <w:bCs/>
          <w:sz w:val="22"/>
          <w:lang w:val="fr-FR"/>
        </w:rPr>
      </w:pPr>
      <w:r w:rsidRPr="00A82CEF">
        <w:rPr>
          <w:rFonts w:asciiTheme="minorHAnsi" w:hAnsiTheme="minorHAnsi" w:cstheme="minorHAnsi"/>
          <w:b/>
          <w:bCs/>
          <w:sz w:val="22"/>
          <w:lang w:val="fr-FR"/>
        </w:rPr>
        <w:t xml:space="preserve">Secţiunea a 2-a </w:t>
      </w:r>
      <w:r w:rsidR="00A82CEF" w:rsidRPr="00A82CEF">
        <w:rPr>
          <w:rFonts w:asciiTheme="minorHAnsi" w:hAnsiTheme="minorHAnsi" w:cstheme="minorHAnsi"/>
          <w:b/>
          <w:bCs/>
          <w:sz w:val="22"/>
          <w:lang w:val="fr-FR"/>
        </w:rPr>
        <w:t xml:space="preserve">  :  </w:t>
      </w:r>
      <w:r w:rsidRPr="00A82CEF">
        <w:rPr>
          <w:rFonts w:asciiTheme="minorHAnsi" w:hAnsiTheme="minorHAnsi" w:cstheme="minorHAnsi"/>
          <w:b/>
          <w:bCs/>
          <w:sz w:val="22"/>
          <w:lang w:val="fr-FR"/>
        </w:rPr>
        <w:t xml:space="preserve">Profesorul diriginte </w:t>
      </w:r>
    </w:p>
    <w:p w14:paraId="11D67559" w14:textId="77777777" w:rsidR="00F33893" w:rsidRPr="00A82CEF" w:rsidRDefault="00F33893" w:rsidP="00CF647C">
      <w:pPr>
        <w:spacing w:after="0" w:line="276" w:lineRule="auto"/>
        <w:ind w:left="211" w:right="0"/>
        <w:jc w:val="left"/>
        <w:rPr>
          <w:rFonts w:asciiTheme="minorHAnsi" w:hAnsiTheme="minorHAnsi" w:cstheme="minorHAnsi"/>
          <w:color w:val="24689B"/>
          <w:sz w:val="22"/>
          <w:lang w:val="fr-FR"/>
        </w:rPr>
      </w:pPr>
    </w:p>
    <w:p w14:paraId="350FADC1" w14:textId="7B5F4B3E"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64 </w:t>
      </w:r>
    </w:p>
    <w:p w14:paraId="358999DC" w14:textId="748DA550" w:rsidR="001F28A9" w:rsidRPr="00BE6122" w:rsidRDefault="00E53C72" w:rsidP="00A82CEF">
      <w:pPr>
        <w:numPr>
          <w:ilvl w:val="0"/>
          <w:numId w:val="40"/>
        </w:numPr>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Profesorul diriginte coordonează activitatea clasei din învăţământul gimnazial</w:t>
      </w:r>
      <w:r w:rsidR="00F33893" w:rsidRPr="00BE6122">
        <w:rPr>
          <w:rFonts w:asciiTheme="minorHAnsi" w:hAnsiTheme="minorHAnsi" w:cstheme="minorHAnsi"/>
          <w:sz w:val="22"/>
        </w:rPr>
        <w:t>.</w:t>
      </w:r>
      <w:r w:rsidRPr="00BE6122">
        <w:rPr>
          <w:rFonts w:asciiTheme="minorHAnsi" w:hAnsiTheme="minorHAnsi" w:cstheme="minorHAnsi"/>
          <w:sz w:val="22"/>
        </w:rPr>
        <w:t xml:space="preserve"> </w:t>
      </w:r>
    </w:p>
    <w:p w14:paraId="7AE0511A" w14:textId="60777392" w:rsidR="001F28A9" w:rsidRPr="00BE6122" w:rsidRDefault="00E53C72" w:rsidP="00A82CEF">
      <w:pPr>
        <w:numPr>
          <w:ilvl w:val="0"/>
          <w:numId w:val="40"/>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Un cadru didactic poate îndeplini atribuţiile de profesor diriginte la o singură </w:t>
      </w:r>
      <w:r w:rsidR="00F33893" w:rsidRPr="00BE6122">
        <w:rPr>
          <w:rFonts w:asciiTheme="minorHAnsi" w:hAnsiTheme="minorHAnsi" w:cstheme="minorHAnsi"/>
          <w:sz w:val="22"/>
          <w:lang w:val="fr-FR"/>
        </w:rPr>
        <w:t>clasă</w:t>
      </w:r>
      <w:r w:rsidRPr="00BE6122">
        <w:rPr>
          <w:rFonts w:asciiTheme="minorHAnsi" w:hAnsiTheme="minorHAnsi" w:cstheme="minorHAnsi"/>
          <w:sz w:val="22"/>
          <w:lang w:val="fr-FR"/>
        </w:rPr>
        <w:t xml:space="preserve">. </w:t>
      </w:r>
    </w:p>
    <w:p w14:paraId="58CDA9C5" w14:textId="5B1EB6DB" w:rsidR="00F33893" w:rsidRPr="00BE6122" w:rsidRDefault="00E53C72" w:rsidP="00A82CEF">
      <w:pPr>
        <w:numPr>
          <w:ilvl w:val="0"/>
          <w:numId w:val="40"/>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În cazul învăţământului </w:t>
      </w:r>
      <w:r w:rsidRPr="00BE6122">
        <w:rPr>
          <w:rFonts w:asciiTheme="minorHAnsi" w:hAnsiTheme="minorHAnsi" w:cstheme="minorHAnsi"/>
          <w:sz w:val="22"/>
          <w:lang w:val="fr-FR"/>
        </w:rPr>
        <w:tab/>
        <w:t xml:space="preserve">primar, </w:t>
      </w:r>
      <w:r w:rsidRPr="00BE6122">
        <w:rPr>
          <w:rFonts w:asciiTheme="minorHAnsi" w:hAnsiTheme="minorHAnsi" w:cstheme="minorHAnsi"/>
          <w:sz w:val="22"/>
          <w:lang w:val="fr-FR"/>
        </w:rPr>
        <w:tab/>
        <w:t>atribuţiile dirigintelui</w:t>
      </w:r>
      <w:r w:rsidR="00A82CEF">
        <w:rPr>
          <w:rFonts w:asciiTheme="minorHAnsi" w:hAnsiTheme="minorHAnsi" w:cstheme="minorHAnsi"/>
          <w:sz w:val="22"/>
          <w:lang w:val="fr-FR"/>
        </w:rPr>
        <w:t xml:space="preserve"> </w:t>
      </w:r>
      <w:r w:rsidRPr="00BE6122">
        <w:rPr>
          <w:rFonts w:asciiTheme="minorHAnsi" w:hAnsiTheme="minorHAnsi" w:cstheme="minorHAnsi"/>
          <w:sz w:val="22"/>
          <w:lang w:val="fr-FR"/>
        </w:rPr>
        <w:t>revinînvăţătorului/institutorului/profesorului</w:t>
      </w:r>
      <w:r w:rsidR="00A82CEF">
        <w:rPr>
          <w:rFonts w:asciiTheme="minorHAnsi" w:hAnsiTheme="minorHAnsi" w:cstheme="minorHAnsi"/>
          <w:sz w:val="22"/>
          <w:lang w:val="fr-FR"/>
        </w:rPr>
        <w:t xml:space="preserve"> pentru</w:t>
      </w:r>
      <w:r w:rsidRPr="00BE6122">
        <w:rPr>
          <w:rFonts w:asciiTheme="minorHAnsi" w:hAnsiTheme="minorHAnsi" w:cstheme="minorHAnsi"/>
          <w:sz w:val="22"/>
          <w:lang w:val="fr-FR"/>
        </w:rPr>
        <w:t xml:space="preserve"> învăţământul primar.</w:t>
      </w:r>
    </w:p>
    <w:p w14:paraId="78E2A8A6" w14:textId="61997FEE"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65 </w:t>
      </w:r>
    </w:p>
    <w:p w14:paraId="2A6CEAAE" w14:textId="3302C187" w:rsidR="001F28A9" w:rsidRPr="00BE6122" w:rsidRDefault="00E53C72" w:rsidP="00A82CEF">
      <w:pPr>
        <w:numPr>
          <w:ilvl w:val="0"/>
          <w:numId w:val="41"/>
        </w:numPr>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 xml:space="preserve">Profesorii diriginţi sunt numiţi, anual, de către directorul </w:t>
      </w:r>
      <w:r w:rsidR="005955F5">
        <w:rPr>
          <w:rFonts w:asciiTheme="minorHAnsi" w:hAnsiTheme="minorHAnsi" w:cstheme="minorHAnsi"/>
          <w:sz w:val="22"/>
        </w:rPr>
        <w:t>Școlii Gimnaziale Șura Mică</w:t>
      </w:r>
      <w:r w:rsidRPr="00BE6122">
        <w:rPr>
          <w:rFonts w:asciiTheme="minorHAnsi" w:hAnsiTheme="minorHAnsi" w:cstheme="minorHAnsi"/>
          <w:sz w:val="22"/>
        </w:rPr>
        <w:t xml:space="preserve">, în baza hotărârii </w:t>
      </w:r>
      <w:r w:rsidR="00A82CEF">
        <w:rPr>
          <w:rFonts w:asciiTheme="minorHAnsi" w:hAnsiTheme="minorHAnsi" w:cstheme="minorHAnsi"/>
          <w:sz w:val="22"/>
        </w:rPr>
        <w:t>CA</w:t>
      </w:r>
    </w:p>
    <w:p w14:paraId="2F73F126" w14:textId="77777777" w:rsidR="001F28A9" w:rsidRPr="00BE6122" w:rsidRDefault="00E53C72" w:rsidP="00A82CEF">
      <w:pPr>
        <w:numPr>
          <w:ilvl w:val="0"/>
          <w:numId w:val="41"/>
        </w:numPr>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 xml:space="preserve">La numirea profesorilor diriginţi se are în vedere, în măsura posibilităţilor, principiul continuităţii, astfel încât clasa să aibă acelaşi diriginte pe parcursul unui nivel de învăţământ. </w:t>
      </w:r>
    </w:p>
    <w:p w14:paraId="4A84673E" w14:textId="48FE5129" w:rsidR="00F33893" w:rsidRPr="00BE6122" w:rsidRDefault="00E53C72" w:rsidP="00A82CEF">
      <w:pPr>
        <w:numPr>
          <w:ilvl w:val="0"/>
          <w:numId w:val="41"/>
        </w:numPr>
        <w:spacing w:after="0" w:line="276" w:lineRule="auto"/>
        <w:ind w:left="426" w:right="209" w:hanging="284"/>
        <w:rPr>
          <w:rFonts w:asciiTheme="minorHAnsi" w:hAnsiTheme="minorHAnsi" w:cstheme="minorHAnsi"/>
          <w:sz w:val="22"/>
        </w:rPr>
      </w:pPr>
      <w:r w:rsidRPr="00BE6122">
        <w:rPr>
          <w:rFonts w:asciiTheme="minorHAnsi" w:hAnsiTheme="minorHAnsi" w:cstheme="minorHAnsi"/>
          <w:sz w:val="22"/>
        </w:rPr>
        <w:t xml:space="preserve">De regulă, poate fi numit profesor diriginte un cadru didactic titular sau suplinitor care are cel puţin o jumătate din norma didactică în unitatea de învăţământ şi care predă la clasa respectivă. </w:t>
      </w:r>
    </w:p>
    <w:p w14:paraId="5ABE6C05" w14:textId="04123B95"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66 </w:t>
      </w:r>
    </w:p>
    <w:p w14:paraId="59A84FFC" w14:textId="77777777" w:rsidR="00F33893" w:rsidRPr="00BE6122" w:rsidRDefault="00E53C72" w:rsidP="00A82CEF">
      <w:pPr>
        <w:spacing w:after="0" w:line="276" w:lineRule="auto"/>
        <w:ind w:left="426" w:right="292" w:hanging="284"/>
        <w:rPr>
          <w:rFonts w:asciiTheme="minorHAnsi" w:hAnsiTheme="minorHAnsi" w:cstheme="minorHAnsi"/>
          <w:sz w:val="22"/>
          <w:lang w:val="fr-FR"/>
        </w:rPr>
      </w:pPr>
      <w:r w:rsidRPr="00BE6122">
        <w:rPr>
          <w:rFonts w:asciiTheme="minorHAnsi" w:hAnsiTheme="minorHAnsi" w:cstheme="minorHAnsi"/>
          <w:color w:val="8B0000"/>
          <w:sz w:val="22"/>
          <w:lang w:val="fr-FR"/>
        </w:rPr>
        <w:t>(1)</w:t>
      </w:r>
      <w:r w:rsidRPr="00BE6122">
        <w:rPr>
          <w:rFonts w:asciiTheme="minorHAnsi" w:hAnsiTheme="minorHAnsi" w:cstheme="minorHAnsi"/>
          <w:sz w:val="22"/>
          <w:lang w:val="fr-FR"/>
        </w:rPr>
        <w:t xml:space="preserve"> Activităţile specifice funcţiei de diriginte sunt prevăzute în fişa postului cadrului didactic. </w:t>
      </w:r>
    </w:p>
    <w:p w14:paraId="5642D488" w14:textId="4B883EE5" w:rsidR="001F28A9" w:rsidRPr="00BE6122" w:rsidRDefault="00E53C72" w:rsidP="00A82CEF">
      <w:pPr>
        <w:spacing w:after="0" w:line="276" w:lineRule="auto"/>
        <w:ind w:left="426" w:right="292" w:hanging="284"/>
        <w:rPr>
          <w:rFonts w:asciiTheme="minorHAnsi" w:hAnsiTheme="minorHAnsi" w:cstheme="minorHAnsi"/>
          <w:sz w:val="22"/>
        </w:rPr>
      </w:pPr>
      <w:r w:rsidRPr="00BE6122">
        <w:rPr>
          <w:rFonts w:asciiTheme="minorHAnsi" w:hAnsiTheme="minorHAnsi" w:cstheme="minorHAnsi"/>
          <w:color w:val="8B0000"/>
          <w:sz w:val="22"/>
          <w:lang w:val="fr-FR"/>
        </w:rPr>
        <w:t>(2)</w:t>
      </w:r>
      <w:r w:rsidRPr="00BE6122">
        <w:rPr>
          <w:rFonts w:asciiTheme="minorHAnsi" w:hAnsiTheme="minorHAnsi" w:cstheme="minorHAnsi"/>
          <w:sz w:val="22"/>
          <w:lang w:val="fr-FR"/>
        </w:rPr>
        <w:t xml:space="preserve"> Profesorul diriginte realizează anual planificarea activităţilor conform proiectului de dezvoltare instituţională şi nevoilor educaţionale ale colectivului de elevi pe care îl coordonează. </w:t>
      </w:r>
      <w:r w:rsidRPr="00BE6122">
        <w:rPr>
          <w:rFonts w:asciiTheme="minorHAnsi" w:hAnsiTheme="minorHAnsi" w:cstheme="minorHAnsi"/>
          <w:sz w:val="22"/>
        </w:rPr>
        <w:t xml:space="preserve">Planificarea se avizează de către directorul </w:t>
      </w:r>
      <w:r w:rsidR="005955F5">
        <w:rPr>
          <w:rFonts w:asciiTheme="minorHAnsi" w:hAnsiTheme="minorHAnsi" w:cstheme="minorHAnsi"/>
          <w:sz w:val="22"/>
        </w:rPr>
        <w:t>Școlii Gimnaziale Șura Mică</w:t>
      </w:r>
      <w:r w:rsidRPr="00BE6122">
        <w:rPr>
          <w:rFonts w:asciiTheme="minorHAnsi" w:hAnsiTheme="minorHAnsi" w:cstheme="minorHAnsi"/>
          <w:sz w:val="22"/>
        </w:rPr>
        <w:t xml:space="preserve">. </w:t>
      </w:r>
    </w:p>
    <w:p w14:paraId="5CE041A4" w14:textId="77777777" w:rsidR="001F28A9" w:rsidRPr="00BE6122" w:rsidRDefault="00E53C72" w:rsidP="00A82CEF">
      <w:pPr>
        <w:numPr>
          <w:ilvl w:val="0"/>
          <w:numId w:val="42"/>
        </w:numPr>
        <w:spacing w:after="0" w:line="276" w:lineRule="auto"/>
        <w:ind w:left="426" w:right="209" w:hanging="284"/>
        <w:rPr>
          <w:rFonts w:asciiTheme="minorHAnsi" w:hAnsiTheme="minorHAnsi" w:cstheme="minorHAnsi"/>
          <w:sz w:val="22"/>
          <w:lang w:val="fr-FR"/>
        </w:rPr>
      </w:pPr>
      <w:r w:rsidRPr="00BE6122">
        <w:rPr>
          <w:rFonts w:asciiTheme="minorHAnsi" w:hAnsiTheme="minorHAnsi" w:cstheme="minorHAnsi"/>
          <w:sz w:val="22"/>
          <w:lang w:val="fr-FR"/>
        </w:rPr>
        <w:t xml:space="preserve">Activităţile de suport educaţional, consiliere şi orientare profesională sunt obligatorii şi sunt desfăşurate de profesorul diriginte astfel: </w:t>
      </w:r>
    </w:p>
    <w:p w14:paraId="2243216C" w14:textId="1A828879" w:rsidR="001F28A9" w:rsidRPr="00BE6122" w:rsidRDefault="00E53C72" w:rsidP="00A82CEF">
      <w:pPr>
        <w:spacing w:after="0" w:line="276" w:lineRule="auto"/>
        <w:ind w:left="567" w:right="209" w:hanging="179"/>
        <w:rPr>
          <w:rFonts w:asciiTheme="minorHAnsi" w:hAnsiTheme="minorHAnsi" w:cstheme="minorHAnsi"/>
          <w:sz w:val="22"/>
          <w:lang w:val="fr-FR"/>
        </w:rPr>
      </w:pPr>
      <w:r w:rsidRPr="00BE6122">
        <w:rPr>
          <w:rFonts w:asciiTheme="minorHAnsi" w:hAnsiTheme="minorHAnsi" w:cstheme="minorHAnsi"/>
          <w:color w:val="8B0000"/>
          <w:sz w:val="22"/>
          <w:lang w:val="fr-FR"/>
        </w:rPr>
        <w:t>a</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 cadrul orelor din aria curriculară consiliere şi orientare; </w:t>
      </w:r>
    </w:p>
    <w:p w14:paraId="0465F4D8" w14:textId="0A9C4957" w:rsidR="001F28A9" w:rsidRPr="00BE6122" w:rsidRDefault="00E53C72" w:rsidP="00A82CEF">
      <w:pPr>
        <w:spacing w:after="0" w:line="276" w:lineRule="auto"/>
        <w:ind w:left="567" w:right="291" w:hanging="179"/>
        <w:rPr>
          <w:rFonts w:asciiTheme="minorHAnsi" w:hAnsiTheme="minorHAnsi" w:cstheme="minorHAnsi"/>
          <w:sz w:val="22"/>
          <w:lang w:val="fr-FR"/>
        </w:rPr>
      </w:pPr>
      <w:r w:rsidRPr="00BE6122">
        <w:rPr>
          <w:rFonts w:asciiTheme="minorHAnsi" w:hAnsiTheme="minorHAnsi" w:cstheme="minorHAnsi"/>
          <w:color w:val="8B0000"/>
          <w:sz w:val="22"/>
          <w:lang w:val="fr-FR"/>
        </w:rPr>
        <w:t>b</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cunoştinţă elevilor, părinţilor şi celorlalte cadre didactice. Planificarea orei destinate acestor activităţi se realizează cu aprobarea directorului </w:t>
      </w:r>
      <w:r w:rsidR="005955F5">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iar ora respectivă se consemnează în condica de prezenţă. </w:t>
      </w:r>
    </w:p>
    <w:p w14:paraId="566EB651" w14:textId="77777777" w:rsidR="001F28A9" w:rsidRPr="00A82CEF" w:rsidRDefault="00E53C72" w:rsidP="00A82CEF">
      <w:pPr>
        <w:numPr>
          <w:ilvl w:val="0"/>
          <w:numId w:val="42"/>
        </w:numPr>
        <w:spacing w:after="0" w:line="276" w:lineRule="auto"/>
        <w:ind w:right="209" w:hanging="295"/>
        <w:rPr>
          <w:rFonts w:asciiTheme="minorHAnsi" w:hAnsiTheme="minorHAnsi" w:cstheme="minorHAnsi"/>
          <w:sz w:val="22"/>
          <w:lang w:val="fr-FR"/>
        </w:rPr>
      </w:pPr>
      <w:r w:rsidRPr="00BE6122">
        <w:rPr>
          <w:rFonts w:asciiTheme="minorHAnsi" w:hAnsiTheme="minorHAnsi" w:cstheme="minorHAnsi"/>
          <w:sz w:val="22"/>
          <w:lang w:val="fr-FR"/>
        </w:rPr>
        <w:t xml:space="preserve">Profesorul diriginte desfăşoară activităţi de suport educaţional, consiliere şi orientare profesională pentru elevii clasei. </w:t>
      </w:r>
      <w:r w:rsidRPr="00A82CEF">
        <w:rPr>
          <w:rFonts w:asciiTheme="minorHAnsi" w:hAnsiTheme="minorHAnsi" w:cstheme="minorHAnsi"/>
          <w:sz w:val="22"/>
          <w:lang w:val="fr-FR"/>
        </w:rPr>
        <w:t xml:space="preserve">Activităţile se referă la: </w:t>
      </w:r>
    </w:p>
    <w:p w14:paraId="705535F0" w14:textId="6E2CF5C3" w:rsidR="001F28A9" w:rsidRPr="00A82CEF" w:rsidRDefault="00E53C72" w:rsidP="00A82CEF">
      <w:pPr>
        <w:spacing w:after="0" w:line="276" w:lineRule="auto"/>
        <w:ind w:left="567" w:right="209" w:hanging="141"/>
        <w:rPr>
          <w:rFonts w:asciiTheme="minorHAnsi" w:hAnsiTheme="minorHAnsi" w:cstheme="minorHAnsi"/>
          <w:sz w:val="22"/>
          <w:lang w:val="fr-FR"/>
        </w:rPr>
      </w:pPr>
      <w:r w:rsidRPr="00A82CEF">
        <w:rPr>
          <w:rFonts w:asciiTheme="minorHAnsi" w:hAnsiTheme="minorHAnsi" w:cstheme="minorHAnsi"/>
          <w:color w:val="8B0000"/>
          <w:sz w:val="22"/>
          <w:lang w:val="fr-FR"/>
        </w:rPr>
        <w:t>a</w:t>
      </w:r>
      <w:r w:rsidR="00A82CEF" w:rsidRPr="00A82CEF">
        <w:rPr>
          <w:rFonts w:asciiTheme="minorHAnsi" w:hAnsiTheme="minorHAnsi" w:cstheme="minorHAnsi"/>
          <w:color w:val="8B0000"/>
          <w:sz w:val="22"/>
          <w:lang w:val="fr-FR"/>
        </w:rPr>
        <w:t>.</w:t>
      </w:r>
      <w:r w:rsidR="00A82CEF">
        <w:rPr>
          <w:rFonts w:asciiTheme="minorHAnsi" w:hAnsiTheme="minorHAnsi" w:cstheme="minorHAnsi"/>
          <w:color w:val="8B0000"/>
          <w:sz w:val="22"/>
          <w:lang w:val="fr-FR"/>
        </w:rPr>
        <w:t xml:space="preserve"> </w:t>
      </w:r>
      <w:r w:rsidRPr="00A82CEF">
        <w:rPr>
          <w:rFonts w:asciiTheme="minorHAnsi" w:hAnsiTheme="minorHAnsi" w:cstheme="minorHAnsi"/>
          <w:sz w:val="22"/>
          <w:lang w:val="fr-FR"/>
        </w:rPr>
        <w:t xml:space="preserve">teme stabilite în concordanţă cu specificul vârstei, cu interesele sau solicitările elevilor, pe baza programelor şcolare în vigoare elaborate pentru aria curriculară „Consiliere şi orientare“; </w:t>
      </w:r>
    </w:p>
    <w:p w14:paraId="10032357" w14:textId="287145F9" w:rsidR="001F28A9" w:rsidRPr="00A82CEF" w:rsidRDefault="00E53C72" w:rsidP="00A82CEF">
      <w:pPr>
        <w:spacing w:after="0" w:line="276" w:lineRule="auto"/>
        <w:ind w:left="567" w:right="204" w:hanging="141"/>
        <w:jc w:val="left"/>
        <w:rPr>
          <w:rFonts w:asciiTheme="minorHAnsi" w:hAnsiTheme="minorHAnsi" w:cstheme="minorHAnsi"/>
          <w:sz w:val="22"/>
          <w:lang w:val="fr-FR"/>
        </w:rPr>
      </w:pPr>
      <w:r w:rsidRPr="00A82CEF">
        <w:rPr>
          <w:rFonts w:asciiTheme="minorHAnsi" w:hAnsiTheme="minorHAnsi" w:cstheme="minorHAnsi"/>
          <w:color w:val="8B0000"/>
          <w:sz w:val="22"/>
          <w:lang w:val="fr-FR"/>
        </w:rPr>
        <w:t>b</w:t>
      </w:r>
      <w:r w:rsidR="00A82CEF" w:rsidRPr="00A82CEF">
        <w:rPr>
          <w:rFonts w:asciiTheme="minorHAnsi" w:hAnsiTheme="minorHAnsi" w:cstheme="minorHAnsi"/>
          <w:color w:val="8B0000"/>
          <w:sz w:val="22"/>
          <w:lang w:val="fr-FR"/>
        </w:rPr>
        <w:t>.</w:t>
      </w:r>
      <w:r w:rsidR="00A82CEF">
        <w:rPr>
          <w:rFonts w:asciiTheme="minorHAnsi" w:hAnsiTheme="minorHAnsi" w:cstheme="minorHAnsi"/>
          <w:color w:val="8B0000"/>
          <w:sz w:val="22"/>
          <w:lang w:val="fr-FR"/>
        </w:rPr>
        <w:t xml:space="preserve"> </w:t>
      </w:r>
      <w:r w:rsidRPr="00A82CEF">
        <w:rPr>
          <w:rFonts w:asciiTheme="minorHAnsi" w:hAnsiTheme="minorHAnsi" w:cstheme="minorHAnsi"/>
          <w:sz w:val="22"/>
          <w:lang w:val="fr-FR"/>
        </w:rPr>
        <w:t xml:space="preserve">teme de educaţie în conformitate cu prevederile actelor normative şi ale strategiilor naţionale, precum şi în baza parteneriatelor încheiate de Ministerul Educaţiei şi Cercetării cu alte ministere, instituţii şi organizaţii. </w:t>
      </w:r>
    </w:p>
    <w:p w14:paraId="12219A85" w14:textId="77777777" w:rsidR="00A82CEF" w:rsidRDefault="00E53C72" w:rsidP="00A82CEF">
      <w:pPr>
        <w:numPr>
          <w:ilvl w:val="0"/>
          <w:numId w:val="42"/>
        </w:numPr>
        <w:spacing w:after="0" w:line="276" w:lineRule="auto"/>
        <w:ind w:right="209" w:hanging="295"/>
        <w:rPr>
          <w:rFonts w:asciiTheme="minorHAnsi" w:hAnsiTheme="minorHAnsi" w:cstheme="minorHAnsi"/>
          <w:sz w:val="22"/>
          <w:lang w:val="fr-FR"/>
        </w:rPr>
      </w:pPr>
      <w:r w:rsidRPr="00A82CEF">
        <w:rPr>
          <w:rFonts w:asciiTheme="minorHAnsi" w:hAnsiTheme="minorHAnsi" w:cstheme="minorHAnsi"/>
          <w:sz w:val="22"/>
          <w:lang w:val="fr-FR"/>
        </w:rPr>
        <w:lastRenderedPageBreak/>
        <w:t xml:space="preserve">Profesorul diriginte desfăşoară activităţi educative extraşcolare, pe care le stabileşte după consultarea elevilor şi a părinţilor, în concordanţă cu specificul vârstei şi nevoilor identificate pentru colectivul de elevi. </w:t>
      </w:r>
    </w:p>
    <w:p w14:paraId="44552BDB" w14:textId="3FD17AFA" w:rsidR="001F28A9" w:rsidRPr="00A82CEF" w:rsidRDefault="00A82CEF" w:rsidP="00A82CEF">
      <w:pPr>
        <w:spacing w:after="0" w:line="276" w:lineRule="auto"/>
        <w:ind w:left="437" w:right="209" w:firstLine="0"/>
        <w:rPr>
          <w:rFonts w:asciiTheme="minorHAnsi" w:hAnsiTheme="minorHAnsi" w:cstheme="minorHAnsi"/>
          <w:sz w:val="22"/>
          <w:lang w:val="fr-FR"/>
        </w:rPr>
      </w:pPr>
      <w:r>
        <w:rPr>
          <w:rFonts w:asciiTheme="minorHAnsi" w:hAnsiTheme="minorHAnsi" w:cstheme="minorHAnsi"/>
          <w:sz w:val="22"/>
          <w:lang w:val="fr-FR"/>
        </w:rPr>
        <w:t xml:space="preserve">  </w:t>
      </w:r>
      <w:r w:rsidR="00E53C72" w:rsidRPr="00A82CEF">
        <w:rPr>
          <w:rFonts w:asciiTheme="minorHAnsi" w:hAnsiTheme="minorHAnsi" w:cstheme="minorHAnsi"/>
          <w:b/>
          <w:bCs/>
          <w:color w:val="24689B"/>
          <w:sz w:val="22"/>
        </w:rPr>
        <w:t xml:space="preserve">Articolul 67 </w:t>
      </w:r>
    </w:p>
    <w:p w14:paraId="1280405C" w14:textId="77777777" w:rsidR="001F28A9" w:rsidRPr="00AC3A31" w:rsidRDefault="00E53C72" w:rsidP="00A82CEF">
      <w:pPr>
        <w:numPr>
          <w:ilvl w:val="0"/>
          <w:numId w:val="43"/>
        </w:numPr>
        <w:spacing w:after="0" w:line="276" w:lineRule="auto"/>
        <w:ind w:left="426" w:right="290" w:hanging="284"/>
        <w:rPr>
          <w:rFonts w:asciiTheme="minorHAnsi" w:hAnsiTheme="minorHAnsi" w:cstheme="minorHAnsi"/>
          <w:sz w:val="22"/>
          <w:lang w:val="fr-FR"/>
        </w:rPr>
      </w:pPr>
      <w:r w:rsidRPr="00AC3A31">
        <w:rPr>
          <w:rFonts w:asciiTheme="minorHAnsi" w:hAnsiTheme="minorHAnsi" w:cstheme="minorHAnsi"/>
          <w:sz w:val="22"/>
          <w:lang w:val="fr-FR"/>
        </w:rPr>
        <w:t xml:space="preserve">Pentru realizarea unei comunicări constante cu părinţii sau reprezentanţii legali, profesorul diriginte stabileşte, în acord cu aceştia, lunar, o întâlnire pentru prezentarea situaţiei şcolare a elevilor, pentru discutarea problemelor educaţionale sau comportamentale specifice ale acestora. </w:t>
      </w:r>
    </w:p>
    <w:p w14:paraId="5D31CE0E" w14:textId="12342933" w:rsidR="001F28A9" w:rsidRPr="00AC3A31" w:rsidRDefault="00A82CEF" w:rsidP="00A82CEF">
      <w:pPr>
        <w:spacing w:after="0" w:line="276" w:lineRule="auto"/>
        <w:ind w:left="426" w:right="288" w:hanging="284"/>
        <w:rPr>
          <w:rFonts w:asciiTheme="minorHAnsi" w:hAnsiTheme="minorHAnsi" w:cstheme="minorHAnsi"/>
          <w:sz w:val="22"/>
          <w:lang w:val="fr-FR"/>
        </w:rPr>
      </w:pPr>
      <w:r w:rsidRPr="00AC3A31">
        <w:rPr>
          <w:rFonts w:asciiTheme="minorHAnsi" w:hAnsiTheme="minorHAnsi" w:cstheme="minorHAnsi"/>
          <w:sz w:val="22"/>
          <w:lang w:val="fr-FR"/>
        </w:rPr>
        <w:t xml:space="preserve">              </w:t>
      </w:r>
      <w:r w:rsidR="00E53C72" w:rsidRPr="00AC3A31">
        <w:rPr>
          <w:rFonts w:asciiTheme="minorHAnsi" w:hAnsiTheme="minorHAnsi" w:cstheme="minorHAnsi"/>
          <w:sz w:val="22"/>
          <w:lang w:val="fr-FR"/>
        </w:rPr>
        <w:t xml:space="preserve">În situaţii obiective cum ar fi: calamităţi, intemperii, epidemii, pandemii, alte situaţii excepţionale, aceste întâlniri se pot desfăşura online, prin mijloace electronice de comunicare, în sistem de videoconferinţă. </w:t>
      </w:r>
    </w:p>
    <w:p w14:paraId="5ABAD79C" w14:textId="5C18FE78" w:rsidR="001F28A9" w:rsidRPr="00AC3A31" w:rsidRDefault="00E53C72" w:rsidP="00A82CEF">
      <w:pPr>
        <w:numPr>
          <w:ilvl w:val="0"/>
          <w:numId w:val="43"/>
        </w:numPr>
        <w:spacing w:after="0" w:line="276" w:lineRule="auto"/>
        <w:ind w:left="426" w:right="290" w:hanging="284"/>
        <w:rPr>
          <w:rFonts w:asciiTheme="minorHAnsi" w:hAnsiTheme="minorHAnsi" w:cstheme="minorHAnsi"/>
          <w:sz w:val="22"/>
          <w:lang w:val="fr-FR"/>
        </w:rPr>
      </w:pPr>
      <w:r w:rsidRPr="00AC3A31">
        <w:rPr>
          <w:rFonts w:asciiTheme="minorHAnsi" w:hAnsiTheme="minorHAnsi" w:cstheme="minorHAnsi"/>
          <w:sz w:val="22"/>
          <w:lang w:val="fr-FR"/>
        </w:rPr>
        <w:t xml:space="preserve">Planificarea orelor dedicate întâlnirilor diriginţilor cu părinţii sau reprezentanţii legali de la fiecare formaţiune de studiu se comunică elevilor şi părinţilor sau reprezentanţilor legali ai acestora şi se afişează la avizier sau pe site-ul </w:t>
      </w:r>
      <w:bookmarkStart w:id="6" w:name="_Hlk55757688"/>
      <w:r w:rsidR="00F33893" w:rsidRPr="00AC3A31">
        <w:rPr>
          <w:rFonts w:asciiTheme="minorHAnsi" w:hAnsiTheme="minorHAnsi" w:cstheme="minorHAnsi"/>
          <w:sz w:val="22"/>
          <w:lang w:val="fr-FR"/>
        </w:rPr>
        <w:t xml:space="preserve">Școlii Gimnaziale </w:t>
      </w:r>
      <w:bookmarkEnd w:id="6"/>
      <w:r w:rsidR="005955F5">
        <w:rPr>
          <w:rFonts w:asciiTheme="minorHAnsi" w:hAnsiTheme="minorHAnsi" w:cstheme="minorHAnsi"/>
          <w:sz w:val="22"/>
          <w:lang w:val="fr-FR"/>
        </w:rPr>
        <w:t>șura Mică</w:t>
      </w:r>
      <w:r w:rsidRPr="00AC3A31">
        <w:rPr>
          <w:rFonts w:asciiTheme="minorHAnsi" w:hAnsiTheme="minorHAnsi" w:cstheme="minorHAnsi"/>
          <w:sz w:val="22"/>
          <w:lang w:val="fr-FR"/>
        </w:rPr>
        <w:t xml:space="preserve">. </w:t>
      </w:r>
    </w:p>
    <w:p w14:paraId="147ED56F" w14:textId="07CF51F2" w:rsidR="00F33893" w:rsidRPr="00BE6122" w:rsidRDefault="00E53C72" w:rsidP="00A82CEF">
      <w:pPr>
        <w:numPr>
          <w:ilvl w:val="0"/>
          <w:numId w:val="43"/>
        </w:numPr>
        <w:spacing w:after="0" w:line="276" w:lineRule="auto"/>
        <w:ind w:left="426" w:right="290" w:hanging="284"/>
        <w:rPr>
          <w:rFonts w:asciiTheme="minorHAnsi" w:hAnsiTheme="minorHAnsi" w:cstheme="minorHAnsi"/>
          <w:sz w:val="22"/>
          <w:lang w:val="fr-FR"/>
        </w:rPr>
      </w:pPr>
      <w:r w:rsidRPr="00BE6122">
        <w:rPr>
          <w:rFonts w:asciiTheme="minorHAnsi" w:hAnsiTheme="minorHAnsi" w:cstheme="minorHAnsi"/>
          <w:sz w:val="22"/>
          <w:lang w:val="fr-FR"/>
        </w:rPr>
        <w:t xml:space="preserve">Întâlnirea cu părinţii sau reprezentanţii legali se recomandă a fi individuală, în conformitate cu o programare stabilită în prealabil. La această întâlnire, la solicitarea părintelui/reprezentantului legal sau a dirigintelui, poate participa şi elevul. </w:t>
      </w:r>
    </w:p>
    <w:p w14:paraId="708F5A86" w14:textId="71779AE9"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68 </w:t>
      </w:r>
    </w:p>
    <w:p w14:paraId="4690B7F9" w14:textId="77777777"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Profesorul diriginte are următoarele atribuţii: </w:t>
      </w:r>
    </w:p>
    <w:p w14:paraId="38EE9783" w14:textId="77777777" w:rsidR="001F28A9" w:rsidRPr="00BE6122" w:rsidRDefault="00E53C72" w:rsidP="00CF647C">
      <w:pPr>
        <w:numPr>
          <w:ilvl w:val="0"/>
          <w:numId w:val="44"/>
        </w:numPr>
        <w:spacing w:after="0" w:line="276" w:lineRule="auto"/>
        <w:ind w:right="209" w:hanging="283"/>
        <w:rPr>
          <w:rFonts w:asciiTheme="minorHAnsi" w:hAnsiTheme="minorHAnsi" w:cstheme="minorHAnsi"/>
          <w:sz w:val="22"/>
        </w:rPr>
      </w:pPr>
      <w:r w:rsidRPr="00BE6122">
        <w:rPr>
          <w:rFonts w:asciiTheme="minorHAnsi" w:hAnsiTheme="minorHAnsi" w:cstheme="minorHAnsi"/>
          <w:sz w:val="22"/>
        </w:rPr>
        <w:t xml:space="preserve">organizează şi coordonează: </w:t>
      </w:r>
    </w:p>
    <w:p w14:paraId="34373E14" w14:textId="0DC1AC33"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a</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activitatea colectivului de elevi; </w:t>
      </w:r>
    </w:p>
    <w:p w14:paraId="465555AA" w14:textId="20E5F7B4"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b</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activitatea consiliului clasei; </w:t>
      </w:r>
    </w:p>
    <w:p w14:paraId="52C430C6" w14:textId="0F05A07E"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c</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întâlniri cu părinţii </w:t>
      </w:r>
      <w:r w:rsidR="00A82CEF">
        <w:rPr>
          <w:rFonts w:asciiTheme="minorHAnsi" w:hAnsiTheme="minorHAnsi" w:cstheme="minorHAnsi"/>
          <w:sz w:val="22"/>
          <w:lang w:val="fr-FR"/>
        </w:rPr>
        <w:t>/</w:t>
      </w:r>
      <w:r w:rsidRPr="00BE6122">
        <w:rPr>
          <w:rFonts w:asciiTheme="minorHAnsi" w:hAnsiTheme="minorHAnsi" w:cstheme="minorHAnsi"/>
          <w:sz w:val="22"/>
          <w:lang w:val="fr-FR"/>
        </w:rPr>
        <w:t xml:space="preserve">reprezentanţii legali la începutul şi sfârşitul semestrului şi ori de câte ori este cazul; </w:t>
      </w:r>
    </w:p>
    <w:p w14:paraId="4B9009D9" w14:textId="689F76E7"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d</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acţiuni de orientare şcolară şi profesională pentru elevii clasei; </w:t>
      </w:r>
    </w:p>
    <w:p w14:paraId="6FD6B594" w14:textId="6BC2F6F2"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e</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activităţi educative şi de consiliere; </w:t>
      </w:r>
    </w:p>
    <w:p w14:paraId="1B00D040" w14:textId="2304A6E1"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f</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activităţi extracurriculare şi extraşcolare în unitatea de învăţământ şi în afara acesteia, inclusiv activităţile realizate prin intermediul tehnologiei şi al internetului; </w:t>
      </w:r>
    </w:p>
    <w:p w14:paraId="0941E6DE" w14:textId="77777777" w:rsidR="001F28A9" w:rsidRPr="00BE6122" w:rsidRDefault="00E53C72" w:rsidP="00CF647C">
      <w:pPr>
        <w:numPr>
          <w:ilvl w:val="0"/>
          <w:numId w:val="44"/>
        </w:numPr>
        <w:spacing w:after="0" w:line="276" w:lineRule="auto"/>
        <w:ind w:right="209" w:hanging="283"/>
        <w:rPr>
          <w:rFonts w:asciiTheme="minorHAnsi" w:hAnsiTheme="minorHAnsi" w:cstheme="minorHAnsi"/>
          <w:sz w:val="22"/>
        </w:rPr>
      </w:pPr>
      <w:r w:rsidRPr="00BE6122">
        <w:rPr>
          <w:rFonts w:asciiTheme="minorHAnsi" w:hAnsiTheme="minorHAnsi" w:cstheme="minorHAnsi"/>
          <w:sz w:val="22"/>
        </w:rPr>
        <w:t xml:space="preserve">monitorizează: </w:t>
      </w:r>
    </w:p>
    <w:p w14:paraId="40428E4B" w14:textId="6AC19400"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a</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situaţia la învăţătură a elevilor; </w:t>
      </w:r>
    </w:p>
    <w:p w14:paraId="54599D33" w14:textId="6E6C2532"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b</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frecvenţa la ore a elevilor; </w:t>
      </w:r>
    </w:p>
    <w:p w14:paraId="0CF09216" w14:textId="3431F874"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c</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participarea şi rezultatele elevilor la concursurile şi competiţiile şcolare; </w:t>
      </w:r>
    </w:p>
    <w:p w14:paraId="04210055" w14:textId="344BF82B"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d</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comportamentul elevilor în timpul activităţilor şcolare, extraşcolare şi extracurriculare; </w:t>
      </w:r>
    </w:p>
    <w:p w14:paraId="0116620C" w14:textId="25948291" w:rsidR="001F28A9" w:rsidRPr="00A82CEF" w:rsidRDefault="00E53C72" w:rsidP="00CF647C">
      <w:pPr>
        <w:spacing w:after="0" w:line="276" w:lineRule="auto"/>
        <w:ind w:left="747" w:right="209"/>
        <w:rPr>
          <w:rFonts w:asciiTheme="minorHAnsi" w:hAnsiTheme="minorHAnsi" w:cstheme="minorHAnsi"/>
          <w:sz w:val="22"/>
          <w:lang w:val="fr-FR"/>
        </w:rPr>
      </w:pPr>
      <w:r w:rsidRPr="00A82CEF">
        <w:rPr>
          <w:rFonts w:asciiTheme="minorHAnsi" w:hAnsiTheme="minorHAnsi" w:cstheme="minorHAnsi"/>
          <w:color w:val="8B0000"/>
          <w:sz w:val="22"/>
          <w:lang w:val="fr-FR"/>
        </w:rPr>
        <w:t>e</w:t>
      </w:r>
      <w:r w:rsidR="00A82CEF" w:rsidRPr="00A82CEF">
        <w:rPr>
          <w:rFonts w:asciiTheme="minorHAnsi" w:hAnsiTheme="minorHAnsi" w:cstheme="minorHAnsi"/>
          <w:color w:val="8B0000"/>
          <w:sz w:val="22"/>
          <w:lang w:val="fr-FR"/>
        </w:rPr>
        <w:t xml:space="preserve">. </w:t>
      </w:r>
      <w:r w:rsidRPr="00A82CEF">
        <w:rPr>
          <w:rFonts w:asciiTheme="minorHAnsi" w:hAnsiTheme="minorHAnsi" w:cstheme="minorHAnsi"/>
          <w:sz w:val="22"/>
          <w:lang w:val="fr-FR"/>
        </w:rPr>
        <w:t xml:space="preserve">participarea elevilor la programe sau proiecte şi implicarea acestora în activităţi de voluntariat; </w:t>
      </w:r>
    </w:p>
    <w:p w14:paraId="52BC1D6E" w14:textId="77777777" w:rsidR="001F28A9" w:rsidRPr="00BE6122" w:rsidRDefault="00E53C72" w:rsidP="00CF647C">
      <w:pPr>
        <w:numPr>
          <w:ilvl w:val="0"/>
          <w:numId w:val="44"/>
        </w:numPr>
        <w:spacing w:after="0" w:line="276" w:lineRule="auto"/>
        <w:ind w:right="209" w:hanging="283"/>
        <w:rPr>
          <w:rFonts w:asciiTheme="minorHAnsi" w:hAnsiTheme="minorHAnsi" w:cstheme="minorHAnsi"/>
          <w:sz w:val="22"/>
        </w:rPr>
      </w:pPr>
      <w:r w:rsidRPr="00BE6122">
        <w:rPr>
          <w:rFonts w:asciiTheme="minorHAnsi" w:hAnsiTheme="minorHAnsi" w:cstheme="minorHAnsi"/>
          <w:sz w:val="22"/>
        </w:rPr>
        <w:t xml:space="preserve">colaborează cu: </w:t>
      </w:r>
    </w:p>
    <w:p w14:paraId="15C1F236" w14:textId="5CD991AF" w:rsidR="001F28A9" w:rsidRPr="00BE6122" w:rsidRDefault="00E53C72" w:rsidP="00A82CEF">
      <w:pPr>
        <w:spacing w:after="0" w:line="276" w:lineRule="auto"/>
        <w:ind w:left="993" w:right="293" w:hanging="284"/>
        <w:rPr>
          <w:rFonts w:asciiTheme="minorHAnsi" w:hAnsiTheme="minorHAnsi" w:cstheme="minorHAnsi"/>
          <w:sz w:val="22"/>
        </w:rPr>
      </w:pPr>
      <w:r w:rsidRPr="00BE6122">
        <w:rPr>
          <w:rFonts w:asciiTheme="minorHAnsi" w:hAnsiTheme="minorHAnsi" w:cstheme="minorHAnsi"/>
          <w:color w:val="8B0000"/>
          <w:sz w:val="22"/>
        </w:rPr>
        <w:t>a</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profesorii clasei şi coordonatorul pentru proiecte şi programe educative şcolare şi extraşcolare pentru informarea privind activitatea elevilor, pentru soluţionarea unor situaţii specifice activităţilor şcolare şi pentru toate aspectele care vizează procesul instructiv-educativ, care îi implică pe elevi; </w:t>
      </w:r>
    </w:p>
    <w:p w14:paraId="4C75BA1D" w14:textId="5B56C4FE" w:rsidR="001F28A9" w:rsidRPr="00BE6122" w:rsidRDefault="00E53C72" w:rsidP="00A82CEF">
      <w:pPr>
        <w:spacing w:after="0" w:line="276" w:lineRule="auto"/>
        <w:ind w:left="993" w:right="209" w:hanging="284"/>
        <w:rPr>
          <w:rFonts w:asciiTheme="minorHAnsi" w:hAnsiTheme="minorHAnsi" w:cstheme="minorHAnsi"/>
          <w:sz w:val="22"/>
        </w:rPr>
      </w:pPr>
      <w:r w:rsidRPr="00BE6122">
        <w:rPr>
          <w:rFonts w:asciiTheme="minorHAnsi" w:hAnsiTheme="minorHAnsi" w:cstheme="minorHAnsi"/>
          <w:color w:val="8B0000"/>
          <w:sz w:val="22"/>
        </w:rPr>
        <w:t>b</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cabinetele de asistenţă psihopedagogică, în activităţi de consiliere şi orientare a elevilor clasei; </w:t>
      </w:r>
    </w:p>
    <w:p w14:paraId="5B71C2B9" w14:textId="3969BFD7" w:rsidR="001F28A9" w:rsidRPr="00BE6122" w:rsidRDefault="00E53C72" w:rsidP="00A82CEF">
      <w:pPr>
        <w:spacing w:after="0" w:line="276" w:lineRule="auto"/>
        <w:ind w:left="993" w:right="291" w:hanging="284"/>
        <w:rPr>
          <w:rFonts w:asciiTheme="minorHAnsi" w:hAnsiTheme="minorHAnsi" w:cstheme="minorHAnsi"/>
          <w:sz w:val="22"/>
        </w:rPr>
      </w:pPr>
      <w:r w:rsidRPr="00BE6122">
        <w:rPr>
          <w:rFonts w:asciiTheme="minorHAnsi" w:hAnsiTheme="minorHAnsi" w:cstheme="minorHAnsi"/>
          <w:color w:val="8B0000"/>
          <w:sz w:val="22"/>
        </w:rPr>
        <w:t>c</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directorul unităţii de învăţământ, pentru organizarea unor activităţi ale colectivului de elevi, 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 </w:t>
      </w:r>
    </w:p>
    <w:p w14:paraId="36482B65" w14:textId="4F9015C2" w:rsidR="001F28A9" w:rsidRPr="00BE6122" w:rsidRDefault="00E53C72" w:rsidP="00A82CEF">
      <w:pPr>
        <w:spacing w:after="0" w:line="276" w:lineRule="auto"/>
        <w:ind w:left="993" w:right="294" w:hanging="284"/>
        <w:rPr>
          <w:rFonts w:asciiTheme="minorHAnsi" w:hAnsiTheme="minorHAnsi" w:cstheme="minorHAnsi"/>
          <w:sz w:val="22"/>
        </w:rPr>
      </w:pPr>
      <w:r w:rsidRPr="00BE6122">
        <w:rPr>
          <w:rFonts w:asciiTheme="minorHAnsi" w:hAnsiTheme="minorHAnsi" w:cstheme="minorHAnsi"/>
          <w:color w:val="8B0000"/>
          <w:sz w:val="22"/>
        </w:rPr>
        <w:t>d</w:t>
      </w:r>
      <w:r w:rsidR="00A82CEF">
        <w:rPr>
          <w:rFonts w:asciiTheme="minorHAnsi" w:hAnsiTheme="minorHAnsi" w:cstheme="minorHAnsi"/>
          <w:color w:val="8B0000"/>
          <w:sz w:val="22"/>
        </w:rPr>
        <w:t xml:space="preserve">. </w:t>
      </w:r>
      <w:r w:rsidRPr="00BE6122">
        <w:rPr>
          <w:rFonts w:asciiTheme="minorHAnsi" w:hAnsiTheme="minorHAnsi" w:cstheme="minorHAnsi"/>
          <w:sz w:val="22"/>
        </w:rPr>
        <w:t xml:space="preserve">asociaţia şi comitetul de părinţi, părinţii sau reprezentanţii legali pentru toate aspectele care vizează activitatea elevilor şi evenimentele importante la care aceştia participă şi cu alţi parteneri implicaţi în activitatea educativă şcolară şi extraşcolară; </w:t>
      </w:r>
    </w:p>
    <w:p w14:paraId="09B582A8" w14:textId="4DD591E3" w:rsidR="001F28A9" w:rsidRPr="00BE6122" w:rsidRDefault="00E53C72" w:rsidP="00A82CEF">
      <w:pPr>
        <w:spacing w:after="0" w:line="276" w:lineRule="auto"/>
        <w:ind w:left="993"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e</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alţi parteneri implicaţi în activitatea educativă şcolară şi extraşcolară; </w:t>
      </w:r>
    </w:p>
    <w:p w14:paraId="13622D04" w14:textId="5A2D76AD" w:rsidR="001F28A9" w:rsidRPr="00BE6122" w:rsidRDefault="00E53C72" w:rsidP="00A82CEF">
      <w:pPr>
        <w:spacing w:after="0" w:line="276" w:lineRule="auto"/>
        <w:ind w:left="993"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lastRenderedPageBreak/>
        <w:t>f</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compartimentul secretariat, pentru întocmirea documentelor şcolare şi a actelor de studii ale elevilor</w:t>
      </w:r>
      <w:r w:rsidR="00A82CEF">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clasei; </w:t>
      </w:r>
    </w:p>
    <w:p w14:paraId="3865BEF5" w14:textId="42EB9332" w:rsidR="001F28A9" w:rsidRPr="00A82CEF" w:rsidRDefault="00E53C72" w:rsidP="00A82CEF">
      <w:pPr>
        <w:spacing w:after="0" w:line="276" w:lineRule="auto"/>
        <w:ind w:left="851" w:right="209" w:hanging="284"/>
        <w:rPr>
          <w:rFonts w:asciiTheme="minorHAnsi" w:hAnsiTheme="minorHAnsi" w:cstheme="minorHAnsi"/>
          <w:sz w:val="22"/>
          <w:lang w:val="fr-FR"/>
        </w:rPr>
      </w:pPr>
      <w:r w:rsidRPr="00A82CEF">
        <w:rPr>
          <w:rFonts w:asciiTheme="minorHAnsi" w:hAnsiTheme="minorHAnsi" w:cstheme="minorHAnsi"/>
          <w:color w:val="8B0000"/>
          <w:sz w:val="22"/>
          <w:lang w:val="fr-FR"/>
        </w:rPr>
        <w:t>g</w:t>
      </w:r>
      <w:r w:rsidR="00A82CEF" w:rsidRPr="00A82CEF">
        <w:rPr>
          <w:rFonts w:asciiTheme="minorHAnsi" w:hAnsiTheme="minorHAnsi" w:cstheme="minorHAnsi"/>
          <w:color w:val="8B0000"/>
          <w:sz w:val="22"/>
          <w:lang w:val="fr-FR"/>
        </w:rPr>
        <w:t xml:space="preserve">. </w:t>
      </w:r>
      <w:r w:rsidRPr="00A82CEF">
        <w:rPr>
          <w:rFonts w:asciiTheme="minorHAnsi" w:hAnsiTheme="minorHAnsi" w:cstheme="minorHAnsi"/>
          <w:sz w:val="22"/>
          <w:lang w:val="fr-FR"/>
        </w:rPr>
        <w:t xml:space="preserve">persoana desemnată pentru gestionarea SIIIR, în vederea completării şi actualizării datelor referitoare la elevi; </w:t>
      </w:r>
    </w:p>
    <w:p w14:paraId="325B81F0"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color w:val="8B0000"/>
          <w:sz w:val="22"/>
          <w:lang w:val="fr-FR"/>
        </w:rPr>
        <w:t>4.</w:t>
      </w:r>
      <w:r w:rsidRPr="00BE6122">
        <w:rPr>
          <w:rFonts w:asciiTheme="minorHAnsi" w:hAnsiTheme="minorHAnsi" w:cstheme="minorHAnsi"/>
          <w:sz w:val="22"/>
          <w:lang w:val="fr-FR"/>
        </w:rPr>
        <w:t xml:space="preserve"> informează: </w:t>
      </w:r>
    </w:p>
    <w:p w14:paraId="7B94B238" w14:textId="14020E5E"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a</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elevii şi părinţii sau reprezentanţii legali, despre prevederile regulamentului de organizare şi funcţionare a unităţilor de învăţământ; </w:t>
      </w:r>
    </w:p>
    <w:p w14:paraId="12860CFA" w14:textId="17B89F10" w:rsidR="001F28A9" w:rsidRPr="00BE6122" w:rsidRDefault="00E53C72" w:rsidP="00CF647C">
      <w:pPr>
        <w:spacing w:after="0" w:line="276" w:lineRule="auto"/>
        <w:ind w:left="747" w:right="292"/>
        <w:rPr>
          <w:rFonts w:asciiTheme="minorHAnsi" w:hAnsiTheme="minorHAnsi" w:cstheme="minorHAnsi"/>
          <w:sz w:val="22"/>
          <w:lang w:val="fr-FR"/>
        </w:rPr>
      </w:pPr>
      <w:r w:rsidRPr="00BE6122">
        <w:rPr>
          <w:rFonts w:asciiTheme="minorHAnsi" w:hAnsiTheme="minorHAnsi" w:cstheme="minorHAnsi"/>
          <w:color w:val="8B0000"/>
          <w:sz w:val="22"/>
          <w:lang w:val="fr-FR"/>
        </w:rPr>
        <w:t>b</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elevii şi părinţii sau reprezentanţii legali, cu privire la reglementările referitoare la evaluări şi examene şi cu privire la alte documente care reglementează activitatea şi parcursul şcolar al elevilor; </w:t>
      </w:r>
    </w:p>
    <w:p w14:paraId="3BAC8566" w14:textId="5018D12B" w:rsidR="001F28A9" w:rsidRPr="00BE6122" w:rsidRDefault="00E53C72" w:rsidP="00CF647C">
      <w:pPr>
        <w:spacing w:after="0" w:line="276" w:lineRule="auto"/>
        <w:ind w:left="747" w:right="291"/>
        <w:rPr>
          <w:rFonts w:asciiTheme="minorHAnsi" w:hAnsiTheme="minorHAnsi" w:cstheme="minorHAnsi"/>
          <w:sz w:val="22"/>
          <w:lang w:val="fr-FR"/>
        </w:rPr>
      </w:pPr>
      <w:r w:rsidRPr="00BE6122">
        <w:rPr>
          <w:rFonts w:asciiTheme="minorHAnsi" w:hAnsiTheme="minorHAnsi" w:cstheme="minorHAnsi"/>
          <w:color w:val="8B0000"/>
          <w:sz w:val="22"/>
          <w:lang w:val="fr-FR"/>
        </w:rPr>
        <w:t>c</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părinţii sau reprezentanţii legali, despre situaţia şcolară, despre comportamentul elevilor, despre frecvenţa acestora la ore; informarea se realizează în cadrul întâlnirilor cu părinţii sau reprezentanţii legali, precum şi în scris, ori de câte ori este nevoie; </w:t>
      </w:r>
    </w:p>
    <w:p w14:paraId="648664D5" w14:textId="73907768" w:rsidR="001F28A9" w:rsidRPr="00BE6122" w:rsidRDefault="00E53C72" w:rsidP="00CF647C">
      <w:pPr>
        <w:spacing w:after="0" w:line="276" w:lineRule="auto"/>
        <w:ind w:left="747" w:right="293"/>
        <w:rPr>
          <w:rFonts w:asciiTheme="minorHAnsi" w:hAnsiTheme="minorHAnsi" w:cstheme="minorHAnsi"/>
          <w:sz w:val="22"/>
          <w:lang w:val="fr-FR"/>
        </w:rPr>
      </w:pPr>
      <w:r w:rsidRPr="00BE6122">
        <w:rPr>
          <w:rFonts w:asciiTheme="minorHAnsi" w:hAnsiTheme="minorHAnsi" w:cstheme="minorHAnsi"/>
          <w:color w:val="8B0000"/>
          <w:sz w:val="22"/>
          <w:lang w:val="fr-FR"/>
        </w:rPr>
        <w:t>d</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părinţii sau reprezentanţii legali, în cazul în care elevul înregistrează absenţe nemotivate; informarea se face în scris; numărul acestora se stabileşte prin regulamentul de organizare şi funcţionare a fiecărei unităţi de învăţământ; </w:t>
      </w:r>
    </w:p>
    <w:p w14:paraId="12D723DC" w14:textId="5CE864C8"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e</w:t>
      </w:r>
      <w:r w:rsidR="00A82CE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părinţii sau reprezentanţii legali, în scris, referitor la situaţiile de corigenţă, sancţionările disciplinare, neîncheierea situaţiei şcolare sau repetenţie; </w:t>
      </w:r>
    </w:p>
    <w:p w14:paraId="628778A6"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color w:val="8B0000"/>
          <w:sz w:val="22"/>
          <w:lang w:val="fr-FR"/>
        </w:rPr>
        <w:t>5.</w:t>
      </w:r>
      <w:r w:rsidRPr="00BE6122">
        <w:rPr>
          <w:rFonts w:asciiTheme="minorHAnsi" w:hAnsiTheme="minorHAnsi" w:cstheme="minorHAnsi"/>
          <w:sz w:val="22"/>
          <w:lang w:val="fr-FR"/>
        </w:rPr>
        <w:t xml:space="preserve"> îndeplineşte alte atribuţii stabilite de către conducerea unităţii de învăţământ, în conformitate cu legislaţia în vigoare sau fişa postului. </w:t>
      </w:r>
    </w:p>
    <w:p w14:paraId="022C6E52"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69 </w:t>
      </w:r>
    </w:p>
    <w:p w14:paraId="7D90F67C" w14:textId="232CAC95" w:rsidR="001F28A9" w:rsidRPr="00BE6122" w:rsidRDefault="000211BF" w:rsidP="00CF647C">
      <w:pPr>
        <w:spacing w:after="0" w:line="276" w:lineRule="auto"/>
        <w:ind w:left="437" w:right="209"/>
        <w:rPr>
          <w:rFonts w:asciiTheme="minorHAnsi" w:hAnsiTheme="minorHAnsi" w:cstheme="minorHAnsi"/>
          <w:sz w:val="22"/>
          <w:lang w:val="fr-FR"/>
        </w:rPr>
      </w:pPr>
      <w:r>
        <w:rPr>
          <w:rFonts w:asciiTheme="minorHAnsi" w:hAnsiTheme="minorHAnsi" w:cstheme="minorHAnsi"/>
          <w:sz w:val="22"/>
          <w:lang w:val="fr-FR"/>
        </w:rPr>
        <w:t>Alte</w:t>
      </w:r>
      <w:r w:rsidR="00E53C72" w:rsidRPr="00BE6122">
        <w:rPr>
          <w:rFonts w:asciiTheme="minorHAnsi" w:hAnsiTheme="minorHAnsi" w:cstheme="minorHAnsi"/>
          <w:sz w:val="22"/>
          <w:lang w:val="fr-FR"/>
        </w:rPr>
        <w:t xml:space="preserve"> atribuţii</w:t>
      </w:r>
      <w:r>
        <w:rPr>
          <w:rFonts w:asciiTheme="minorHAnsi" w:hAnsiTheme="minorHAnsi" w:cstheme="minorHAnsi"/>
          <w:sz w:val="22"/>
          <w:lang w:val="fr-FR"/>
        </w:rPr>
        <w:t xml:space="preserve"> ale p</w:t>
      </w:r>
      <w:r w:rsidRPr="00BE6122">
        <w:rPr>
          <w:rFonts w:asciiTheme="minorHAnsi" w:hAnsiTheme="minorHAnsi" w:cstheme="minorHAnsi"/>
          <w:sz w:val="22"/>
          <w:lang w:val="fr-FR"/>
        </w:rPr>
        <w:t>rofesorul</w:t>
      </w:r>
      <w:r>
        <w:rPr>
          <w:rFonts w:asciiTheme="minorHAnsi" w:hAnsiTheme="minorHAnsi" w:cstheme="minorHAnsi"/>
          <w:sz w:val="22"/>
          <w:lang w:val="fr-FR"/>
        </w:rPr>
        <w:t>ui</w:t>
      </w:r>
      <w:r w:rsidRPr="00BE6122">
        <w:rPr>
          <w:rFonts w:asciiTheme="minorHAnsi" w:hAnsiTheme="minorHAnsi" w:cstheme="minorHAnsi"/>
          <w:sz w:val="22"/>
          <w:lang w:val="fr-FR"/>
        </w:rPr>
        <w:t xml:space="preserve"> diriginte</w:t>
      </w: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 </w:t>
      </w:r>
    </w:p>
    <w:p w14:paraId="3D4CE3D1" w14:textId="37DC7379"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a</w:t>
      </w:r>
      <w:r w:rsidR="000211B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completează catalogul clasei cu datele de identificare şcolară ale elevilor (nume, iniţiala tatălui, prenume, număr matricol); </w:t>
      </w:r>
    </w:p>
    <w:p w14:paraId="49CCA191" w14:textId="17DD5078"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b</w:t>
      </w:r>
      <w:r w:rsidR="000211B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motivează absenţele elevilor, în conformitate cu prevederile prezentului </w:t>
      </w:r>
      <w:r w:rsidR="00305A01" w:rsidRPr="00BE6122">
        <w:rPr>
          <w:rFonts w:asciiTheme="minorHAnsi" w:hAnsiTheme="minorHAnsi" w:cstheme="minorHAnsi"/>
          <w:sz w:val="22"/>
          <w:lang w:val="fr-FR"/>
        </w:rPr>
        <w:t xml:space="preserve">ROF 92 </w:t>
      </w:r>
      <w:r w:rsidRPr="00BE6122">
        <w:rPr>
          <w:rFonts w:asciiTheme="minorHAnsi" w:hAnsiTheme="minorHAnsi" w:cstheme="minorHAnsi"/>
          <w:sz w:val="22"/>
          <w:lang w:val="fr-FR"/>
        </w:rPr>
        <w:t>şi ale</w:t>
      </w:r>
      <w:r w:rsidR="00305A01" w:rsidRPr="00BE6122">
        <w:rPr>
          <w:rFonts w:asciiTheme="minorHAnsi" w:hAnsiTheme="minorHAnsi" w:cstheme="minorHAnsi"/>
          <w:sz w:val="22"/>
          <w:lang w:val="fr-FR"/>
        </w:rPr>
        <w:t xml:space="preserve"> ROFUIP</w:t>
      </w:r>
      <w:r w:rsidRPr="00BE6122">
        <w:rPr>
          <w:rFonts w:asciiTheme="minorHAnsi" w:hAnsiTheme="minorHAnsi" w:cstheme="minorHAnsi"/>
          <w:sz w:val="22"/>
          <w:lang w:val="fr-FR"/>
        </w:rPr>
        <w:t xml:space="preserve">; </w:t>
      </w:r>
    </w:p>
    <w:p w14:paraId="4A5F0CF2" w14:textId="43999E56"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c</w:t>
      </w:r>
      <w:r w:rsidR="000211B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 în cadrul consiliului clasei şi în consiliul profesoral, nota la purtare a fiecărui elev, în conformitate cu reglementările prezentului regulament; </w:t>
      </w:r>
    </w:p>
    <w:p w14:paraId="3B806E84" w14:textId="6DFB47F2" w:rsidR="001F28A9" w:rsidRPr="00BE6122" w:rsidRDefault="00E53C72" w:rsidP="00CF647C">
      <w:pPr>
        <w:spacing w:after="0" w:line="276" w:lineRule="auto"/>
        <w:ind w:left="747" w:right="292"/>
        <w:rPr>
          <w:rFonts w:asciiTheme="minorHAnsi" w:hAnsiTheme="minorHAnsi" w:cstheme="minorHAnsi"/>
          <w:sz w:val="22"/>
          <w:lang w:val="fr-FR"/>
        </w:rPr>
      </w:pPr>
      <w:r w:rsidRPr="00BE6122">
        <w:rPr>
          <w:rFonts w:asciiTheme="minorHAnsi" w:hAnsiTheme="minorHAnsi" w:cstheme="minorHAnsi"/>
          <w:color w:val="8B0000"/>
          <w:sz w:val="22"/>
          <w:lang w:val="fr-FR"/>
        </w:rPr>
        <w:t>d</w:t>
      </w:r>
      <w:r w:rsidR="000211B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aduce la cunoştinţa consiliului profesoral, pentru aprobare, sancţiunile elevilor propuse de către consiliul clasei, precum şi propunerea de ridicare a sancţiunilor privind scăderea notei la purtare; </w:t>
      </w:r>
    </w:p>
    <w:p w14:paraId="491C862F" w14:textId="20CF2D18"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e</w:t>
      </w:r>
      <w:r w:rsidR="000211B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pune în aplicare sancţiunile elevilor decise de consiliul profesoral în conformitate cu prezentul regulament şi statutul elevului; </w:t>
      </w:r>
    </w:p>
    <w:p w14:paraId="665496CF" w14:textId="5974A1BD"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f</w:t>
      </w:r>
      <w:r w:rsidR="000211BF">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încheie situaţia şcolară a fiecărui elev la sfârşit de semestru şi de an şcolar şi o consemnează în catalog şi în carnetul de elev; </w:t>
      </w:r>
    </w:p>
    <w:p w14:paraId="562A65F4" w14:textId="01CBFE4D"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g</w:t>
      </w:r>
      <w:r w:rsidR="000211BF">
        <w:rPr>
          <w:rFonts w:asciiTheme="minorHAnsi" w:hAnsiTheme="minorHAnsi" w:cstheme="minorHAnsi"/>
          <w:color w:val="8B0000"/>
          <w:sz w:val="22"/>
        </w:rPr>
        <w:t xml:space="preserve">. </w:t>
      </w:r>
      <w:r w:rsidRPr="00BE6122">
        <w:rPr>
          <w:rFonts w:asciiTheme="minorHAnsi" w:hAnsiTheme="minorHAnsi" w:cstheme="minorHAnsi"/>
          <w:sz w:val="22"/>
        </w:rPr>
        <w:t xml:space="preserve">realizează ierarhizarea elevilor la sfârşit de an şcolar pe baza rezultatelor acestora; </w:t>
      </w:r>
    </w:p>
    <w:p w14:paraId="33962AEA" w14:textId="24018565" w:rsidR="001F28A9" w:rsidRPr="000211BF" w:rsidRDefault="00E53C72" w:rsidP="00CF647C">
      <w:pPr>
        <w:spacing w:after="0" w:line="276" w:lineRule="auto"/>
        <w:ind w:left="747" w:right="209"/>
        <w:rPr>
          <w:rFonts w:asciiTheme="minorHAnsi" w:hAnsiTheme="minorHAnsi" w:cstheme="minorHAnsi"/>
          <w:sz w:val="22"/>
        </w:rPr>
      </w:pPr>
      <w:r w:rsidRPr="000211BF">
        <w:rPr>
          <w:rFonts w:asciiTheme="minorHAnsi" w:hAnsiTheme="minorHAnsi" w:cstheme="minorHAnsi"/>
          <w:color w:val="8B0000"/>
          <w:sz w:val="22"/>
        </w:rPr>
        <w:t>h</w:t>
      </w:r>
      <w:r w:rsidR="000211BF" w:rsidRPr="000211BF">
        <w:rPr>
          <w:rFonts w:asciiTheme="minorHAnsi" w:hAnsiTheme="minorHAnsi" w:cstheme="minorHAnsi"/>
          <w:color w:val="8B0000"/>
          <w:sz w:val="22"/>
        </w:rPr>
        <w:t xml:space="preserve">. </w:t>
      </w:r>
      <w:r w:rsidRPr="000211BF">
        <w:rPr>
          <w:rFonts w:asciiTheme="minorHAnsi" w:hAnsiTheme="minorHAnsi" w:cstheme="minorHAnsi"/>
          <w:sz w:val="22"/>
        </w:rPr>
        <w:t xml:space="preserve">propune </w:t>
      </w:r>
      <w:r w:rsidR="000211BF" w:rsidRPr="000211BF">
        <w:rPr>
          <w:rFonts w:asciiTheme="minorHAnsi" w:hAnsiTheme="minorHAnsi" w:cstheme="minorHAnsi"/>
          <w:sz w:val="22"/>
        </w:rPr>
        <w:t>CA</w:t>
      </w:r>
      <w:r w:rsidRPr="000211BF">
        <w:rPr>
          <w:rFonts w:asciiTheme="minorHAnsi" w:hAnsiTheme="minorHAnsi" w:cstheme="minorHAnsi"/>
          <w:sz w:val="22"/>
        </w:rPr>
        <w:t xml:space="preserve"> acordarea de burse pentru elevi, în conformitate cu legislaţia în vigoare; </w:t>
      </w:r>
    </w:p>
    <w:p w14:paraId="74D11922" w14:textId="77777777" w:rsidR="000211BF" w:rsidRDefault="00E53C72" w:rsidP="000211BF">
      <w:pPr>
        <w:spacing w:after="0" w:line="276" w:lineRule="auto"/>
        <w:ind w:left="747" w:right="209"/>
        <w:rPr>
          <w:rFonts w:asciiTheme="minorHAnsi" w:hAnsiTheme="minorHAnsi" w:cstheme="minorHAnsi"/>
          <w:sz w:val="22"/>
        </w:rPr>
      </w:pPr>
      <w:r w:rsidRPr="000211BF">
        <w:rPr>
          <w:rFonts w:asciiTheme="minorHAnsi" w:hAnsiTheme="minorHAnsi" w:cstheme="minorHAnsi"/>
          <w:color w:val="8B0000"/>
          <w:sz w:val="22"/>
        </w:rPr>
        <w:t>i</w:t>
      </w:r>
      <w:r w:rsidR="000211BF" w:rsidRPr="000211BF">
        <w:rPr>
          <w:rFonts w:asciiTheme="minorHAnsi" w:hAnsiTheme="minorHAnsi" w:cstheme="minorHAnsi"/>
          <w:color w:val="8B0000"/>
          <w:sz w:val="22"/>
        </w:rPr>
        <w:t xml:space="preserve">. </w:t>
      </w:r>
      <w:r w:rsidRPr="000211BF">
        <w:rPr>
          <w:rFonts w:asciiTheme="minorHAnsi" w:hAnsiTheme="minorHAnsi" w:cstheme="minorHAnsi"/>
          <w:sz w:val="22"/>
        </w:rPr>
        <w:t>completează documentele specifice colectivului de elevi şi monitorizează completarea portofoliului</w:t>
      </w:r>
    </w:p>
    <w:p w14:paraId="4D6824ED" w14:textId="14BE295C" w:rsidR="001F28A9" w:rsidRPr="000211BF" w:rsidRDefault="000211BF" w:rsidP="000211BF">
      <w:pPr>
        <w:spacing w:after="0" w:line="276" w:lineRule="auto"/>
        <w:ind w:left="747" w:right="209"/>
        <w:rPr>
          <w:rFonts w:asciiTheme="minorHAnsi" w:hAnsiTheme="minorHAnsi" w:cstheme="minorHAnsi"/>
          <w:sz w:val="22"/>
        </w:rPr>
      </w:pPr>
      <w:r>
        <w:rPr>
          <w:rFonts w:asciiTheme="minorHAnsi" w:hAnsiTheme="minorHAnsi" w:cstheme="minorHAnsi"/>
          <w:color w:val="8B0000"/>
          <w:sz w:val="22"/>
        </w:rPr>
        <w:t xml:space="preserve"> </w:t>
      </w:r>
      <w:r w:rsidR="00E53C72" w:rsidRPr="000211BF">
        <w:rPr>
          <w:rFonts w:asciiTheme="minorHAnsi" w:hAnsiTheme="minorHAnsi" w:cstheme="minorHAnsi"/>
          <w:sz w:val="22"/>
        </w:rPr>
        <w:t xml:space="preserve"> </w:t>
      </w:r>
      <w:r w:rsidRPr="000211BF">
        <w:rPr>
          <w:rFonts w:asciiTheme="minorHAnsi" w:hAnsiTheme="minorHAnsi" w:cstheme="minorHAnsi"/>
          <w:sz w:val="22"/>
        </w:rPr>
        <w:t xml:space="preserve"> </w:t>
      </w:r>
      <w:r w:rsidR="00E53C72" w:rsidRPr="000211BF">
        <w:rPr>
          <w:rFonts w:asciiTheme="minorHAnsi" w:hAnsiTheme="minorHAnsi" w:cstheme="minorHAnsi"/>
          <w:sz w:val="22"/>
        </w:rPr>
        <w:t xml:space="preserve">educaţional al elevilor; </w:t>
      </w:r>
    </w:p>
    <w:p w14:paraId="4BC36D02" w14:textId="102D41CB" w:rsidR="00305A01" w:rsidRPr="000211BF" w:rsidRDefault="00E53C72" w:rsidP="00CF647C">
      <w:pPr>
        <w:spacing w:after="0" w:line="276" w:lineRule="auto"/>
        <w:ind w:left="747" w:right="209"/>
        <w:rPr>
          <w:rFonts w:asciiTheme="minorHAnsi" w:hAnsiTheme="minorHAnsi" w:cstheme="minorHAnsi"/>
          <w:sz w:val="22"/>
        </w:rPr>
      </w:pPr>
      <w:r w:rsidRPr="000211BF">
        <w:rPr>
          <w:rFonts w:asciiTheme="minorHAnsi" w:hAnsiTheme="minorHAnsi" w:cstheme="minorHAnsi"/>
          <w:color w:val="8B0000"/>
          <w:sz w:val="22"/>
        </w:rPr>
        <w:t>j</w:t>
      </w:r>
      <w:r w:rsidR="000211BF" w:rsidRPr="000211BF">
        <w:rPr>
          <w:rFonts w:asciiTheme="minorHAnsi" w:hAnsiTheme="minorHAnsi" w:cstheme="minorHAnsi"/>
          <w:color w:val="8B0000"/>
          <w:sz w:val="22"/>
        </w:rPr>
        <w:t xml:space="preserve">. </w:t>
      </w:r>
      <w:r w:rsidRPr="000211BF">
        <w:rPr>
          <w:rFonts w:asciiTheme="minorHAnsi" w:hAnsiTheme="minorHAnsi" w:cstheme="minorHAnsi"/>
          <w:sz w:val="22"/>
        </w:rPr>
        <w:t xml:space="preserve">întocmeşte calendarul activităţilor educative extraşcolare ale clasei. </w:t>
      </w:r>
    </w:p>
    <w:p w14:paraId="2D3C8921" w14:textId="6802BAC1" w:rsidR="001F28A9" w:rsidRPr="00AC3A31" w:rsidRDefault="00E53C72" w:rsidP="00CF647C">
      <w:pPr>
        <w:spacing w:after="0" w:line="276" w:lineRule="auto"/>
        <w:ind w:left="211" w:right="0"/>
        <w:jc w:val="left"/>
        <w:rPr>
          <w:rFonts w:asciiTheme="minorHAnsi" w:hAnsiTheme="minorHAnsi" w:cstheme="minorHAnsi"/>
          <w:b/>
          <w:bCs/>
          <w:sz w:val="22"/>
        </w:rPr>
      </w:pPr>
      <w:r w:rsidRPr="00AC3A31">
        <w:rPr>
          <w:rFonts w:asciiTheme="minorHAnsi" w:hAnsiTheme="minorHAnsi" w:cstheme="minorHAnsi"/>
          <w:b/>
          <w:bCs/>
          <w:color w:val="24689B"/>
          <w:sz w:val="22"/>
        </w:rPr>
        <w:t xml:space="preserve">Articolul 70 </w:t>
      </w:r>
    </w:p>
    <w:p w14:paraId="0A3C02D0" w14:textId="5E457993" w:rsidR="00584EBB" w:rsidRPr="00AC3A31" w:rsidRDefault="00E53C72" w:rsidP="000211BF">
      <w:pPr>
        <w:spacing w:after="0" w:line="276" w:lineRule="auto"/>
        <w:ind w:left="298" w:right="209"/>
        <w:rPr>
          <w:rFonts w:asciiTheme="minorHAnsi" w:hAnsiTheme="minorHAnsi" w:cstheme="minorHAnsi"/>
          <w:sz w:val="22"/>
        </w:rPr>
      </w:pPr>
      <w:r w:rsidRPr="00AC3A31">
        <w:rPr>
          <w:rFonts w:asciiTheme="minorHAnsi" w:hAnsiTheme="minorHAnsi" w:cstheme="minorHAnsi"/>
          <w:sz w:val="22"/>
        </w:rPr>
        <w:t xml:space="preserve">Dispoziţiile </w:t>
      </w:r>
      <w:r w:rsidRPr="00AC3A31">
        <w:rPr>
          <w:rFonts w:asciiTheme="minorHAnsi" w:hAnsiTheme="minorHAnsi" w:cstheme="minorHAnsi"/>
          <w:color w:val="auto"/>
          <w:sz w:val="22"/>
          <w:u w:val="single" w:color="006400"/>
        </w:rPr>
        <w:t>art. 67-69</w:t>
      </w:r>
      <w:r w:rsidRPr="00AC3A31">
        <w:rPr>
          <w:rFonts w:asciiTheme="minorHAnsi" w:hAnsiTheme="minorHAnsi" w:cstheme="minorHAnsi"/>
          <w:color w:val="auto"/>
          <w:sz w:val="22"/>
        </w:rPr>
        <w:t xml:space="preserve"> </w:t>
      </w:r>
      <w:r w:rsidRPr="00AC3A31">
        <w:rPr>
          <w:rFonts w:asciiTheme="minorHAnsi" w:hAnsiTheme="minorHAnsi" w:cstheme="minorHAnsi"/>
          <w:sz w:val="22"/>
        </w:rPr>
        <w:t>se aplică în mod corespunzător şi personalului didactic din învăţământul primar.</w:t>
      </w:r>
      <w:r w:rsidRPr="00AC3A31">
        <w:rPr>
          <w:rFonts w:asciiTheme="minorHAnsi" w:hAnsiTheme="minorHAnsi" w:cstheme="minorHAnsi"/>
          <w:color w:val="24689B"/>
          <w:sz w:val="22"/>
        </w:rPr>
        <w:t xml:space="preserve"> </w:t>
      </w:r>
    </w:p>
    <w:p w14:paraId="01694714" w14:textId="2339B8F9" w:rsidR="001F28A9" w:rsidRPr="00AC3A31" w:rsidRDefault="00E53C72" w:rsidP="00CF647C">
      <w:pPr>
        <w:spacing w:after="0" w:line="276" w:lineRule="auto"/>
        <w:ind w:left="211" w:right="0"/>
        <w:jc w:val="left"/>
        <w:rPr>
          <w:rFonts w:asciiTheme="minorHAnsi" w:hAnsiTheme="minorHAnsi" w:cstheme="minorHAnsi"/>
          <w:b/>
          <w:bCs/>
          <w:sz w:val="22"/>
        </w:rPr>
      </w:pPr>
      <w:r w:rsidRPr="00AC3A31">
        <w:rPr>
          <w:rFonts w:asciiTheme="minorHAnsi" w:hAnsiTheme="minorHAnsi" w:cstheme="minorHAnsi"/>
          <w:b/>
          <w:bCs/>
          <w:color w:val="24689B"/>
          <w:sz w:val="22"/>
        </w:rPr>
        <w:t xml:space="preserve">Articolul 71 </w:t>
      </w:r>
    </w:p>
    <w:p w14:paraId="3ED889A8" w14:textId="0398907E" w:rsidR="001F28A9" w:rsidRPr="00AC3A31" w:rsidRDefault="00E53C72" w:rsidP="00CF647C">
      <w:pPr>
        <w:spacing w:after="0" w:line="276" w:lineRule="auto"/>
        <w:ind w:left="437" w:right="209"/>
        <w:rPr>
          <w:rFonts w:asciiTheme="minorHAnsi" w:hAnsiTheme="minorHAnsi" w:cstheme="minorHAnsi"/>
          <w:sz w:val="22"/>
        </w:rPr>
      </w:pPr>
      <w:r w:rsidRPr="00AC3A31">
        <w:rPr>
          <w:rFonts w:asciiTheme="minorHAnsi" w:hAnsiTheme="minorHAnsi" w:cstheme="minorHAnsi"/>
          <w:color w:val="8B0000"/>
          <w:sz w:val="22"/>
        </w:rPr>
        <w:t>(1)</w:t>
      </w:r>
      <w:r w:rsidRPr="00AC3A31">
        <w:rPr>
          <w:rFonts w:asciiTheme="minorHAnsi" w:hAnsiTheme="minorHAnsi" w:cstheme="minorHAnsi"/>
          <w:sz w:val="22"/>
        </w:rPr>
        <w:t xml:space="preserve"> La nivelul </w:t>
      </w:r>
      <w:r w:rsidR="00161E27">
        <w:rPr>
          <w:rFonts w:asciiTheme="minorHAnsi" w:hAnsiTheme="minorHAnsi" w:cstheme="minorHAnsi"/>
          <w:sz w:val="22"/>
        </w:rPr>
        <w:t>Școlii Gimnaziale Șura Mică</w:t>
      </w:r>
      <w:r w:rsidRPr="00AC3A31">
        <w:rPr>
          <w:rFonts w:asciiTheme="minorHAnsi" w:hAnsiTheme="minorHAnsi" w:cstheme="minorHAnsi"/>
          <w:sz w:val="22"/>
        </w:rPr>
        <w:t xml:space="preserve">funcţionează comisii: </w:t>
      </w:r>
    </w:p>
    <w:p w14:paraId="6682928D" w14:textId="6702A11C" w:rsidR="00305A01" w:rsidRPr="00BE6122" w:rsidRDefault="00E53C72" w:rsidP="000211BF">
      <w:pPr>
        <w:spacing w:after="0" w:line="276" w:lineRule="auto"/>
        <w:ind w:left="437" w:right="0" w:firstLine="414"/>
        <w:jc w:val="left"/>
        <w:rPr>
          <w:rFonts w:asciiTheme="minorHAnsi" w:hAnsiTheme="minorHAnsi" w:cstheme="minorHAnsi"/>
          <w:sz w:val="22"/>
          <w:lang w:val="fr-FR"/>
        </w:rPr>
      </w:pPr>
      <w:r w:rsidRPr="00BE6122">
        <w:rPr>
          <w:rFonts w:asciiTheme="minorHAnsi" w:hAnsiTheme="minorHAnsi" w:cstheme="minorHAnsi"/>
          <w:color w:val="8B0000"/>
          <w:sz w:val="22"/>
          <w:lang w:val="fr-FR"/>
        </w:rPr>
        <w:t>1.</w:t>
      </w:r>
      <w:r w:rsidRPr="00BE6122">
        <w:rPr>
          <w:rFonts w:asciiTheme="minorHAnsi" w:hAnsiTheme="minorHAnsi" w:cstheme="minorHAnsi"/>
          <w:sz w:val="22"/>
          <w:lang w:val="fr-FR"/>
        </w:rPr>
        <w:t xml:space="preserve"> cu caracter</w:t>
      </w:r>
      <w:r w:rsidR="000211BF">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permanent; </w:t>
      </w:r>
    </w:p>
    <w:p w14:paraId="1425BF23" w14:textId="4DD459B7" w:rsidR="001F28A9" w:rsidRPr="00BE6122" w:rsidRDefault="00E53C72" w:rsidP="000211BF">
      <w:pPr>
        <w:tabs>
          <w:tab w:val="left" w:pos="437"/>
        </w:tabs>
        <w:spacing w:after="0" w:line="276" w:lineRule="auto"/>
        <w:ind w:left="437" w:right="0" w:firstLine="414"/>
        <w:jc w:val="left"/>
        <w:rPr>
          <w:rFonts w:asciiTheme="minorHAnsi" w:hAnsiTheme="minorHAnsi" w:cstheme="minorHAnsi"/>
          <w:sz w:val="22"/>
          <w:lang w:val="fr-FR"/>
        </w:rPr>
      </w:pPr>
      <w:r w:rsidRPr="00BE6122">
        <w:rPr>
          <w:rFonts w:asciiTheme="minorHAnsi" w:hAnsiTheme="minorHAnsi" w:cstheme="minorHAnsi"/>
          <w:color w:val="8B0000"/>
          <w:sz w:val="22"/>
          <w:lang w:val="fr-FR"/>
        </w:rPr>
        <w:t>2.</w:t>
      </w:r>
      <w:r w:rsidRPr="00BE6122">
        <w:rPr>
          <w:rFonts w:asciiTheme="minorHAnsi" w:hAnsiTheme="minorHAnsi" w:cstheme="minorHAnsi"/>
          <w:sz w:val="22"/>
          <w:lang w:val="fr-FR"/>
        </w:rPr>
        <w:t xml:space="preserve"> cu caracter temporar; </w:t>
      </w:r>
    </w:p>
    <w:p w14:paraId="07225D23" w14:textId="77777777" w:rsidR="001F28A9" w:rsidRPr="00BE6122" w:rsidRDefault="00E53C72" w:rsidP="000211BF">
      <w:pPr>
        <w:spacing w:after="0" w:line="276" w:lineRule="auto"/>
        <w:ind w:left="437" w:right="209" w:firstLine="414"/>
        <w:jc w:val="left"/>
        <w:rPr>
          <w:rFonts w:asciiTheme="minorHAnsi" w:hAnsiTheme="minorHAnsi" w:cstheme="minorHAnsi"/>
          <w:sz w:val="22"/>
        </w:rPr>
      </w:pPr>
      <w:r w:rsidRPr="00BE6122">
        <w:rPr>
          <w:rFonts w:asciiTheme="minorHAnsi" w:hAnsiTheme="minorHAnsi" w:cstheme="minorHAnsi"/>
          <w:color w:val="8B0000"/>
          <w:sz w:val="22"/>
        </w:rPr>
        <w:t>3.</w:t>
      </w:r>
      <w:r w:rsidRPr="00BE6122">
        <w:rPr>
          <w:rFonts w:asciiTheme="minorHAnsi" w:hAnsiTheme="minorHAnsi" w:cstheme="minorHAnsi"/>
          <w:sz w:val="22"/>
        </w:rPr>
        <w:t xml:space="preserve"> cu caracter ocazional. </w:t>
      </w:r>
    </w:p>
    <w:p w14:paraId="4C5BBCC3" w14:textId="77777777" w:rsidR="001F28A9" w:rsidRPr="00BE6122" w:rsidRDefault="00E53C72" w:rsidP="00CF647C">
      <w:pPr>
        <w:numPr>
          <w:ilvl w:val="0"/>
          <w:numId w:val="45"/>
        </w:numPr>
        <w:spacing w:after="0" w:line="276" w:lineRule="auto"/>
        <w:ind w:right="292" w:hanging="427"/>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Comisiile cu caracter permanent sunt: </w:t>
      </w:r>
    </w:p>
    <w:p w14:paraId="766575C1" w14:textId="28C47178" w:rsidR="001F28A9" w:rsidRPr="000211BF" w:rsidRDefault="00E53C72" w:rsidP="000211BF">
      <w:pPr>
        <w:pStyle w:val="Default"/>
        <w:numPr>
          <w:ilvl w:val="0"/>
          <w:numId w:val="136"/>
        </w:numPr>
        <w:spacing w:line="276" w:lineRule="auto"/>
        <w:ind w:right="313" w:hanging="218"/>
        <w:jc w:val="both"/>
        <w:rPr>
          <w:rFonts w:asciiTheme="minorHAnsi" w:hAnsiTheme="minorHAnsi" w:cstheme="minorHAnsi"/>
          <w:bCs/>
          <w:sz w:val="22"/>
          <w:szCs w:val="22"/>
        </w:rPr>
      </w:pPr>
      <w:r w:rsidRPr="00BE6122">
        <w:rPr>
          <w:rFonts w:asciiTheme="minorHAnsi" w:hAnsiTheme="minorHAnsi" w:cstheme="minorHAnsi"/>
          <w:sz w:val="22"/>
          <w:lang w:val="fr-FR"/>
        </w:rPr>
        <w:t>comisia pentru curriculum</w:t>
      </w:r>
      <w:r w:rsidR="000211BF">
        <w:rPr>
          <w:rFonts w:asciiTheme="minorHAnsi" w:hAnsiTheme="minorHAnsi" w:cstheme="minorHAnsi"/>
          <w:sz w:val="22"/>
          <w:lang w:val="fr-FR"/>
        </w:rPr>
        <w:t xml:space="preserve"> </w:t>
      </w:r>
      <w:r w:rsidR="000211BF" w:rsidRPr="00BE6122">
        <w:rPr>
          <w:rFonts w:asciiTheme="minorHAnsi" w:hAnsiTheme="minorHAnsi" w:cstheme="minorHAnsi"/>
          <w:bCs/>
          <w:sz w:val="22"/>
          <w:szCs w:val="22"/>
        </w:rPr>
        <w:t xml:space="preserve">(cu subcomisiile: întocmirea orarului, organizarea serviciului pe școală, oferta </w:t>
      </w:r>
      <w:r w:rsidR="000211BF" w:rsidRPr="000211BF">
        <w:rPr>
          <w:rFonts w:asciiTheme="minorHAnsi" w:hAnsiTheme="minorHAnsi" w:cstheme="minorHAnsi"/>
          <w:bCs/>
          <w:sz w:val="22"/>
          <w:szCs w:val="22"/>
        </w:rPr>
        <w:t xml:space="preserve">educațională, organizarea concursurilor și examenelor, gestionarea manualelor) </w:t>
      </w:r>
      <w:r w:rsidRPr="000211BF">
        <w:rPr>
          <w:rFonts w:asciiTheme="minorHAnsi" w:hAnsiTheme="minorHAnsi" w:cstheme="minorHAnsi"/>
          <w:sz w:val="22"/>
          <w:lang w:val="fr-FR"/>
        </w:rPr>
        <w:t xml:space="preserve">; </w:t>
      </w:r>
    </w:p>
    <w:p w14:paraId="2D63630D" w14:textId="66FD6AB4" w:rsidR="001F28A9" w:rsidRPr="00AC3A31" w:rsidRDefault="00E53C72" w:rsidP="00CF647C">
      <w:pPr>
        <w:spacing w:after="0" w:line="276" w:lineRule="auto"/>
        <w:ind w:left="747" w:right="209"/>
        <w:rPr>
          <w:rFonts w:asciiTheme="minorHAnsi" w:hAnsiTheme="minorHAnsi" w:cstheme="minorHAnsi"/>
          <w:sz w:val="22"/>
          <w:lang w:val="ro-RO"/>
        </w:rPr>
      </w:pPr>
      <w:r w:rsidRPr="00AC3A31">
        <w:rPr>
          <w:rFonts w:asciiTheme="minorHAnsi" w:hAnsiTheme="minorHAnsi" w:cstheme="minorHAnsi"/>
          <w:color w:val="8B0000"/>
          <w:sz w:val="22"/>
          <w:lang w:val="ro-RO"/>
        </w:rPr>
        <w:t>b</w:t>
      </w:r>
      <w:r w:rsidR="000211BF" w:rsidRPr="00AC3A31">
        <w:rPr>
          <w:rFonts w:asciiTheme="minorHAnsi" w:hAnsiTheme="minorHAnsi" w:cstheme="minorHAnsi"/>
          <w:color w:val="8B0000"/>
          <w:sz w:val="22"/>
          <w:lang w:val="ro-RO"/>
        </w:rPr>
        <w:t xml:space="preserve">. </w:t>
      </w:r>
      <w:r w:rsidRPr="00AC3A31">
        <w:rPr>
          <w:rFonts w:asciiTheme="minorHAnsi" w:hAnsiTheme="minorHAnsi" w:cstheme="minorHAnsi"/>
          <w:sz w:val="22"/>
          <w:lang w:val="ro-RO"/>
        </w:rPr>
        <w:t>comisia de evaluare şi asigurare a calităţii</w:t>
      </w:r>
      <w:r w:rsidR="000211BF" w:rsidRPr="00AC3A31">
        <w:rPr>
          <w:rFonts w:asciiTheme="minorHAnsi" w:hAnsiTheme="minorHAnsi" w:cstheme="minorHAnsi"/>
          <w:sz w:val="22"/>
          <w:lang w:val="ro-RO"/>
        </w:rPr>
        <w:t xml:space="preserve"> - CEAC</w:t>
      </w:r>
      <w:r w:rsidRPr="00AC3A31">
        <w:rPr>
          <w:rFonts w:asciiTheme="minorHAnsi" w:hAnsiTheme="minorHAnsi" w:cstheme="minorHAnsi"/>
          <w:sz w:val="22"/>
          <w:lang w:val="ro-RO"/>
        </w:rPr>
        <w:t xml:space="preserve">; </w:t>
      </w:r>
    </w:p>
    <w:p w14:paraId="58DBBFF7" w14:textId="2FA17F57" w:rsidR="001F28A9" w:rsidRPr="00AC3A31" w:rsidRDefault="00E53C72" w:rsidP="00CF647C">
      <w:pPr>
        <w:spacing w:after="0" w:line="276" w:lineRule="auto"/>
        <w:ind w:left="747" w:right="209"/>
        <w:rPr>
          <w:rFonts w:asciiTheme="minorHAnsi" w:hAnsiTheme="minorHAnsi" w:cstheme="minorHAnsi"/>
          <w:sz w:val="22"/>
          <w:lang w:val="ro-RO"/>
        </w:rPr>
      </w:pPr>
      <w:r w:rsidRPr="00AC3A31">
        <w:rPr>
          <w:rFonts w:asciiTheme="minorHAnsi" w:hAnsiTheme="minorHAnsi" w:cstheme="minorHAnsi"/>
          <w:color w:val="8B0000"/>
          <w:sz w:val="22"/>
          <w:lang w:val="ro-RO"/>
        </w:rPr>
        <w:t>c</w:t>
      </w:r>
      <w:r w:rsidR="000211BF" w:rsidRPr="00AC3A31">
        <w:rPr>
          <w:rFonts w:asciiTheme="minorHAnsi" w:hAnsiTheme="minorHAnsi" w:cstheme="minorHAnsi"/>
          <w:color w:val="8B0000"/>
          <w:sz w:val="22"/>
          <w:lang w:val="ro-RO"/>
        </w:rPr>
        <w:t xml:space="preserve">. </w:t>
      </w:r>
      <w:r w:rsidRPr="00AC3A31">
        <w:rPr>
          <w:rFonts w:asciiTheme="minorHAnsi" w:hAnsiTheme="minorHAnsi" w:cstheme="minorHAnsi"/>
          <w:sz w:val="22"/>
          <w:lang w:val="ro-RO"/>
        </w:rPr>
        <w:t xml:space="preserve">comisia de securitate şi sănătate în muncă şi pentru situaţii de urgenţă; </w:t>
      </w:r>
    </w:p>
    <w:p w14:paraId="01604332" w14:textId="4FBB2F36" w:rsidR="001F28A9" w:rsidRPr="00AC3A31" w:rsidRDefault="00E53C72" w:rsidP="00CF647C">
      <w:pPr>
        <w:spacing w:after="0" w:line="276" w:lineRule="auto"/>
        <w:ind w:left="747" w:right="209"/>
        <w:rPr>
          <w:rFonts w:asciiTheme="minorHAnsi" w:hAnsiTheme="minorHAnsi" w:cstheme="minorHAnsi"/>
          <w:sz w:val="22"/>
          <w:lang w:val="ro-RO"/>
        </w:rPr>
      </w:pPr>
      <w:r w:rsidRPr="00AC3A31">
        <w:rPr>
          <w:rFonts w:asciiTheme="minorHAnsi" w:hAnsiTheme="minorHAnsi" w:cstheme="minorHAnsi"/>
          <w:color w:val="8B0000"/>
          <w:sz w:val="22"/>
          <w:lang w:val="ro-RO"/>
        </w:rPr>
        <w:t>d</w:t>
      </w:r>
      <w:r w:rsidR="000211BF" w:rsidRPr="00AC3A31">
        <w:rPr>
          <w:rFonts w:asciiTheme="minorHAnsi" w:hAnsiTheme="minorHAnsi" w:cstheme="minorHAnsi"/>
          <w:color w:val="8B0000"/>
          <w:sz w:val="22"/>
          <w:lang w:val="ro-RO"/>
        </w:rPr>
        <w:t xml:space="preserve">. </w:t>
      </w:r>
      <w:r w:rsidRPr="00AC3A31">
        <w:rPr>
          <w:rFonts w:asciiTheme="minorHAnsi" w:hAnsiTheme="minorHAnsi" w:cstheme="minorHAnsi"/>
          <w:sz w:val="22"/>
          <w:lang w:val="ro-RO"/>
        </w:rPr>
        <w:t xml:space="preserve">comisia pentru controlul managerial intern; </w:t>
      </w:r>
    </w:p>
    <w:p w14:paraId="64FE8E2F" w14:textId="66057CE7" w:rsidR="001F28A9" w:rsidRPr="00AC3A31" w:rsidRDefault="00E53C72" w:rsidP="00CF647C">
      <w:pPr>
        <w:spacing w:after="0" w:line="276" w:lineRule="auto"/>
        <w:ind w:left="747" w:right="209"/>
        <w:rPr>
          <w:rFonts w:asciiTheme="minorHAnsi" w:hAnsiTheme="minorHAnsi" w:cstheme="minorHAnsi"/>
          <w:sz w:val="22"/>
          <w:lang w:val="ro-RO"/>
        </w:rPr>
      </w:pPr>
      <w:r w:rsidRPr="00AC3A31">
        <w:rPr>
          <w:rFonts w:asciiTheme="minorHAnsi" w:hAnsiTheme="minorHAnsi" w:cstheme="minorHAnsi"/>
          <w:color w:val="8B0000"/>
          <w:sz w:val="22"/>
          <w:lang w:val="ro-RO"/>
        </w:rPr>
        <w:t>e</w:t>
      </w:r>
      <w:r w:rsidR="000211BF" w:rsidRPr="00AC3A31">
        <w:rPr>
          <w:rFonts w:asciiTheme="minorHAnsi" w:hAnsiTheme="minorHAnsi" w:cstheme="minorHAnsi"/>
          <w:color w:val="8B0000"/>
          <w:sz w:val="22"/>
          <w:lang w:val="ro-RO"/>
        </w:rPr>
        <w:t xml:space="preserve">. </w:t>
      </w:r>
      <w:r w:rsidRPr="00AC3A31">
        <w:rPr>
          <w:rFonts w:asciiTheme="minorHAnsi" w:hAnsiTheme="minorHAnsi" w:cstheme="minorHAnsi"/>
          <w:sz w:val="22"/>
          <w:lang w:val="ro-RO"/>
        </w:rPr>
        <w:t xml:space="preserve">comisia pentru prevenirea şi eliminarea violenţei, a faptelor de corupţie şi discriminării în mediul şcolar şi promovarea interculturalităţii. </w:t>
      </w:r>
    </w:p>
    <w:p w14:paraId="550BA50C" w14:textId="4D1731BF" w:rsidR="00305A01" w:rsidRPr="00AC3A31" w:rsidRDefault="00E53C72" w:rsidP="000211BF">
      <w:pPr>
        <w:numPr>
          <w:ilvl w:val="0"/>
          <w:numId w:val="45"/>
        </w:numPr>
        <w:spacing w:after="0" w:line="276" w:lineRule="auto"/>
        <w:ind w:left="426" w:right="292" w:hanging="284"/>
        <w:rPr>
          <w:rFonts w:asciiTheme="minorHAnsi" w:hAnsiTheme="minorHAnsi" w:cstheme="minorHAnsi"/>
          <w:sz w:val="22"/>
          <w:lang w:val="ro-RO"/>
        </w:rPr>
      </w:pPr>
      <w:r w:rsidRPr="00AC3A31">
        <w:rPr>
          <w:rFonts w:asciiTheme="minorHAnsi" w:hAnsiTheme="minorHAnsi" w:cstheme="minorHAnsi"/>
          <w:sz w:val="22"/>
          <w:lang w:val="ro-RO"/>
        </w:rPr>
        <w:t xml:space="preserve">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w:t>
      </w:r>
      <w:bookmarkStart w:id="7" w:name="_Hlk56248748"/>
      <w:r w:rsidR="00305A01" w:rsidRPr="00AC3A31">
        <w:rPr>
          <w:rFonts w:asciiTheme="minorHAnsi" w:hAnsiTheme="minorHAnsi" w:cstheme="minorHAnsi"/>
          <w:sz w:val="22"/>
          <w:lang w:val="ro-RO"/>
        </w:rPr>
        <w:t xml:space="preserve">Școlii Gimnaziale </w:t>
      </w:r>
      <w:bookmarkEnd w:id="7"/>
      <w:r w:rsidR="005955F5">
        <w:rPr>
          <w:rFonts w:asciiTheme="minorHAnsi" w:hAnsiTheme="minorHAnsi" w:cstheme="minorHAnsi"/>
          <w:sz w:val="22"/>
          <w:lang w:val="ro-RO"/>
        </w:rPr>
        <w:t>Șura Mică</w:t>
      </w:r>
      <w:r w:rsidRPr="00AC3A31">
        <w:rPr>
          <w:rFonts w:asciiTheme="minorHAnsi" w:hAnsiTheme="minorHAnsi" w:cstheme="minorHAnsi"/>
          <w:sz w:val="22"/>
          <w:lang w:val="ro-RO"/>
        </w:rPr>
        <w:t xml:space="preserve">. </w:t>
      </w:r>
    </w:p>
    <w:p w14:paraId="53FEE344" w14:textId="10B6BDD0" w:rsidR="003E461F" w:rsidRPr="00BE6122" w:rsidRDefault="00E53C72" w:rsidP="000211BF">
      <w:pPr>
        <w:pStyle w:val="ListParagraph"/>
        <w:numPr>
          <w:ilvl w:val="0"/>
          <w:numId w:val="45"/>
        </w:numPr>
        <w:spacing w:after="0" w:line="276" w:lineRule="auto"/>
        <w:ind w:left="426" w:right="292" w:hanging="284"/>
        <w:rPr>
          <w:rFonts w:asciiTheme="minorHAnsi" w:hAnsiTheme="minorHAnsi" w:cstheme="minorHAnsi"/>
          <w:sz w:val="22"/>
          <w:lang w:val="fr-FR"/>
        </w:rPr>
      </w:pPr>
      <w:r w:rsidRPr="00BE6122">
        <w:rPr>
          <w:rFonts w:asciiTheme="minorHAnsi" w:hAnsiTheme="minorHAnsi" w:cstheme="minorHAnsi"/>
          <w:sz w:val="22"/>
          <w:lang w:val="fr-FR"/>
        </w:rPr>
        <w:t xml:space="preserve">Comisiile cu caracter temporar şi ocazional vor fi stabilite de </w:t>
      </w:r>
      <w:r w:rsidR="005955F5">
        <w:rPr>
          <w:rFonts w:asciiTheme="minorHAnsi" w:hAnsiTheme="minorHAnsi" w:cstheme="minorHAnsi"/>
          <w:sz w:val="22"/>
          <w:lang w:val="fr-FR"/>
        </w:rPr>
        <w:t>Școala Gimnazială Șura Mică</w:t>
      </w:r>
      <w:r w:rsidRPr="00BE6122">
        <w:rPr>
          <w:rFonts w:asciiTheme="minorHAnsi" w:hAnsiTheme="minorHAnsi" w:cstheme="minorHAnsi"/>
          <w:sz w:val="22"/>
          <w:lang w:val="fr-FR"/>
        </w:rPr>
        <w:t>, prin</w:t>
      </w:r>
      <w:r w:rsidR="003E461F" w:rsidRPr="00BE6122">
        <w:rPr>
          <w:rFonts w:asciiTheme="minorHAnsi" w:hAnsiTheme="minorHAnsi" w:cstheme="minorHAnsi"/>
          <w:sz w:val="22"/>
          <w:lang w:val="fr-FR"/>
        </w:rPr>
        <w:t xml:space="preserve"> ROF 92 </w:t>
      </w:r>
    </w:p>
    <w:p w14:paraId="58D1DFAD" w14:textId="77777777" w:rsidR="00054D52" w:rsidRPr="00BE6122" w:rsidRDefault="00054D52" w:rsidP="000211BF">
      <w:pPr>
        <w:spacing w:after="0" w:line="276" w:lineRule="auto"/>
        <w:ind w:left="0" w:right="313" w:firstLine="0"/>
        <w:rPr>
          <w:rFonts w:asciiTheme="minorHAnsi" w:hAnsiTheme="minorHAnsi" w:cstheme="minorHAnsi"/>
          <w:bCs/>
          <w:sz w:val="22"/>
          <w:lang w:val="ro-RO"/>
        </w:rPr>
      </w:pPr>
    </w:p>
    <w:p w14:paraId="067EC545" w14:textId="77777777" w:rsidR="00054D52" w:rsidRPr="00BE6122" w:rsidRDefault="00054D52" w:rsidP="00CF647C">
      <w:pPr>
        <w:spacing w:after="0" w:line="276" w:lineRule="auto"/>
        <w:ind w:left="567" w:right="313" w:firstLine="709"/>
        <w:rPr>
          <w:rFonts w:asciiTheme="minorHAnsi" w:hAnsiTheme="minorHAnsi" w:cstheme="minorHAnsi"/>
          <w:bCs/>
          <w:sz w:val="22"/>
          <w:lang w:val="fr-FR"/>
        </w:rPr>
      </w:pPr>
      <w:r w:rsidRPr="00BE6122">
        <w:rPr>
          <w:rFonts w:asciiTheme="minorHAnsi" w:hAnsiTheme="minorHAnsi" w:cstheme="minorHAnsi"/>
          <w:b/>
          <w:sz w:val="22"/>
          <w:lang w:val="fr-FR"/>
        </w:rPr>
        <w:t>Comisia pentru curriculum</w:t>
      </w:r>
      <w:r w:rsidRPr="00BE6122">
        <w:rPr>
          <w:rFonts w:asciiTheme="minorHAnsi" w:hAnsiTheme="minorHAnsi" w:cstheme="minorHAnsi"/>
          <w:bCs/>
          <w:sz w:val="22"/>
          <w:lang w:val="fr-FR"/>
        </w:rPr>
        <w:t xml:space="preserve"> este constituită din șefii de catedră/responsabilii comisiilor metodice și din alte cadre didactice cu atribuții specifice;</w:t>
      </w:r>
    </w:p>
    <w:p w14:paraId="48629E3D" w14:textId="77777777" w:rsidR="00054D52" w:rsidRPr="00BE6122" w:rsidRDefault="00054D52" w:rsidP="000211BF">
      <w:pPr>
        <w:spacing w:after="0" w:line="276" w:lineRule="auto"/>
        <w:ind w:left="1123" w:right="313" w:firstLine="153"/>
        <w:rPr>
          <w:rFonts w:asciiTheme="minorHAnsi" w:hAnsiTheme="minorHAnsi" w:cstheme="minorHAnsi"/>
          <w:b/>
          <w:sz w:val="22"/>
          <w:lang w:val="fr-FR"/>
        </w:rPr>
      </w:pPr>
      <w:r w:rsidRPr="00BE6122">
        <w:rPr>
          <w:rFonts w:asciiTheme="minorHAnsi" w:hAnsiTheme="minorHAnsi" w:cstheme="minorHAnsi"/>
          <w:b/>
          <w:sz w:val="22"/>
          <w:lang w:val="fr-FR"/>
        </w:rPr>
        <w:t>Președintele Comisiei pentru curriculum este directorul unității.</w:t>
      </w:r>
    </w:p>
    <w:p w14:paraId="0A5D7084" w14:textId="77777777" w:rsidR="00054D52" w:rsidRPr="00BE6122" w:rsidRDefault="00054D52" w:rsidP="000211BF">
      <w:pPr>
        <w:spacing w:after="0" w:line="276" w:lineRule="auto"/>
        <w:ind w:left="970" w:right="313" w:firstLine="306"/>
        <w:rPr>
          <w:rFonts w:asciiTheme="minorHAnsi" w:hAnsiTheme="minorHAnsi" w:cstheme="minorHAnsi"/>
          <w:bCs/>
          <w:sz w:val="22"/>
        </w:rPr>
      </w:pPr>
      <w:r w:rsidRPr="00BE6122">
        <w:rPr>
          <w:rFonts w:asciiTheme="minorHAnsi" w:hAnsiTheme="minorHAnsi" w:cstheme="minorHAnsi"/>
          <w:bCs/>
          <w:sz w:val="22"/>
          <w:lang w:val="pt-BR"/>
        </w:rPr>
        <w:t>Atribuțiile Comisiei pentru curriculum sunt următoarele:</w:t>
      </w:r>
    </w:p>
    <w:p w14:paraId="3DB23013"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rPr>
      </w:pPr>
      <w:r w:rsidRPr="00BE6122">
        <w:rPr>
          <w:rFonts w:asciiTheme="minorHAnsi" w:hAnsiTheme="minorHAnsi" w:cstheme="minorHAnsi"/>
          <w:bCs/>
          <w:sz w:val="22"/>
        </w:rPr>
        <w:t>procură și pune la dispoziția cadrelor didactice documentele curriculare oficiale (planurile-cadru şi ordinele ministeriale prin care acestea sunt aprobate, programele şcolare, ghiduri metodologice, manuale şcolare;</w:t>
      </w:r>
    </w:p>
    <w:p w14:paraId="77EB249D"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rPr>
      </w:pPr>
      <w:r w:rsidRPr="00BE6122">
        <w:rPr>
          <w:rFonts w:asciiTheme="minorHAnsi" w:hAnsiTheme="minorHAnsi" w:cstheme="minorHAnsi"/>
          <w:bCs/>
          <w:sz w:val="22"/>
          <w:lang w:val="pt-BR"/>
        </w:rPr>
        <w:t>elaborează planul managerial propriu și programe de activități semestriale și anuale;</w:t>
      </w:r>
    </w:p>
    <w:p w14:paraId="12E88177"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lang w:val="fr-FR"/>
        </w:rPr>
      </w:pPr>
      <w:r w:rsidRPr="00BE6122">
        <w:rPr>
          <w:rFonts w:asciiTheme="minorHAnsi" w:hAnsiTheme="minorHAnsi" w:cstheme="minorHAnsi"/>
          <w:bCs/>
          <w:sz w:val="22"/>
          <w:lang w:val="fr-FR"/>
        </w:rPr>
        <w:t>asigură aplicarea planului-cadru de învăţământ;</w:t>
      </w:r>
    </w:p>
    <w:p w14:paraId="7CBB7164"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lang w:val="fr-FR"/>
        </w:rPr>
      </w:pPr>
      <w:r w:rsidRPr="00BE6122">
        <w:rPr>
          <w:rFonts w:asciiTheme="minorHAnsi" w:hAnsiTheme="minorHAnsi" w:cstheme="minorHAnsi"/>
          <w:bCs/>
          <w:sz w:val="22"/>
          <w:lang w:val="fr-FR"/>
        </w:rPr>
        <w:t>se îngrijeşte de asigurarea bazei logistice pentru activităţile curriculare şi extracurriculare;</w:t>
      </w:r>
    </w:p>
    <w:p w14:paraId="3DFA0E40"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rPr>
      </w:pPr>
      <w:r w:rsidRPr="00BE6122">
        <w:rPr>
          <w:rFonts w:asciiTheme="minorHAnsi" w:hAnsiTheme="minorHAnsi" w:cstheme="minorHAnsi"/>
          <w:bCs/>
          <w:sz w:val="22"/>
        </w:rPr>
        <w:t>asigură fundamentarea dezvoltărilor locale de curriculum pe baza experienţei resurselor umane ale şcolii şi pe specificul comunitar;</w:t>
      </w:r>
    </w:p>
    <w:p w14:paraId="3D019015"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lang w:val="fr-FR"/>
        </w:rPr>
      </w:pPr>
      <w:r w:rsidRPr="00BE6122">
        <w:rPr>
          <w:rFonts w:asciiTheme="minorHAnsi" w:hAnsiTheme="minorHAnsi" w:cstheme="minorHAnsi"/>
          <w:bCs/>
          <w:sz w:val="22"/>
          <w:lang w:val="fr-FR"/>
        </w:rPr>
        <w:t>asigură cadrelor didactice consultanţă în probleme de curriculum;</w:t>
      </w:r>
    </w:p>
    <w:p w14:paraId="00013F83" w14:textId="398B219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rPr>
      </w:pPr>
      <w:r w:rsidRPr="00BE6122">
        <w:rPr>
          <w:rFonts w:asciiTheme="minorHAnsi" w:hAnsiTheme="minorHAnsi" w:cstheme="minorHAnsi"/>
          <w:bCs/>
          <w:sz w:val="22"/>
          <w:lang w:val="fr-FR"/>
        </w:rPr>
        <w:t xml:space="preserve">asigură coerenţa între curriculum-ul naţional şi dezvoltarea locală, coordonarea dintre diferite discipline şi rezolvă conflictele de prioritate dintre profesorii de diferite discipline, în interesul elevilor şi al unităţii şcolare. </w:t>
      </w:r>
      <w:r w:rsidRPr="00BE6122">
        <w:rPr>
          <w:rFonts w:asciiTheme="minorHAnsi" w:hAnsiTheme="minorHAnsi" w:cstheme="minorHAnsi"/>
          <w:bCs/>
          <w:sz w:val="22"/>
        </w:rPr>
        <w:t xml:space="preserve">Documentele elaborate sunt supuse aprobării Consiliului </w:t>
      </w:r>
      <w:r w:rsidR="000211BF">
        <w:rPr>
          <w:rFonts w:asciiTheme="minorHAnsi" w:hAnsiTheme="minorHAnsi" w:cstheme="minorHAnsi"/>
          <w:bCs/>
          <w:sz w:val="22"/>
        </w:rPr>
        <w:t>P</w:t>
      </w:r>
      <w:r w:rsidRPr="00BE6122">
        <w:rPr>
          <w:rFonts w:asciiTheme="minorHAnsi" w:hAnsiTheme="minorHAnsi" w:cstheme="minorHAnsi"/>
          <w:bCs/>
          <w:sz w:val="22"/>
        </w:rPr>
        <w:t>rofesoral;</w:t>
      </w:r>
    </w:p>
    <w:p w14:paraId="4AEE3BD0"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lang w:val="fr-FR"/>
        </w:rPr>
      </w:pPr>
      <w:r w:rsidRPr="00BE6122">
        <w:rPr>
          <w:rFonts w:asciiTheme="minorHAnsi" w:hAnsiTheme="minorHAnsi" w:cstheme="minorHAnsi"/>
          <w:bCs/>
          <w:sz w:val="22"/>
          <w:lang w:val="pt-BR"/>
        </w:rPr>
        <w:t>propune oferta de opționale (CDȘ);</w:t>
      </w:r>
    </w:p>
    <w:p w14:paraId="30796F62"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lang w:val="fr-FR"/>
        </w:rPr>
      </w:pPr>
      <w:r w:rsidRPr="00BE6122">
        <w:rPr>
          <w:rFonts w:asciiTheme="minorHAnsi" w:hAnsiTheme="minorHAnsi" w:cstheme="minorHAnsi"/>
          <w:bCs/>
          <w:sz w:val="22"/>
          <w:lang w:val="pt-BR"/>
        </w:rPr>
        <w:t xml:space="preserve">propune activități metodice comune, intra- și interdisciplinare; </w:t>
      </w:r>
    </w:p>
    <w:p w14:paraId="3DB2DB9E"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rPr>
      </w:pPr>
      <w:r w:rsidRPr="00BE6122">
        <w:rPr>
          <w:rFonts w:asciiTheme="minorHAnsi" w:hAnsiTheme="minorHAnsi" w:cstheme="minorHAnsi"/>
          <w:bCs/>
          <w:sz w:val="22"/>
          <w:lang w:val="pt-BR"/>
        </w:rPr>
        <w:t xml:space="preserve">analizează activitatea desfășurată in cadrul orelor de CDȘ; </w:t>
      </w:r>
    </w:p>
    <w:p w14:paraId="11A00E26" w14:textId="77777777"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rPr>
      </w:pPr>
      <w:r w:rsidRPr="00BE6122">
        <w:rPr>
          <w:rFonts w:asciiTheme="minorHAnsi" w:hAnsiTheme="minorHAnsi" w:cstheme="minorHAnsi"/>
          <w:bCs/>
          <w:sz w:val="22"/>
          <w:lang w:val="pt-BR"/>
        </w:rPr>
        <w:t xml:space="preserve">decide asupra oportunității menținerii opționalului și pentru anul următor; </w:t>
      </w:r>
    </w:p>
    <w:p w14:paraId="444B81CD" w14:textId="7C59178C" w:rsidR="00054D52" w:rsidRPr="00BE6122" w:rsidRDefault="00054D52" w:rsidP="00CF647C">
      <w:pPr>
        <w:numPr>
          <w:ilvl w:val="0"/>
          <w:numId w:val="133"/>
        </w:numPr>
        <w:spacing w:after="0" w:line="276" w:lineRule="auto"/>
        <w:ind w:left="567" w:right="313"/>
        <w:rPr>
          <w:rFonts w:asciiTheme="minorHAnsi" w:hAnsiTheme="minorHAnsi" w:cstheme="minorHAnsi"/>
          <w:bCs/>
          <w:color w:val="215868"/>
          <w:sz w:val="22"/>
        </w:rPr>
      </w:pPr>
      <w:r w:rsidRPr="00BE6122">
        <w:rPr>
          <w:rFonts w:asciiTheme="minorHAnsi" w:hAnsiTheme="minorHAnsi" w:cstheme="minorHAnsi"/>
          <w:bCs/>
          <w:sz w:val="22"/>
          <w:lang w:val="pt-BR"/>
        </w:rPr>
        <w:t xml:space="preserve">elaborează raport semestrial/anual asupra activității proprii, pe care le prezintă în </w:t>
      </w:r>
      <w:r w:rsidR="000211BF">
        <w:rPr>
          <w:rFonts w:asciiTheme="minorHAnsi" w:hAnsiTheme="minorHAnsi" w:cstheme="minorHAnsi"/>
          <w:bCs/>
          <w:sz w:val="22"/>
          <w:lang w:val="pt-BR"/>
        </w:rPr>
        <w:t>C</w:t>
      </w:r>
      <w:r w:rsidRPr="00BE6122">
        <w:rPr>
          <w:rFonts w:asciiTheme="minorHAnsi" w:hAnsiTheme="minorHAnsi" w:cstheme="minorHAnsi"/>
          <w:bCs/>
          <w:sz w:val="22"/>
          <w:lang w:val="pt-BR"/>
        </w:rPr>
        <w:t xml:space="preserve">onsiliul </w:t>
      </w:r>
      <w:r w:rsidR="000211BF">
        <w:rPr>
          <w:rFonts w:asciiTheme="minorHAnsi" w:hAnsiTheme="minorHAnsi" w:cstheme="minorHAnsi"/>
          <w:bCs/>
          <w:sz w:val="22"/>
          <w:lang w:val="pt-BR"/>
        </w:rPr>
        <w:t>P</w:t>
      </w:r>
      <w:r w:rsidRPr="00BE6122">
        <w:rPr>
          <w:rFonts w:asciiTheme="minorHAnsi" w:hAnsiTheme="minorHAnsi" w:cstheme="minorHAnsi"/>
          <w:bCs/>
          <w:sz w:val="22"/>
          <w:lang w:val="pt-BR"/>
        </w:rPr>
        <w:t xml:space="preserve">rofesoral. </w:t>
      </w:r>
    </w:p>
    <w:p w14:paraId="1FBF5F94" w14:textId="77777777" w:rsidR="00054D52" w:rsidRPr="00BE6122" w:rsidRDefault="00054D52" w:rsidP="00CF647C">
      <w:pPr>
        <w:spacing w:after="0" w:line="276" w:lineRule="auto"/>
        <w:ind w:left="567" w:right="313" w:firstLine="0"/>
        <w:rPr>
          <w:rFonts w:asciiTheme="minorHAnsi" w:hAnsiTheme="minorHAnsi" w:cstheme="minorHAnsi"/>
          <w:bCs/>
          <w:sz w:val="22"/>
        </w:rPr>
      </w:pPr>
      <w:r w:rsidRPr="00BE6122">
        <w:rPr>
          <w:rFonts w:asciiTheme="minorHAnsi" w:hAnsiTheme="minorHAnsi" w:cstheme="minorHAnsi"/>
          <w:bCs/>
          <w:sz w:val="22"/>
          <w:lang w:val="pt-BR"/>
        </w:rPr>
        <w:t xml:space="preserve">În cadrul Comisiei pentru curriculum funcționează următoarele subcomisii: </w:t>
      </w:r>
    </w:p>
    <w:p w14:paraId="0BC27CE5" w14:textId="77777777" w:rsidR="00054D52" w:rsidRPr="00BE6122" w:rsidRDefault="00054D52" w:rsidP="00CF647C">
      <w:pPr>
        <w:pStyle w:val="ListParagraph"/>
        <w:numPr>
          <w:ilvl w:val="0"/>
          <w:numId w:val="126"/>
        </w:numPr>
        <w:spacing w:after="0" w:line="276" w:lineRule="auto"/>
        <w:ind w:left="567" w:right="313"/>
        <w:rPr>
          <w:rFonts w:asciiTheme="minorHAnsi" w:hAnsiTheme="minorHAnsi" w:cstheme="minorHAnsi"/>
          <w:bCs/>
          <w:sz w:val="22"/>
          <w:lang w:val="pt-BR"/>
        </w:rPr>
      </w:pPr>
      <w:r w:rsidRPr="002008C0">
        <w:rPr>
          <w:rFonts w:asciiTheme="minorHAnsi" w:hAnsiTheme="minorHAnsi" w:cstheme="minorHAnsi"/>
          <w:b/>
          <w:sz w:val="22"/>
          <w:lang w:val="pt-BR"/>
        </w:rPr>
        <w:t>Subcomisia pentru selecția, procurarea și distribuirea manualelor școlare</w:t>
      </w:r>
      <w:r w:rsidRPr="00BE6122">
        <w:rPr>
          <w:rFonts w:asciiTheme="minorHAnsi" w:hAnsiTheme="minorHAnsi" w:cstheme="minorHAnsi"/>
          <w:bCs/>
          <w:sz w:val="22"/>
          <w:lang w:val="pt-BR"/>
        </w:rPr>
        <w:t xml:space="preserve">, cu următoarele atribuții: </w:t>
      </w:r>
    </w:p>
    <w:p w14:paraId="3F3E25A6" w14:textId="77777777" w:rsidR="00054D52" w:rsidRPr="00BE6122" w:rsidRDefault="00054D52" w:rsidP="00CF647C">
      <w:pPr>
        <w:numPr>
          <w:ilvl w:val="0"/>
          <w:numId w:val="127"/>
        </w:numPr>
        <w:tabs>
          <w:tab w:val="left" w:pos="993"/>
        </w:tabs>
        <w:autoSpaceDE w:val="0"/>
        <w:autoSpaceDN w:val="0"/>
        <w:adjustRightInd w:val="0"/>
        <w:spacing w:after="0" w:line="276" w:lineRule="auto"/>
        <w:ind w:left="567" w:right="313" w:firstLine="273"/>
        <w:rPr>
          <w:rFonts w:asciiTheme="minorHAnsi" w:eastAsia="Calibri" w:hAnsiTheme="minorHAnsi" w:cstheme="minorHAnsi"/>
          <w:bCs/>
          <w:sz w:val="22"/>
        </w:rPr>
      </w:pPr>
      <w:r w:rsidRPr="00BE6122">
        <w:rPr>
          <w:rFonts w:asciiTheme="minorHAnsi" w:eastAsia="Calibri" w:hAnsiTheme="minorHAnsi" w:cstheme="minorHAnsi"/>
          <w:bCs/>
          <w:sz w:val="22"/>
        </w:rPr>
        <w:t xml:space="preserve">verifică dacă manualele alese de profesori sunt cuprinse în lista manualelor avizate MEC;  </w:t>
      </w:r>
    </w:p>
    <w:p w14:paraId="4E371D95" w14:textId="77777777" w:rsidR="00054D52" w:rsidRPr="00BE6122" w:rsidRDefault="00054D52" w:rsidP="00CF647C">
      <w:pPr>
        <w:numPr>
          <w:ilvl w:val="0"/>
          <w:numId w:val="127"/>
        </w:numPr>
        <w:tabs>
          <w:tab w:val="left" w:pos="993"/>
        </w:tabs>
        <w:autoSpaceDE w:val="0"/>
        <w:autoSpaceDN w:val="0"/>
        <w:adjustRightInd w:val="0"/>
        <w:spacing w:after="0" w:line="276" w:lineRule="auto"/>
        <w:ind w:left="567" w:right="313" w:firstLine="273"/>
        <w:rPr>
          <w:rFonts w:asciiTheme="minorHAnsi" w:eastAsia="Calibri" w:hAnsiTheme="minorHAnsi" w:cstheme="minorHAnsi"/>
          <w:bCs/>
          <w:sz w:val="22"/>
        </w:rPr>
      </w:pPr>
      <w:r w:rsidRPr="00BE6122">
        <w:rPr>
          <w:rFonts w:asciiTheme="minorHAnsi" w:eastAsia="Calibri" w:hAnsiTheme="minorHAnsi" w:cstheme="minorHAnsi"/>
          <w:bCs/>
          <w:sz w:val="22"/>
        </w:rPr>
        <w:t>centralizează necesarul de manuale și îl comunică inspectoratului școlar;</w:t>
      </w:r>
    </w:p>
    <w:p w14:paraId="3376B386" w14:textId="77777777" w:rsidR="00054D52" w:rsidRPr="00BE6122" w:rsidRDefault="00054D52" w:rsidP="00CF647C">
      <w:pPr>
        <w:numPr>
          <w:ilvl w:val="0"/>
          <w:numId w:val="127"/>
        </w:numPr>
        <w:tabs>
          <w:tab w:val="left" w:pos="993"/>
        </w:tabs>
        <w:autoSpaceDE w:val="0"/>
        <w:autoSpaceDN w:val="0"/>
        <w:adjustRightInd w:val="0"/>
        <w:spacing w:after="0" w:line="276" w:lineRule="auto"/>
        <w:ind w:left="567" w:right="313" w:firstLine="273"/>
        <w:rPr>
          <w:rFonts w:asciiTheme="minorHAnsi" w:eastAsia="Calibri" w:hAnsiTheme="minorHAnsi" w:cstheme="minorHAnsi"/>
          <w:bCs/>
          <w:sz w:val="22"/>
        </w:rPr>
      </w:pPr>
      <w:r w:rsidRPr="00BE6122">
        <w:rPr>
          <w:rFonts w:asciiTheme="minorHAnsi" w:eastAsia="Calibri" w:hAnsiTheme="minorHAnsi" w:cstheme="minorHAnsi"/>
          <w:bCs/>
          <w:sz w:val="22"/>
        </w:rPr>
        <w:t>realizează comenzile de manuale în aplicația informatică, respectând termenele;</w:t>
      </w:r>
    </w:p>
    <w:p w14:paraId="6BD1DFB6" w14:textId="77777777" w:rsidR="00054D52" w:rsidRPr="00BE6122" w:rsidRDefault="00054D52" w:rsidP="00CF647C">
      <w:pPr>
        <w:numPr>
          <w:ilvl w:val="0"/>
          <w:numId w:val="127"/>
        </w:numPr>
        <w:tabs>
          <w:tab w:val="left" w:pos="993"/>
        </w:tabs>
        <w:spacing w:after="0" w:line="276" w:lineRule="auto"/>
        <w:ind w:left="567" w:right="313" w:firstLine="273"/>
        <w:rPr>
          <w:rFonts w:asciiTheme="minorHAnsi" w:hAnsiTheme="minorHAnsi" w:cstheme="minorHAnsi"/>
          <w:bCs/>
          <w:i/>
          <w:sz w:val="22"/>
          <w:lang w:val="pt-BR"/>
        </w:rPr>
      </w:pPr>
      <w:r w:rsidRPr="00BE6122">
        <w:rPr>
          <w:rFonts w:asciiTheme="minorHAnsi" w:eastAsia="Calibri" w:hAnsiTheme="minorHAnsi" w:cstheme="minorHAnsi"/>
          <w:bCs/>
          <w:sz w:val="22"/>
        </w:rPr>
        <w:t xml:space="preserve">stabileşte repartizarea pe clase a manualelor școlare. </w:t>
      </w:r>
    </w:p>
    <w:p w14:paraId="6D80469F" w14:textId="77777777" w:rsidR="00054D52" w:rsidRPr="00BE6122" w:rsidRDefault="00054D52" w:rsidP="00CF647C">
      <w:pPr>
        <w:numPr>
          <w:ilvl w:val="0"/>
          <w:numId w:val="126"/>
        </w:numPr>
        <w:tabs>
          <w:tab w:val="left" w:pos="709"/>
        </w:tabs>
        <w:spacing w:after="0" w:line="276" w:lineRule="auto"/>
        <w:ind w:left="567" w:right="313"/>
        <w:rPr>
          <w:rFonts w:asciiTheme="minorHAnsi" w:hAnsiTheme="minorHAnsi" w:cstheme="minorHAnsi"/>
          <w:bCs/>
          <w:sz w:val="22"/>
          <w:lang w:val="pt-BR"/>
        </w:rPr>
      </w:pPr>
      <w:r w:rsidRPr="002008C0">
        <w:rPr>
          <w:rFonts w:asciiTheme="minorHAnsi" w:hAnsiTheme="minorHAnsi" w:cstheme="minorHAnsi"/>
          <w:b/>
          <w:sz w:val="22"/>
          <w:lang w:val="pt-BR"/>
        </w:rPr>
        <w:t>Subcomisia pentru întocmirea orarului și organizarea serviciului pe școală</w:t>
      </w:r>
      <w:r w:rsidRPr="00BE6122">
        <w:rPr>
          <w:rFonts w:asciiTheme="minorHAnsi" w:hAnsiTheme="minorHAnsi" w:cstheme="minorHAnsi"/>
          <w:bCs/>
          <w:sz w:val="22"/>
          <w:lang w:val="pt-BR"/>
        </w:rPr>
        <w:t>, cu următoarele atribuții:</w:t>
      </w:r>
    </w:p>
    <w:p w14:paraId="51F9A423" w14:textId="3D17C430" w:rsidR="00054D52" w:rsidRPr="000211BF" w:rsidRDefault="00054D52" w:rsidP="000211BF">
      <w:pPr>
        <w:pStyle w:val="ListParagraph"/>
        <w:numPr>
          <w:ilvl w:val="0"/>
          <w:numId w:val="128"/>
        </w:numPr>
        <w:tabs>
          <w:tab w:val="left" w:pos="993"/>
        </w:tabs>
        <w:spacing w:after="0" w:line="276" w:lineRule="auto"/>
        <w:ind w:left="993" w:right="313" w:hanging="284"/>
        <w:rPr>
          <w:rFonts w:asciiTheme="minorHAnsi" w:eastAsia="Calibri" w:hAnsiTheme="minorHAnsi" w:cstheme="minorHAnsi"/>
          <w:bCs/>
          <w:sz w:val="22"/>
          <w:lang w:val="pt-BR"/>
        </w:rPr>
      </w:pPr>
      <w:r w:rsidRPr="000211BF">
        <w:rPr>
          <w:rFonts w:asciiTheme="minorHAnsi" w:eastAsia="Calibri" w:hAnsiTheme="minorHAnsi" w:cstheme="minorHAnsi"/>
          <w:bCs/>
          <w:sz w:val="22"/>
          <w:lang w:val="pt-BR"/>
        </w:rPr>
        <w:t xml:space="preserve">întocmește orarul școlii, </w:t>
      </w:r>
      <w:r w:rsidRPr="000211BF">
        <w:rPr>
          <w:rFonts w:asciiTheme="minorHAnsi" w:hAnsiTheme="minorHAnsi" w:cstheme="minorHAnsi"/>
          <w:bCs/>
          <w:sz w:val="22"/>
          <w:lang w:val="pt-BR"/>
        </w:rPr>
        <w:t>respectând principiile pedagogice privind repartizarea orelor pe parcursul activităţii şcolare a  elevilor și (semi)zilele metodice ale cadrelor didactice;</w:t>
      </w:r>
    </w:p>
    <w:p w14:paraId="711ABCBC" w14:textId="77777777" w:rsidR="00054D52" w:rsidRPr="00BE6122" w:rsidRDefault="00054D52" w:rsidP="000211BF">
      <w:pPr>
        <w:pStyle w:val="ListParagraph"/>
        <w:numPr>
          <w:ilvl w:val="0"/>
          <w:numId w:val="128"/>
        </w:numPr>
        <w:tabs>
          <w:tab w:val="left" w:pos="993"/>
        </w:tabs>
        <w:spacing w:after="0" w:line="276" w:lineRule="auto"/>
        <w:ind w:left="993" w:right="313" w:hanging="284"/>
        <w:rPr>
          <w:rFonts w:asciiTheme="minorHAnsi" w:eastAsia="Calibri" w:hAnsiTheme="minorHAnsi" w:cstheme="minorHAnsi"/>
          <w:bCs/>
          <w:sz w:val="22"/>
          <w:lang w:val="fr-FR"/>
        </w:rPr>
      </w:pPr>
      <w:r w:rsidRPr="00BE6122">
        <w:rPr>
          <w:rFonts w:asciiTheme="minorHAnsi" w:hAnsiTheme="minorHAnsi" w:cstheme="minorHAnsi"/>
          <w:bCs/>
          <w:sz w:val="22"/>
          <w:lang w:val="fr-FR"/>
        </w:rPr>
        <w:t xml:space="preserve">întocmește </w:t>
      </w:r>
      <w:r w:rsidRPr="00BE6122">
        <w:rPr>
          <w:rFonts w:asciiTheme="minorHAnsi" w:eastAsia="Calibri" w:hAnsiTheme="minorHAnsi" w:cstheme="minorHAnsi"/>
          <w:bCs/>
          <w:sz w:val="22"/>
          <w:lang w:val="fr-FR"/>
        </w:rPr>
        <w:t>schemele orare în concordanţă cu planurile cadru în vigoare;</w:t>
      </w:r>
    </w:p>
    <w:p w14:paraId="648636E6" w14:textId="6BAE9F00" w:rsidR="00054D52" w:rsidRPr="000211BF" w:rsidRDefault="00054D52" w:rsidP="000211BF">
      <w:pPr>
        <w:pStyle w:val="ListParagraph"/>
        <w:numPr>
          <w:ilvl w:val="0"/>
          <w:numId w:val="128"/>
        </w:numPr>
        <w:tabs>
          <w:tab w:val="left" w:pos="993"/>
        </w:tabs>
        <w:spacing w:after="0" w:line="276" w:lineRule="auto"/>
        <w:ind w:left="426" w:right="313" w:hanging="142"/>
        <w:rPr>
          <w:rFonts w:asciiTheme="minorHAnsi" w:eastAsia="Calibri" w:hAnsiTheme="minorHAnsi" w:cstheme="minorHAnsi"/>
          <w:bCs/>
          <w:sz w:val="22"/>
          <w:lang w:val="fr-FR"/>
        </w:rPr>
      </w:pPr>
      <w:r w:rsidRPr="00BE6122">
        <w:rPr>
          <w:rFonts w:asciiTheme="minorHAnsi" w:eastAsia="Calibri" w:hAnsiTheme="minorHAnsi" w:cstheme="minorHAnsi"/>
          <w:bCs/>
          <w:sz w:val="22"/>
          <w:lang w:val="fr-FR"/>
        </w:rPr>
        <w:lastRenderedPageBreak/>
        <w:t xml:space="preserve">afişează orarul claselor şi al cadrelor didactice, asigură transmiterea acestuia la clase şi la persoana desemnată pentru </w:t>
      </w:r>
      <w:r w:rsidRPr="000211BF">
        <w:rPr>
          <w:rFonts w:asciiTheme="minorHAnsi" w:eastAsia="Calibri" w:hAnsiTheme="minorHAnsi" w:cstheme="minorHAnsi"/>
          <w:bCs/>
          <w:sz w:val="22"/>
          <w:lang w:val="fr-FR"/>
        </w:rPr>
        <w:t>scrierea condicii de prezenţă a cadrelor didactice;</w:t>
      </w:r>
    </w:p>
    <w:p w14:paraId="0BF4F5EA" w14:textId="77777777" w:rsidR="00054D52" w:rsidRPr="00BE6122" w:rsidRDefault="00054D52" w:rsidP="000211BF">
      <w:pPr>
        <w:pStyle w:val="ListParagraph"/>
        <w:numPr>
          <w:ilvl w:val="0"/>
          <w:numId w:val="128"/>
        </w:numPr>
        <w:tabs>
          <w:tab w:val="left" w:pos="993"/>
        </w:tabs>
        <w:spacing w:after="0" w:line="276" w:lineRule="auto"/>
        <w:ind w:left="426" w:right="313" w:hanging="142"/>
        <w:rPr>
          <w:rFonts w:asciiTheme="minorHAnsi" w:eastAsia="Calibri" w:hAnsiTheme="minorHAnsi" w:cstheme="minorHAnsi"/>
          <w:bCs/>
          <w:sz w:val="22"/>
        </w:rPr>
      </w:pPr>
      <w:r w:rsidRPr="00BE6122">
        <w:rPr>
          <w:rFonts w:asciiTheme="minorHAnsi" w:hAnsiTheme="minorHAnsi" w:cstheme="minorHAnsi"/>
          <w:bCs/>
          <w:sz w:val="22"/>
        </w:rPr>
        <w:t>corelează specificul spaţiilor de învăţământ cu specificul activităţii programate a se desfăşura în aceste spaţii;</w:t>
      </w:r>
    </w:p>
    <w:p w14:paraId="4F8ADC1C" w14:textId="77777777" w:rsidR="00054D52" w:rsidRPr="00BE6122" w:rsidRDefault="00054D52" w:rsidP="000211BF">
      <w:pPr>
        <w:pStyle w:val="ListParagraph"/>
        <w:numPr>
          <w:ilvl w:val="0"/>
          <w:numId w:val="128"/>
        </w:numPr>
        <w:tabs>
          <w:tab w:val="left" w:pos="993"/>
        </w:tabs>
        <w:spacing w:after="0" w:line="276" w:lineRule="auto"/>
        <w:ind w:left="426" w:right="313" w:hanging="142"/>
        <w:rPr>
          <w:rFonts w:asciiTheme="minorHAnsi" w:eastAsia="Calibri" w:hAnsiTheme="minorHAnsi" w:cstheme="minorHAnsi"/>
          <w:bCs/>
          <w:sz w:val="22"/>
          <w:lang w:val="fr-FR"/>
        </w:rPr>
      </w:pPr>
      <w:r w:rsidRPr="00BE6122">
        <w:rPr>
          <w:rFonts w:asciiTheme="minorHAnsi" w:hAnsiTheme="minorHAnsi" w:cstheme="minorHAnsi"/>
          <w:bCs/>
          <w:sz w:val="22"/>
          <w:lang w:val="fr-FR"/>
        </w:rPr>
        <w:t>corelează numărul de săli disponibile pe schimburi şi intervale orare cu numărul de ore/clase programate;</w:t>
      </w:r>
    </w:p>
    <w:p w14:paraId="1D2B10AA" w14:textId="77777777" w:rsidR="00054D52" w:rsidRPr="00BE6122" w:rsidRDefault="00054D52" w:rsidP="000211BF">
      <w:pPr>
        <w:pStyle w:val="ListParagraph"/>
        <w:numPr>
          <w:ilvl w:val="0"/>
          <w:numId w:val="128"/>
        </w:numPr>
        <w:tabs>
          <w:tab w:val="left" w:pos="993"/>
        </w:tabs>
        <w:spacing w:after="0" w:line="276" w:lineRule="auto"/>
        <w:ind w:left="426" w:right="313" w:hanging="142"/>
        <w:rPr>
          <w:rFonts w:asciiTheme="minorHAnsi" w:eastAsia="Calibri" w:hAnsiTheme="minorHAnsi" w:cstheme="minorHAnsi"/>
          <w:bCs/>
          <w:sz w:val="22"/>
          <w:lang w:val="fr-FR"/>
        </w:rPr>
      </w:pPr>
      <w:r w:rsidRPr="00BE6122">
        <w:rPr>
          <w:rFonts w:asciiTheme="minorHAnsi" w:hAnsiTheme="minorHAnsi" w:cstheme="minorHAnsi"/>
          <w:bCs/>
          <w:sz w:val="22"/>
          <w:lang w:val="pt-BR"/>
        </w:rPr>
        <w:t>întocmește și afișează graficul desfășurării serviciului pe școală și atribuțiile profesorului de serviciu pe școală;</w:t>
      </w:r>
    </w:p>
    <w:p w14:paraId="182B1237" w14:textId="77777777" w:rsidR="00054D52" w:rsidRPr="00BE6122" w:rsidRDefault="00054D52" w:rsidP="000211BF">
      <w:pPr>
        <w:pStyle w:val="ListParagraph"/>
        <w:numPr>
          <w:ilvl w:val="0"/>
          <w:numId w:val="128"/>
        </w:numPr>
        <w:tabs>
          <w:tab w:val="left" w:pos="993"/>
        </w:tabs>
        <w:spacing w:after="0" w:line="276" w:lineRule="auto"/>
        <w:ind w:left="426" w:right="313" w:hanging="142"/>
        <w:rPr>
          <w:rFonts w:asciiTheme="minorHAnsi" w:eastAsia="Calibri" w:hAnsiTheme="minorHAnsi" w:cstheme="minorHAnsi"/>
          <w:bCs/>
          <w:sz w:val="22"/>
          <w:lang w:val="fr-FR"/>
        </w:rPr>
      </w:pPr>
      <w:r w:rsidRPr="00BE6122">
        <w:rPr>
          <w:rFonts w:asciiTheme="minorHAnsi" w:hAnsiTheme="minorHAnsi" w:cstheme="minorHAnsi"/>
          <w:bCs/>
          <w:sz w:val="22"/>
          <w:lang w:val="pt-BR"/>
        </w:rPr>
        <w:t>m</w:t>
      </w:r>
      <w:r w:rsidRPr="00BE6122">
        <w:rPr>
          <w:rFonts w:asciiTheme="minorHAnsi" w:hAnsiTheme="minorHAnsi" w:cstheme="minorHAnsi"/>
          <w:bCs/>
          <w:sz w:val="22"/>
          <w:lang w:val="fr-FR"/>
        </w:rPr>
        <w:t xml:space="preserve">onitorizează desfășurarea serviciului pe școală de catre cadrele didactice;  </w:t>
      </w:r>
    </w:p>
    <w:p w14:paraId="47669442" w14:textId="77777777" w:rsidR="00054D52" w:rsidRPr="00BE6122" w:rsidRDefault="00054D52" w:rsidP="00CF647C">
      <w:pPr>
        <w:numPr>
          <w:ilvl w:val="0"/>
          <w:numId w:val="126"/>
        </w:numPr>
        <w:tabs>
          <w:tab w:val="left" w:pos="709"/>
        </w:tabs>
        <w:spacing w:after="0" w:line="276" w:lineRule="auto"/>
        <w:ind w:left="567" w:right="313"/>
        <w:rPr>
          <w:rFonts w:asciiTheme="minorHAnsi" w:hAnsiTheme="minorHAnsi" w:cstheme="minorHAnsi"/>
          <w:bCs/>
          <w:sz w:val="22"/>
          <w:lang w:val="pt-BR"/>
        </w:rPr>
      </w:pPr>
      <w:r w:rsidRPr="000211BF">
        <w:rPr>
          <w:rFonts w:asciiTheme="minorHAnsi" w:hAnsiTheme="minorHAnsi" w:cstheme="minorHAnsi"/>
          <w:b/>
          <w:sz w:val="22"/>
          <w:lang w:val="pt-BR"/>
        </w:rPr>
        <w:t>Subcomisia pentru organizarea concursurilor școlare, a examenelor și a evaluărilor naționale</w:t>
      </w:r>
      <w:r w:rsidRPr="00BE6122">
        <w:rPr>
          <w:rFonts w:asciiTheme="minorHAnsi" w:hAnsiTheme="minorHAnsi" w:cstheme="minorHAnsi"/>
          <w:bCs/>
          <w:sz w:val="22"/>
          <w:lang w:val="pt-BR"/>
        </w:rPr>
        <w:t>,  cu următoarele atribuții:</w:t>
      </w:r>
    </w:p>
    <w:p w14:paraId="08C6C68D" w14:textId="71F2B382" w:rsidR="00054D52" w:rsidRPr="000211BF" w:rsidRDefault="00054D52" w:rsidP="000211BF">
      <w:pPr>
        <w:pStyle w:val="ListParagraph"/>
        <w:numPr>
          <w:ilvl w:val="0"/>
          <w:numId w:val="129"/>
        </w:numPr>
        <w:tabs>
          <w:tab w:val="left" w:pos="993"/>
          <w:tab w:val="left" w:pos="1276"/>
        </w:tabs>
        <w:autoSpaceDE w:val="0"/>
        <w:autoSpaceDN w:val="0"/>
        <w:adjustRightInd w:val="0"/>
        <w:spacing w:after="0" w:line="276" w:lineRule="auto"/>
        <w:ind w:left="426" w:right="313" w:hanging="142"/>
        <w:rPr>
          <w:rFonts w:asciiTheme="minorHAnsi" w:eastAsia="Calibri" w:hAnsiTheme="minorHAnsi" w:cstheme="minorHAnsi"/>
          <w:bCs/>
          <w:sz w:val="22"/>
          <w:lang w:val="fr-FR"/>
        </w:rPr>
      </w:pPr>
      <w:r w:rsidRPr="00BE6122">
        <w:rPr>
          <w:rFonts w:asciiTheme="minorHAnsi" w:eastAsia="Calibri" w:hAnsiTheme="minorHAnsi" w:cstheme="minorHAnsi"/>
          <w:bCs/>
          <w:sz w:val="22"/>
          <w:lang w:val="fr-FR"/>
        </w:rPr>
        <w:t>asigură circulaţia informaţiei cu privire olimpiadele/concursurile/examenele (de corigență, de încheiere a situației</w:t>
      </w:r>
      <w:r w:rsidRPr="000211BF">
        <w:rPr>
          <w:rFonts w:asciiTheme="minorHAnsi" w:eastAsia="Calibri" w:hAnsiTheme="minorHAnsi" w:cstheme="minorHAnsi"/>
          <w:bCs/>
          <w:sz w:val="22"/>
          <w:lang w:val="fr-FR"/>
        </w:rPr>
        <w:t xml:space="preserve"> școlare)/evaluările naționale; </w:t>
      </w:r>
    </w:p>
    <w:p w14:paraId="59C1A35B" w14:textId="09CEB10D" w:rsidR="00054D52" w:rsidRPr="000211BF" w:rsidRDefault="00054D52" w:rsidP="000211BF">
      <w:pPr>
        <w:pStyle w:val="ListParagraph"/>
        <w:numPr>
          <w:ilvl w:val="0"/>
          <w:numId w:val="129"/>
        </w:numPr>
        <w:tabs>
          <w:tab w:val="left" w:pos="993"/>
          <w:tab w:val="left" w:pos="1276"/>
        </w:tabs>
        <w:autoSpaceDE w:val="0"/>
        <w:autoSpaceDN w:val="0"/>
        <w:adjustRightInd w:val="0"/>
        <w:spacing w:after="0" w:line="276" w:lineRule="auto"/>
        <w:ind w:left="426" w:right="313" w:hanging="142"/>
        <w:rPr>
          <w:rFonts w:asciiTheme="minorHAnsi" w:eastAsia="Calibri" w:hAnsiTheme="minorHAnsi" w:cstheme="minorHAnsi"/>
          <w:bCs/>
          <w:sz w:val="22"/>
          <w:lang w:val="fr-FR"/>
        </w:rPr>
      </w:pPr>
      <w:r w:rsidRPr="000211BF">
        <w:rPr>
          <w:rFonts w:asciiTheme="minorHAnsi" w:eastAsia="Calibri" w:hAnsiTheme="minorHAnsi" w:cstheme="minorHAnsi"/>
          <w:bCs/>
          <w:sz w:val="22"/>
          <w:lang w:val="fr-FR"/>
        </w:rPr>
        <w:t>monitorizează planificarea şi realizarea orelor de pregătire suplimentară pentru olimpiadele/concursurile/examenele (de corigență, de încheiere a situației școlare)/evaluările naționale;</w:t>
      </w:r>
    </w:p>
    <w:p w14:paraId="6CC199CB" w14:textId="6D5E38DD" w:rsidR="00054D52" w:rsidRPr="000211BF" w:rsidRDefault="00054D52" w:rsidP="000211BF">
      <w:pPr>
        <w:pStyle w:val="ListParagraph"/>
        <w:numPr>
          <w:ilvl w:val="0"/>
          <w:numId w:val="129"/>
        </w:numPr>
        <w:tabs>
          <w:tab w:val="left" w:pos="993"/>
          <w:tab w:val="left" w:pos="1276"/>
        </w:tabs>
        <w:autoSpaceDE w:val="0"/>
        <w:autoSpaceDN w:val="0"/>
        <w:adjustRightInd w:val="0"/>
        <w:spacing w:after="0" w:line="276" w:lineRule="auto"/>
        <w:ind w:left="426" w:right="313" w:hanging="142"/>
        <w:rPr>
          <w:rFonts w:asciiTheme="minorHAnsi" w:eastAsia="Calibri" w:hAnsiTheme="minorHAnsi" w:cstheme="minorHAnsi"/>
          <w:bCs/>
          <w:sz w:val="22"/>
          <w:lang w:val="fr-FR"/>
        </w:rPr>
      </w:pPr>
      <w:r w:rsidRPr="00BE6122">
        <w:rPr>
          <w:rFonts w:asciiTheme="minorHAnsi" w:eastAsia="Calibri" w:hAnsiTheme="minorHAnsi" w:cstheme="minorHAnsi"/>
          <w:bCs/>
          <w:sz w:val="22"/>
          <w:lang w:val="fr-FR"/>
        </w:rPr>
        <w:t xml:space="preserve">întocmeşte graficul de desfăşurare a olimpiadelor/concursurilor/examenelor/evaluărilor naționale în acord cu cel transmis </w:t>
      </w:r>
      <w:r w:rsidRPr="000211BF">
        <w:rPr>
          <w:rFonts w:asciiTheme="minorHAnsi" w:eastAsia="Calibri" w:hAnsiTheme="minorHAnsi" w:cstheme="minorHAnsi"/>
          <w:bCs/>
          <w:sz w:val="22"/>
          <w:lang w:val="fr-FR"/>
        </w:rPr>
        <w:t>de către inspectorii de specialitate și MEN;</w:t>
      </w:r>
    </w:p>
    <w:p w14:paraId="64734029" w14:textId="42EE0BC7" w:rsidR="00054D52" w:rsidRPr="000211BF" w:rsidRDefault="00054D52" w:rsidP="000211BF">
      <w:pPr>
        <w:pStyle w:val="ListParagraph"/>
        <w:numPr>
          <w:ilvl w:val="0"/>
          <w:numId w:val="129"/>
        </w:numPr>
        <w:tabs>
          <w:tab w:val="left" w:pos="993"/>
          <w:tab w:val="left" w:pos="1276"/>
        </w:tabs>
        <w:autoSpaceDE w:val="0"/>
        <w:autoSpaceDN w:val="0"/>
        <w:adjustRightInd w:val="0"/>
        <w:spacing w:after="0" w:line="276" w:lineRule="auto"/>
        <w:ind w:left="426" w:right="313" w:hanging="142"/>
        <w:rPr>
          <w:rFonts w:asciiTheme="minorHAnsi" w:eastAsia="Calibri" w:hAnsiTheme="minorHAnsi" w:cstheme="minorHAnsi"/>
          <w:bCs/>
          <w:sz w:val="22"/>
          <w:lang w:val="fr-FR"/>
        </w:rPr>
      </w:pPr>
      <w:r w:rsidRPr="00BE6122">
        <w:rPr>
          <w:rFonts w:asciiTheme="minorHAnsi" w:hAnsiTheme="minorHAnsi" w:cstheme="minorHAnsi"/>
          <w:bCs/>
          <w:sz w:val="22"/>
          <w:lang w:val="fr-FR"/>
        </w:rPr>
        <w:t xml:space="preserve">asigură organizarea şi desfăşurarea examenelor naţionale de sfârşit de ciclu şi a examenelor de corigenţă, de încheiere a </w:t>
      </w:r>
      <w:r w:rsidRPr="000211BF">
        <w:rPr>
          <w:rFonts w:asciiTheme="minorHAnsi" w:hAnsiTheme="minorHAnsi" w:cstheme="minorHAnsi"/>
          <w:bCs/>
          <w:sz w:val="22"/>
          <w:lang w:val="fr-FR"/>
        </w:rPr>
        <w:t xml:space="preserve">situaţiilor şcolare, potrivit regulamentelor elaborate de minister şi în conformitate cu ROFUIP; </w:t>
      </w:r>
    </w:p>
    <w:p w14:paraId="3471560A" w14:textId="77777777" w:rsidR="00054D52" w:rsidRPr="00BE6122" w:rsidRDefault="00054D52" w:rsidP="000211BF">
      <w:pPr>
        <w:pStyle w:val="ListParagraph"/>
        <w:numPr>
          <w:ilvl w:val="0"/>
          <w:numId w:val="129"/>
        </w:numPr>
        <w:tabs>
          <w:tab w:val="left" w:pos="993"/>
          <w:tab w:val="left" w:pos="1276"/>
        </w:tabs>
        <w:autoSpaceDE w:val="0"/>
        <w:autoSpaceDN w:val="0"/>
        <w:adjustRightInd w:val="0"/>
        <w:spacing w:after="0" w:line="276" w:lineRule="auto"/>
        <w:ind w:left="426" w:right="313" w:hanging="142"/>
        <w:rPr>
          <w:rFonts w:asciiTheme="minorHAnsi" w:eastAsia="Calibri" w:hAnsiTheme="minorHAnsi" w:cstheme="minorHAnsi"/>
          <w:bCs/>
          <w:sz w:val="22"/>
        </w:rPr>
      </w:pPr>
      <w:r w:rsidRPr="00BE6122">
        <w:rPr>
          <w:rFonts w:asciiTheme="minorHAnsi" w:eastAsia="Calibri" w:hAnsiTheme="minorHAnsi" w:cstheme="minorHAnsi"/>
          <w:bCs/>
          <w:sz w:val="22"/>
        </w:rPr>
        <w:t xml:space="preserve">asigură dotarea sălilor de concurs/examen cu echipamentele audio-video și birotica necesare; </w:t>
      </w:r>
    </w:p>
    <w:p w14:paraId="7AFE7BBF" w14:textId="77777777" w:rsidR="00054D52" w:rsidRPr="00BE6122" w:rsidRDefault="00054D52" w:rsidP="000211BF">
      <w:pPr>
        <w:pStyle w:val="ListParagraph"/>
        <w:numPr>
          <w:ilvl w:val="0"/>
          <w:numId w:val="130"/>
        </w:numPr>
        <w:tabs>
          <w:tab w:val="left" w:pos="993"/>
        </w:tabs>
        <w:autoSpaceDE w:val="0"/>
        <w:autoSpaceDN w:val="0"/>
        <w:adjustRightInd w:val="0"/>
        <w:spacing w:after="0" w:line="276" w:lineRule="auto"/>
        <w:ind w:left="426" w:right="313" w:hanging="142"/>
        <w:rPr>
          <w:rFonts w:asciiTheme="minorHAnsi" w:eastAsia="Calibri" w:hAnsiTheme="minorHAnsi" w:cstheme="minorHAnsi"/>
          <w:bCs/>
          <w:sz w:val="22"/>
        </w:rPr>
      </w:pPr>
      <w:r w:rsidRPr="00BE6122">
        <w:rPr>
          <w:rFonts w:asciiTheme="minorHAnsi" w:eastAsia="Calibri" w:hAnsiTheme="minorHAnsi" w:cstheme="minorHAnsi"/>
          <w:bCs/>
          <w:sz w:val="22"/>
        </w:rPr>
        <w:t>asigură transferul subiectelor, respectând angajamentele de  confidențialitate;</w:t>
      </w:r>
    </w:p>
    <w:p w14:paraId="0FDE3E7C" w14:textId="77777777" w:rsidR="00054D52" w:rsidRPr="00BE6122" w:rsidRDefault="00054D52" w:rsidP="000211BF">
      <w:pPr>
        <w:pStyle w:val="ListParagraph"/>
        <w:numPr>
          <w:ilvl w:val="0"/>
          <w:numId w:val="130"/>
        </w:numPr>
        <w:tabs>
          <w:tab w:val="left" w:pos="993"/>
        </w:tabs>
        <w:autoSpaceDE w:val="0"/>
        <w:autoSpaceDN w:val="0"/>
        <w:adjustRightInd w:val="0"/>
        <w:spacing w:after="0" w:line="276" w:lineRule="auto"/>
        <w:ind w:left="426" w:right="313" w:hanging="142"/>
        <w:rPr>
          <w:rFonts w:asciiTheme="minorHAnsi" w:eastAsia="Calibri" w:hAnsiTheme="minorHAnsi" w:cstheme="minorHAnsi"/>
          <w:bCs/>
          <w:sz w:val="22"/>
          <w:lang w:val="fr-FR"/>
        </w:rPr>
      </w:pPr>
      <w:r w:rsidRPr="00BE6122">
        <w:rPr>
          <w:rFonts w:asciiTheme="minorHAnsi" w:eastAsia="Calibri" w:hAnsiTheme="minorHAnsi" w:cstheme="minorHAnsi"/>
          <w:bCs/>
          <w:sz w:val="22"/>
          <w:lang w:val="fr-FR"/>
        </w:rPr>
        <w:t>stabilește resursa umană necesară pentru desfășurarea  concursurilor/examenelor;</w:t>
      </w:r>
    </w:p>
    <w:p w14:paraId="5C0FC455" w14:textId="77777777" w:rsidR="00054D52" w:rsidRPr="00BE6122" w:rsidRDefault="00054D52" w:rsidP="000211BF">
      <w:pPr>
        <w:pStyle w:val="ListParagraph"/>
        <w:numPr>
          <w:ilvl w:val="0"/>
          <w:numId w:val="130"/>
        </w:numPr>
        <w:tabs>
          <w:tab w:val="left" w:pos="993"/>
        </w:tabs>
        <w:autoSpaceDE w:val="0"/>
        <w:autoSpaceDN w:val="0"/>
        <w:adjustRightInd w:val="0"/>
        <w:spacing w:after="0" w:line="276" w:lineRule="auto"/>
        <w:ind w:left="426" w:right="313" w:hanging="142"/>
        <w:rPr>
          <w:rFonts w:asciiTheme="minorHAnsi" w:eastAsia="Calibri" w:hAnsiTheme="minorHAnsi" w:cstheme="minorHAnsi"/>
          <w:bCs/>
          <w:sz w:val="22"/>
        </w:rPr>
      </w:pPr>
      <w:r w:rsidRPr="00BE6122">
        <w:rPr>
          <w:rFonts w:asciiTheme="minorHAnsi" w:eastAsia="Calibri" w:hAnsiTheme="minorHAnsi" w:cstheme="minorHAnsi"/>
          <w:bCs/>
          <w:sz w:val="22"/>
        </w:rPr>
        <w:t>întocmește rapoarte privind rezultatele concursurilor/examenelor.</w:t>
      </w:r>
    </w:p>
    <w:p w14:paraId="63EBCDF0" w14:textId="77777777" w:rsidR="00054D52" w:rsidRPr="00BE6122" w:rsidRDefault="00054D52" w:rsidP="00CF647C">
      <w:pPr>
        <w:pStyle w:val="ListParagraph"/>
        <w:numPr>
          <w:ilvl w:val="0"/>
          <w:numId w:val="126"/>
        </w:numPr>
        <w:spacing w:after="0" w:line="276" w:lineRule="auto"/>
        <w:ind w:left="567" w:right="313"/>
        <w:rPr>
          <w:rFonts w:asciiTheme="minorHAnsi" w:hAnsiTheme="minorHAnsi" w:cstheme="minorHAnsi"/>
          <w:bCs/>
          <w:sz w:val="22"/>
          <w:lang w:val="pt-BR"/>
        </w:rPr>
      </w:pPr>
      <w:r w:rsidRPr="000211BF">
        <w:rPr>
          <w:rFonts w:asciiTheme="minorHAnsi" w:hAnsiTheme="minorHAnsi" w:cstheme="minorHAnsi"/>
          <w:b/>
          <w:sz w:val="22"/>
          <w:lang w:val="pt-BR"/>
        </w:rPr>
        <w:t xml:space="preserve">Subcomisia pentru </w:t>
      </w:r>
      <w:r w:rsidRPr="000211BF">
        <w:rPr>
          <w:rFonts w:asciiTheme="minorHAnsi" w:hAnsiTheme="minorHAnsi" w:cstheme="minorHAnsi"/>
          <w:b/>
          <w:sz w:val="22"/>
        </w:rPr>
        <w:t>monitorizarea frecvenței, combaterea absenteismului și prevenirea abandonului școlar</w:t>
      </w:r>
      <w:r w:rsidRPr="00BE6122">
        <w:rPr>
          <w:rFonts w:asciiTheme="minorHAnsi" w:hAnsiTheme="minorHAnsi" w:cstheme="minorHAnsi"/>
          <w:bCs/>
          <w:sz w:val="22"/>
        </w:rPr>
        <w:t xml:space="preserve">, </w:t>
      </w:r>
      <w:r w:rsidRPr="00BE6122">
        <w:rPr>
          <w:rFonts w:asciiTheme="minorHAnsi" w:hAnsiTheme="minorHAnsi" w:cstheme="minorHAnsi"/>
          <w:bCs/>
          <w:sz w:val="22"/>
          <w:lang w:val="pt-BR"/>
        </w:rPr>
        <w:t>cu următoarele atribuții:</w:t>
      </w:r>
    </w:p>
    <w:p w14:paraId="684860F4" w14:textId="77777777" w:rsidR="00054D52" w:rsidRPr="00BE6122" w:rsidRDefault="00054D52" w:rsidP="000211BF">
      <w:pPr>
        <w:pStyle w:val="ListParagraph"/>
        <w:numPr>
          <w:ilvl w:val="0"/>
          <w:numId w:val="131"/>
        </w:numPr>
        <w:tabs>
          <w:tab w:val="left" w:pos="993"/>
        </w:tabs>
        <w:autoSpaceDE w:val="0"/>
        <w:autoSpaceDN w:val="0"/>
        <w:adjustRightInd w:val="0"/>
        <w:spacing w:after="0" w:line="276" w:lineRule="auto"/>
        <w:ind w:left="851" w:right="313" w:hanging="219"/>
        <w:rPr>
          <w:rFonts w:asciiTheme="minorHAnsi" w:eastAsia="Calibri" w:hAnsiTheme="minorHAnsi" w:cstheme="minorHAnsi"/>
          <w:bCs/>
          <w:sz w:val="22"/>
          <w:lang w:val="pt-BR"/>
        </w:rPr>
      </w:pPr>
      <w:r w:rsidRPr="00BE6122">
        <w:rPr>
          <w:rFonts w:asciiTheme="minorHAnsi" w:eastAsia="Calibri" w:hAnsiTheme="minorHAnsi" w:cstheme="minorHAnsi"/>
          <w:bCs/>
          <w:sz w:val="22"/>
          <w:lang w:val="pt-BR"/>
        </w:rPr>
        <w:t>verifică lunar în cataloage situaţia frecvenţei elevilor şi măsurile luate de învățători/profesorii diriginți;</w:t>
      </w:r>
    </w:p>
    <w:p w14:paraId="3BBC58A4" w14:textId="37020468" w:rsidR="00054D52" w:rsidRPr="00BE6122" w:rsidRDefault="00054D52" w:rsidP="000211BF">
      <w:pPr>
        <w:pStyle w:val="ListParagraph"/>
        <w:numPr>
          <w:ilvl w:val="0"/>
          <w:numId w:val="131"/>
        </w:numPr>
        <w:tabs>
          <w:tab w:val="left" w:pos="993"/>
        </w:tabs>
        <w:autoSpaceDE w:val="0"/>
        <w:autoSpaceDN w:val="0"/>
        <w:adjustRightInd w:val="0"/>
        <w:spacing w:after="0" w:line="276" w:lineRule="auto"/>
        <w:ind w:left="851" w:right="313" w:hanging="219"/>
        <w:rPr>
          <w:rFonts w:asciiTheme="minorHAnsi" w:eastAsia="Calibri" w:hAnsiTheme="minorHAnsi" w:cstheme="minorHAnsi"/>
          <w:bCs/>
          <w:sz w:val="22"/>
          <w:lang w:val="fr-FR"/>
        </w:rPr>
      </w:pPr>
      <w:r w:rsidRPr="00BE6122">
        <w:rPr>
          <w:rFonts w:asciiTheme="minorHAnsi" w:eastAsia="Calibri" w:hAnsiTheme="minorHAnsi" w:cstheme="minorHAnsi"/>
          <w:bCs/>
          <w:sz w:val="22"/>
          <w:lang w:val="fr-FR"/>
        </w:rPr>
        <w:t xml:space="preserve">prezintă </w:t>
      </w:r>
      <w:r w:rsidR="000211BF">
        <w:rPr>
          <w:rFonts w:asciiTheme="minorHAnsi" w:eastAsia="Calibri" w:hAnsiTheme="minorHAnsi" w:cstheme="minorHAnsi"/>
          <w:bCs/>
          <w:sz w:val="22"/>
          <w:lang w:val="fr-FR"/>
        </w:rPr>
        <w:t>CP</w:t>
      </w:r>
      <w:r w:rsidRPr="00BE6122">
        <w:rPr>
          <w:rFonts w:asciiTheme="minorHAnsi" w:eastAsia="Calibri" w:hAnsiTheme="minorHAnsi" w:cstheme="minorHAnsi"/>
          <w:bCs/>
          <w:sz w:val="22"/>
          <w:lang w:val="fr-FR"/>
        </w:rPr>
        <w:t xml:space="preserve"> și </w:t>
      </w:r>
      <w:r w:rsidR="000211BF">
        <w:rPr>
          <w:rFonts w:asciiTheme="minorHAnsi" w:eastAsia="Calibri" w:hAnsiTheme="minorHAnsi" w:cstheme="minorHAnsi"/>
          <w:bCs/>
          <w:sz w:val="22"/>
          <w:lang w:val="fr-FR"/>
        </w:rPr>
        <w:t>CA</w:t>
      </w:r>
      <w:r w:rsidRPr="00BE6122">
        <w:rPr>
          <w:rFonts w:asciiTheme="minorHAnsi" w:eastAsia="Calibri" w:hAnsiTheme="minorHAnsi" w:cstheme="minorHAnsi"/>
          <w:bCs/>
          <w:sz w:val="22"/>
          <w:lang w:val="fr-FR"/>
        </w:rPr>
        <w:t xml:space="preserve"> constatările făcute şi măsurile care se impun a fi luate.</w:t>
      </w:r>
    </w:p>
    <w:p w14:paraId="43A169EA" w14:textId="77777777" w:rsidR="00054D52" w:rsidRPr="00BE6122" w:rsidRDefault="00054D52" w:rsidP="00CF647C">
      <w:pPr>
        <w:pStyle w:val="ListParagraph"/>
        <w:numPr>
          <w:ilvl w:val="0"/>
          <w:numId w:val="126"/>
        </w:numPr>
        <w:spacing w:after="0" w:line="276" w:lineRule="auto"/>
        <w:ind w:left="567" w:right="313"/>
        <w:rPr>
          <w:rFonts w:asciiTheme="minorHAnsi" w:hAnsiTheme="minorHAnsi" w:cstheme="minorHAnsi"/>
          <w:bCs/>
          <w:sz w:val="22"/>
          <w:lang w:val="pt-BR"/>
        </w:rPr>
      </w:pPr>
      <w:r w:rsidRPr="000211BF">
        <w:rPr>
          <w:rFonts w:asciiTheme="minorHAnsi" w:hAnsiTheme="minorHAnsi" w:cstheme="minorHAnsi"/>
          <w:b/>
          <w:sz w:val="22"/>
          <w:lang w:val="pt-BR"/>
        </w:rPr>
        <w:t xml:space="preserve">Subcomisia pentru </w:t>
      </w:r>
      <w:r w:rsidRPr="000211BF">
        <w:rPr>
          <w:rFonts w:asciiTheme="minorHAnsi" w:hAnsiTheme="minorHAnsi" w:cstheme="minorHAnsi"/>
          <w:b/>
          <w:sz w:val="22"/>
          <w:lang w:val="fr-FR"/>
        </w:rPr>
        <w:t>monitorizarea parcurgerii materiei și a ritmicității notării</w:t>
      </w:r>
      <w:r w:rsidRPr="00BE6122">
        <w:rPr>
          <w:rFonts w:asciiTheme="minorHAnsi" w:hAnsiTheme="minorHAnsi" w:cstheme="minorHAnsi"/>
          <w:bCs/>
          <w:sz w:val="22"/>
          <w:lang w:val="fr-FR"/>
        </w:rPr>
        <w:t xml:space="preserve">, </w:t>
      </w:r>
      <w:r w:rsidRPr="00BE6122">
        <w:rPr>
          <w:rFonts w:asciiTheme="minorHAnsi" w:hAnsiTheme="minorHAnsi" w:cstheme="minorHAnsi"/>
          <w:bCs/>
          <w:sz w:val="22"/>
          <w:lang w:val="pt-BR"/>
        </w:rPr>
        <w:t>cu următoarele atribuții:</w:t>
      </w:r>
    </w:p>
    <w:p w14:paraId="226903C9" w14:textId="52929323" w:rsidR="00054D52" w:rsidRPr="00BE6122" w:rsidRDefault="00054D52" w:rsidP="00CD7E76">
      <w:pPr>
        <w:numPr>
          <w:ilvl w:val="0"/>
          <w:numId w:val="132"/>
        </w:numPr>
        <w:tabs>
          <w:tab w:val="left" w:pos="851"/>
        </w:tabs>
        <w:autoSpaceDE w:val="0"/>
        <w:autoSpaceDN w:val="0"/>
        <w:adjustRightInd w:val="0"/>
        <w:spacing w:after="0" w:line="276" w:lineRule="auto"/>
        <w:ind w:left="851" w:right="313" w:hanging="284"/>
        <w:rPr>
          <w:rFonts w:asciiTheme="minorHAnsi" w:eastAsia="Calibri" w:hAnsiTheme="minorHAnsi" w:cstheme="minorHAnsi"/>
          <w:bCs/>
          <w:sz w:val="22"/>
          <w:lang w:val="pt-BR"/>
        </w:rPr>
      </w:pPr>
      <w:r w:rsidRPr="00BE6122">
        <w:rPr>
          <w:rFonts w:asciiTheme="minorHAnsi" w:eastAsia="Calibri" w:hAnsiTheme="minorHAnsi" w:cstheme="minorHAnsi"/>
          <w:bCs/>
          <w:sz w:val="22"/>
          <w:lang w:val="pt-BR"/>
        </w:rPr>
        <w:t xml:space="preserve">verifică lunar în cataloage ritmicitatea notării </w:t>
      </w:r>
      <w:r w:rsidRPr="00BE6122">
        <w:rPr>
          <w:rFonts w:asciiTheme="minorHAnsi" w:hAnsiTheme="minorHAnsi" w:cstheme="minorHAnsi"/>
          <w:bCs/>
          <w:sz w:val="22"/>
          <w:lang w:val="pt-BR"/>
        </w:rPr>
        <w:t>pentru fiecare disciplină în parte</w:t>
      </w:r>
      <w:r w:rsidRPr="00BE6122">
        <w:rPr>
          <w:rFonts w:asciiTheme="minorHAnsi" w:eastAsia="Calibri" w:hAnsiTheme="minorHAnsi" w:cstheme="minorHAnsi"/>
          <w:bCs/>
          <w:sz w:val="22"/>
          <w:lang w:val="pt-BR"/>
        </w:rPr>
        <w:t xml:space="preserve"> și informează conducerea</w:t>
      </w:r>
      <w:r w:rsidR="000211BF">
        <w:rPr>
          <w:rFonts w:asciiTheme="minorHAnsi" w:eastAsia="Calibri" w:hAnsiTheme="minorHAnsi" w:cstheme="minorHAnsi"/>
          <w:bCs/>
          <w:sz w:val="22"/>
          <w:lang w:val="pt-BR"/>
        </w:rPr>
        <w:t xml:space="preserve"> </w:t>
      </w:r>
      <w:r w:rsidRPr="00BE6122">
        <w:rPr>
          <w:rFonts w:asciiTheme="minorHAnsi" w:eastAsia="Calibri" w:hAnsiTheme="minorHAnsi" w:cstheme="minorHAnsi"/>
          <w:bCs/>
          <w:sz w:val="22"/>
          <w:lang w:val="pt-BR"/>
        </w:rPr>
        <w:t>școlii;</w:t>
      </w:r>
    </w:p>
    <w:p w14:paraId="31C2FE54" w14:textId="77777777" w:rsidR="00054D52" w:rsidRPr="00BE6122" w:rsidRDefault="00054D52" w:rsidP="000211BF">
      <w:pPr>
        <w:numPr>
          <w:ilvl w:val="0"/>
          <w:numId w:val="132"/>
        </w:numPr>
        <w:tabs>
          <w:tab w:val="left" w:pos="851"/>
        </w:tabs>
        <w:autoSpaceDE w:val="0"/>
        <w:autoSpaceDN w:val="0"/>
        <w:adjustRightInd w:val="0"/>
        <w:spacing w:after="0" w:line="276" w:lineRule="auto"/>
        <w:ind w:left="993" w:right="313" w:hanging="426"/>
        <w:rPr>
          <w:rFonts w:asciiTheme="minorHAnsi" w:eastAsia="Calibri" w:hAnsiTheme="minorHAnsi" w:cstheme="minorHAnsi"/>
          <w:bCs/>
          <w:sz w:val="22"/>
          <w:lang w:val="fr-FR"/>
        </w:rPr>
      </w:pPr>
      <w:r w:rsidRPr="00BE6122">
        <w:rPr>
          <w:rFonts w:asciiTheme="minorHAnsi" w:hAnsiTheme="minorHAnsi" w:cstheme="minorHAnsi"/>
          <w:bCs/>
          <w:sz w:val="22"/>
          <w:lang w:val="pt-BR"/>
        </w:rPr>
        <w:t xml:space="preserve">verifică parcurgerea materiei conform programei pentru fiecare disciplină în parte; </w:t>
      </w:r>
    </w:p>
    <w:p w14:paraId="20A39ADC" w14:textId="77777777" w:rsidR="00054D52" w:rsidRPr="00BE6122" w:rsidRDefault="00054D52" w:rsidP="00CD7E76">
      <w:pPr>
        <w:numPr>
          <w:ilvl w:val="0"/>
          <w:numId w:val="132"/>
        </w:numPr>
        <w:tabs>
          <w:tab w:val="left" w:pos="851"/>
        </w:tabs>
        <w:autoSpaceDE w:val="0"/>
        <w:autoSpaceDN w:val="0"/>
        <w:adjustRightInd w:val="0"/>
        <w:spacing w:after="0" w:line="276" w:lineRule="auto"/>
        <w:ind w:left="851" w:right="313" w:hanging="284"/>
        <w:rPr>
          <w:rFonts w:asciiTheme="minorHAnsi" w:eastAsia="Calibri" w:hAnsiTheme="minorHAnsi" w:cstheme="minorHAnsi"/>
          <w:bCs/>
          <w:sz w:val="22"/>
        </w:rPr>
      </w:pPr>
      <w:r w:rsidRPr="00BE6122">
        <w:rPr>
          <w:rFonts w:asciiTheme="minorHAnsi" w:eastAsia="Calibri" w:hAnsiTheme="minorHAnsi" w:cstheme="minorHAnsi"/>
          <w:bCs/>
          <w:sz w:val="22"/>
        </w:rPr>
        <w:t xml:space="preserve">asigură programarea corectă a lucrărilor semestriale (teze), pentru a evita suprasolicitarea  elevilor, în termenul stabilit de MEC. </w:t>
      </w:r>
    </w:p>
    <w:p w14:paraId="3F78A232" w14:textId="77777777" w:rsidR="00054D52" w:rsidRPr="00BE6122" w:rsidRDefault="00054D52" w:rsidP="00CF647C">
      <w:pPr>
        <w:spacing w:after="0" w:line="276" w:lineRule="auto"/>
        <w:ind w:left="567" w:right="313"/>
        <w:rPr>
          <w:rFonts w:asciiTheme="minorHAnsi" w:hAnsiTheme="minorHAnsi" w:cstheme="minorHAnsi"/>
          <w:bCs/>
          <w:sz w:val="22"/>
        </w:rPr>
      </w:pPr>
    </w:p>
    <w:p w14:paraId="11F31B74" w14:textId="77777777" w:rsidR="00054D52" w:rsidRPr="00BE6122" w:rsidRDefault="00054D52" w:rsidP="00CF647C">
      <w:pPr>
        <w:spacing w:after="0" w:line="276" w:lineRule="auto"/>
        <w:ind w:left="567" w:right="313" w:firstLine="284"/>
        <w:rPr>
          <w:rFonts w:asciiTheme="minorHAnsi" w:hAnsiTheme="minorHAnsi" w:cstheme="minorHAnsi"/>
          <w:bCs/>
          <w:color w:val="215868"/>
          <w:sz w:val="22"/>
        </w:rPr>
      </w:pPr>
      <w:r w:rsidRPr="00BE6122">
        <w:rPr>
          <w:rFonts w:asciiTheme="minorHAnsi" w:hAnsiTheme="minorHAnsi" w:cstheme="minorHAnsi"/>
          <w:b/>
          <w:sz w:val="22"/>
        </w:rPr>
        <w:t>Comisia de evaluare şi asigurare a calităţii</w:t>
      </w:r>
      <w:r w:rsidRPr="00BE6122">
        <w:rPr>
          <w:rFonts w:asciiTheme="minorHAnsi" w:hAnsiTheme="minorHAnsi" w:cstheme="minorHAnsi"/>
          <w:bCs/>
          <w:sz w:val="22"/>
        </w:rPr>
        <w:t xml:space="preserve"> (CEAC) se constituie și funcționează în conformitate cu prevederile OUG nr. 75/2005 privind asigurarea calităţii educaţiei;</w:t>
      </w:r>
    </w:p>
    <w:p w14:paraId="24A60B92" w14:textId="3241C27E" w:rsidR="00054D52" w:rsidRPr="00BE6122" w:rsidRDefault="00054D52" w:rsidP="00CF647C">
      <w:pPr>
        <w:pStyle w:val="BodyText"/>
        <w:spacing w:line="276" w:lineRule="auto"/>
        <w:ind w:left="567" w:right="313"/>
        <w:rPr>
          <w:rFonts w:asciiTheme="minorHAnsi" w:hAnsiTheme="minorHAnsi" w:cstheme="minorHAnsi"/>
          <w:bCs/>
          <w:sz w:val="22"/>
          <w:szCs w:val="22"/>
        </w:rPr>
      </w:pPr>
      <w:r w:rsidRPr="00BE6122">
        <w:rPr>
          <w:rFonts w:asciiTheme="minorHAnsi" w:hAnsiTheme="minorHAnsi" w:cstheme="minorHAnsi"/>
          <w:bCs/>
          <w:sz w:val="22"/>
          <w:szCs w:val="22"/>
        </w:rPr>
        <w:t>Membrii CEAC nu pot face parte dintre personalul de conducere al unității, cu excepția coordonatorului operativ, desemnat de către director</w:t>
      </w:r>
      <w:r w:rsidR="00F64C7C" w:rsidRPr="00BE6122">
        <w:rPr>
          <w:rFonts w:asciiTheme="minorHAnsi" w:hAnsiTheme="minorHAnsi" w:cstheme="minorHAnsi"/>
          <w:bCs/>
          <w:sz w:val="22"/>
          <w:szCs w:val="22"/>
        </w:rPr>
        <w:t>.</w:t>
      </w:r>
    </w:p>
    <w:p w14:paraId="1116B097" w14:textId="7CA43A44" w:rsidR="00054D52" w:rsidRPr="00BE6122" w:rsidRDefault="00054D52" w:rsidP="00CF647C">
      <w:pPr>
        <w:pStyle w:val="BodyText"/>
        <w:spacing w:line="276" w:lineRule="auto"/>
        <w:ind w:left="567" w:right="313"/>
        <w:rPr>
          <w:rFonts w:asciiTheme="minorHAnsi" w:hAnsiTheme="minorHAnsi" w:cstheme="minorHAnsi"/>
          <w:bCs/>
          <w:sz w:val="22"/>
          <w:szCs w:val="22"/>
          <w:lang w:eastAsia="ro-RO"/>
        </w:rPr>
      </w:pPr>
      <w:r w:rsidRPr="00BE6122">
        <w:rPr>
          <w:rFonts w:asciiTheme="minorHAnsi" w:hAnsiTheme="minorHAnsi" w:cstheme="minorHAnsi"/>
          <w:bCs/>
          <w:sz w:val="22"/>
          <w:szCs w:val="22"/>
          <w:lang w:val="pt-BR"/>
        </w:rPr>
        <w:t xml:space="preserve">Atribuțiile </w:t>
      </w:r>
      <w:r w:rsidR="002008C0">
        <w:rPr>
          <w:rFonts w:asciiTheme="minorHAnsi" w:hAnsiTheme="minorHAnsi" w:cstheme="minorHAnsi"/>
          <w:bCs/>
          <w:sz w:val="22"/>
          <w:szCs w:val="22"/>
          <w:lang w:val="pt-BR"/>
        </w:rPr>
        <w:t>CEAC</w:t>
      </w:r>
      <w:r w:rsidRPr="00BE6122">
        <w:rPr>
          <w:rFonts w:asciiTheme="minorHAnsi" w:hAnsiTheme="minorHAnsi" w:cstheme="minorHAnsi"/>
          <w:bCs/>
          <w:sz w:val="22"/>
          <w:szCs w:val="22"/>
          <w:lang w:val="pt-BR"/>
        </w:rPr>
        <w:t xml:space="preserve"> sunt următoarele:</w:t>
      </w:r>
    </w:p>
    <w:p w14:paraId="2E814E73" w14:textId="77777777" w:rsidR="00054D52" w:rsidRPr="00BE6122" w:rsidRDefault="00054D52" w:rsidP="002008C0">
      <w:pPr>
        <w:pStyle w:val="BodyText"/>
        <w:numPr>
          <w:ilvl w:val="0"/>
          <w:numId w:val="122"/>
        </w:numPr>
        <w:spacing w:line="276" w:lineRule="auto"/>
        <w:ind w:left="1276" w:right="313" w:hanging="283"/>
        <w:rPr>
          <w:rFonts w:asciiTheme="minorHAnsi" w:hAnsiTheme="minorHAnsi" w:cstheme="minorHAnsi"/>
          <w:bCs/>
          <w:sz w:val="22"/>
          <w:szCs w:val="22"/>
          <w:lang w:eastAsia="ro-RO"/>
        </w:rPr>
      </w:pPr>
      <w:r w:rsidRPr="00BE6122">
        <w:rPr>
          <w:rFonts w:asciiTheme="minorHAnsi" w:hAnsiTheme="minorHAnsi" w:cstheme="minorHAnsi"/>
          <w:bCs/>
          <w:sz w:val="22"/>
          <w:szCs w:val="22"/>
        </w:rPr>
        <w:t xml:space="preserve">coordonează aplicarea procedurilor şi activităţilor de evaluare şi asigurare a calităţii, aprobate de conducerea unității școlare; </w:t>
      </w:r>
    </w:p>
    <w:p w14:paraId="1452CBDB" w14:textId="20A71361" w:rsidR="00054D52" w:rsidRPr="002008C0" w:rsidRDefault="00054D52" w:rsidP="002008C0">
      <w:pPr>
        <w:pStyle w:val="BodyText"/>
        <w:numPr>
          <w:ilvl w:val="0"/>
          <w:numId w:val="122"/>
        </w:numPr>
        <w:spacing w:line="276" w:lineRule="auto"/>
        <w:ind w:left="1276" w:right="313" w:hanging="283"/>
        <w:rPr>
          <w:rFonts w:asciiTheme="minorHAnsi" w:hAnsiTheme="minorHAnsi" w:cstheme="minorHAnsi"/>
          <w:bCs/>
          <w:sz w:val="22"/>
          <w:szCs w:val="22"/>
          <w:lang w:eastAsia="ro-RO"/>
        </w:rPr>
      </w:pPr>
      <w:r w:rsidRPr="00BE6122">
        <w:rPr>
          <w:rFonts w:asciiTheme="minorHAnsi" w:hAnsiTheme="minorHAnsi" w:cstheme="minorHAnsi"/>
          <w:bCs/>
          <w:sz w:val="22"/>
          <w:szCs w:val="22"/>
        </w:rPr>
        <w:t xml:space="preserve">elaborează anual un raport de evaluare internă (RAEI) privind calitatea educaţiei în unitatea școlară. Raportul este adus la </w:t>
      </w:r>
      <w:r w:rsidRPr="002008C0">
        <w:rPr>
          <w:rFonts w:asciiTheme="minorHAnsi" w:hAnsiTheme="minorHAnsi" w:cstheme="minorHAnsi"/>
          <w:bCs/>
          <w:sz w:val="22"/>
        </w:rPr>
        <w:t>cunoştinţă tuturor beneficiarilor, prin afişare sau publicare;</w:t>
      </w:r>
    </w:p>
    <w:p w14:paraId="476344A2" w14:textId="77777777" w:rsidR="00054D52" w:rsidRPr="00BE6122" w:rsidRDefault="00054D52" w:rsidP="002008C0">
      <w:pPr>
        <w:numPr>
          <w:ilvl w:val="0"/>
          <w:numId w:val="122"/>
        </w:numPr>
        <w:spacing w:after="0" w:line="276" w:lineRule="auto"/>
        <w:ind w:left="1276" w:right="313" w:hanging="283"/>
        <w:rPr>
          <w:rFonts w:asciiTheme="minorHAnsi" w:hAnsiTheme="minorHAnsi" w:cstheme="minorHAnsi"/>
          <w:bCs/>
          <w:sz w:val="22"/>
          <w:lang w:val="fr-FR"/>
        </w:rPr>
      </w:pPr>
      <w:r w:rsidRPr="00BE6122">
        <w:rPr>
          <w:rFonts w:asciiTheme="minorHAnsi" w:hAnsiTheme="minorHAnsi" w:cstheme="minorHAnsi"/>
          <w:bCs/>
          <w:sz w:val="22"/>
          <w:lang w:val="fr-FR"/>
        </w:rPr>
        <w:t xml:space="preserve">formulează propuneri de îmbunătăţire a calităţii educaţiei. </w:t>
      </w:r>
    </w:p>
    <w:p w14:paraId="464CDDE8" w14:textId="77777777" w:rsidR="00054D52" w:rsidRPr="00BE6122" w:rsidRDefault="00054D52" w:rsidP="00CF647C">
      <w:pPr>
        <w:spacing w:after="0" w:line="276" w:lineRule="auto"/>
        <w:ind w:left="567" w:right="313"/>
        <w:rPr>
          <w:rStyle w:val="l5def1"/>
          <w:rFonts w:asciiTheme="minorHAnsi" w:hAnsiTheme="minorHAnsi" w:cstheme="minorHAnsi"/>
          <w:bCs/>
          <w:color w:val="215868"/>
          <w:sz w:val="22"/>
          <w:szCs w:val="22"/>
          <w:lang w:val="fr-FR"/>
        </w:rPr>
      </w:pPr>
    </w:p>
    <w:p w14:paraId="0DE9EC12" w14:textId="6A4BF339" w:rsidR="00054D52" w:rsidRPr="00BE6122" w:rsidRDefault="00054D52" w:rsidP="00CF647C">
      <w:pPr>
        <w:spacing w:after="0" w:line="276" w:lineRule="auto"/>
        <w:ind w:left="567" w:right="313" w:firstLine="284"/>
        <w:rPr>
          <w:rFonts w:asciiTheme="minorHAnsi" w:hAnsiTheme="minorHAnsi" w:cstheme="minorHAnsi"/>
          <w:bCs/>
          <w:sz w:val="22"/>
          <w:lang w:val="fr-FR"/>
        </w:rPr>
      </w:pPr>
      <w:r w:rsidRPr="00BE6122">
        <w:rPr>
          <w:rFonts w:asciiTheme="minorHAnsi" w:hAnsiTheme="minorHAnsi" w:cstheme="minorHAnsi"/>
          <w:b/>
          <w:sz w:val="22"/>
          <w:lang w:val="fr-FR"/>
        </w:rPr>
        <w:lastRenderedPageBreak/>
        <w:t>Comisia de securitate şi sănătate în muncă şi pentru situaţii de urgenţă</w:t>
      </w:r>
      <w:r w:rsidRPr="00BE6122">
        <w:rPr>
          <w:rFonts w:asciiTheme="minorHAnsi" w:hAnsiTheme="minorHAnsi" w:cstheme="minorHAnsi"/>
          <w:bCs/>
          <w:sz w:val="22"/>
          <w:lang w:val="fr-FR"/>
        </w:rPr>
        <w:t xml:space="preserve"> se constituie prin decizie a directorului, în baza hotărârii </w:t>
      </w:r>
      <w:r w:rsidR="002008C0">
        <w:rPr>
          <w:rFonts w:asciiTheme="minorHAnsi" w:hAnsiTheme="minorHAnsi" w:cstheme="minorHAnsi"/>
          <w:bCs/>
          <w:sz w:val="22"/>
          <w:lang w:val="fr-FR"/>
        </w:rPr>
        <w:t>C</w:t>
      </w:r>
      <w:r w:rsidRPr="00BE6122">
        <w:rPr>
          <w:rFonts w:asciiTheme="minorHAnsi" w:hAnsiTheme="minorHAnsi" w:cstheme="minorHAnsi"/>
          <w:bCs/>
          <w:sz w:val="22"/>
          <w:lang w:val="fr-FR"/>
        </w:rPr>
        <w:t xml:space="preserve">onsiliului de </w:t>
      </w:r>
      <w:r w:rsidR="002008C0">
        <w:rPr>
          <w:rFonts w:asciiTheme="minorHAnsi" w:hAnsiTheme="minorHAnsi" w:cstheme="minorHAnsi"/>
          <w:bCs/>
          <w:sz w:val="22"/>
          <w:lang w:val="fr-FR"/>
        </w:rPr>
        <w:t>A</w:t>
      </w:r>
      <w:r w:rsidRPr="00BE6122">
        <w:rPr>
          <w:rFonts w:asciiTheme="minorHAnsi" w:hAnsiTheme="minorHAnsi" w:cstheme="minorHAnsi"/>
          <w:bCs/>
          <w:sz w:val="22"/>
          <w:lang w:val="fr-FR"/>
        </w:rPr>
        <w:t>dministrație.</w:t>
      </w:r>
    </w:p>
    <w:p w14:paraId="6B6533FF" w14:textId="77777777" w:rsidR="00054D52" w:rsidRPr="00BE6122" w:rsidRDefault="00054D52" w:rsidP="00CF647C">
      <w:pPr>
        <w:spacing w:after="0" w:line="276" w:lineRule="auto"/>
        <w:ind w:left="567" w:right="313" w:firstLine="284"/>
        <w:rPr>
          <w:rFonts w:asciiTheme="minorHAnsi" w:hAnsiTheme="minorHAnsi" w:cstheme="minorHAnsi"/>
          <w:bCs/>
          <w:sz w:val="22"/>
          <w:lang w:val="fr-FR"/>
        </w:rPr>
      </w:pPr>
      <w:r w:rsidRPr="00BE6122">
        <w:rPr>
          <w:rFonts w:asciiTheme="minorHAnsi" w:hAnsiTheme="minorHAnsi" w:cstheme="minorHAnsi"/>
          <w:bCs/>
          <w:sz w:val="22"/>
          <w:lang w:val="fr-FR"/>
        </w:rPr>
        <w:t>Comisia are ca atribuții instruirea personalului, organizarea exercițiilor și implementarea normelor de apărare împotriva incendiilor, a normelor de asigurare a sănătății și securității în muncă, de acordare a primului ajutor în situații de urgență, evacuarea bunurilor și a personalului în caz de urgență, conform legislației în vigoare.</w:t>
      </w:r>
    </w:p>
    <w:p w14:paraId="2488A497" w14:textId="77777777" w:rsidR="00054D52" w:rsidRPr="00BE6122" w:rsidRDefault="00054D52" w:rsidP="00CF647C">
      <w:pPr>
        <w:spacing w:after="0" w:line="276" w:lineRule="auto"/>
        <w:ind w:left="567" w:right="313"/>
        <w:rPr>
          <w:rFonts w:asciiTheme="minorHAnsi" w:hAnsiTheme="minorHAnsi" w:cstheme="minorHAnsi"/>
          <w:bCs/>
          <w:color w:val="FF0000"/>
          <w:sz w:val="22"/>
          <w:lang w:val="fr-FR"/>
        </w:rPr>
      </w:pPr>
      <w:r w:rsidRPr="00BE6122">
        <w:rPr>
          <w:rFonts w:asciiTheme="minorHAnsi" w:hAnsiTheme="minorHAnsi" w:cstheme="minorHAnsi"/>
          <w:bCs/>
          <w:color w:val="FF0000"/>
          <w:sz w:val="22"/>
          <w:lang w:val="fr-FR"/>
        </w:rPr>
        <w:t xml:space="preserve"> </w:t>
      </w:r>
    </w:p>
    <w:p w14:paraId="291EFE83" w14:textId="77777777" w:rsidR="00054D52" w:rsidRPr="00BE6122" w:rsidRDefault="00054D52" w:rsidP="00CF647C">
      <w:pPr>
        <w:spacing w:after="0" w:line="276" w:lineRule="auto"/>
        <w:ind w:left="567" w:right="313" w:firstLine="284"/>
        <w:rPr>
          <w:rStyle w:val="l5def1"/>
          <w:rFonts w:asciiTheme="minorHAnsi" w:hAnsiTheme="minorHAnsi" w:cstheme="minorHAnsi"/>
          <w:bCs/>
          <w:color w:val="FF0000"/>
          <w:sz w:val="22"/>
          <w:szCs w:val="22"/>
          <w:lang w:val="fr-FR"/>
        </w:rPr>
      </w:pPr>
      <w:r w:rsidRPr="00BE6122">
        <w:rPr>
          <w:rStyle w:val="l5def1"/>
          <w:rFonts w:asciiTheme="minorHAnsi" w:hAnsiTheme="minorHAnsi" w:cstheme="minorHAnsi"/>
          <w:b/>
          <w:sz w:val="22"/>
          <w:szCs w:val="22"/>
          <w:lang w:val="fr-FR"/>
        </w:rPr>
        <w:t>Comisia de control managerial intern</w:t>
      </w:r>
      <w:r w:rsidRPr="00BE6122">
        <w:rPr>
          <w:rStyle w:val="l5def1"/>
          <w:rFonts w:asciiTheme="minorHAnsi" w:hAnsiTheme="minorHAnsi" w:cstheme="minorHAnsi"/>
          <w:bCs/>
          <w:sz w:val="22"/>
          <w:szCs w:val="22"/>
          <w:lang w:val="fr-FR"/>
        </w:rPr>
        <w:t xml:space="preserve"> funcţionează în conformitate cu prevederile Ordinului ministrului finanțelor publice </w:t>
      </w:r>
      <w:hyperlink r:id="rId8" w:history="1">
        <w:r w:rsidRPr="00BE6122">
          <w:rPr>
            <w:rStyle w:val="Hyperlink"/>
            <w:rFonts w:asciiTheme="minorHAnsi" w:hAnsiTheme="minorHAnsi" w:cstheme="minorHAnsi"/>
            <w:bCs/>
            <w:color w:val="auto"/>
            <w:sz w:val="22"/>
            <w:lang w:val="fr-FR"/>
          </w:rPr>
          <w:t>nr. 946/2005</w:t>
        </w:r>
      </w:hyperlink>
      <w:r w:rsidRPr="00BE6122">
        <w:rPr>
          <w:rStyle w:val="l5def1"/>
          <w:rFonts w:asciiTheme="minorHAnsi" w:hAnsiTheme="minorHAnsi" w:cstheme="minorHAnsi"/>
          <w:bCs/>
          <w:sz w:val="22"/>
          <w:szCs w:val="22"/>
          <w:lang w:val="fr-FR"/>
        </w:rPr>
        <w:t xml:space="preserve"> pentru aprobarea codului controlului intern/managerial, cuprinzând standardele de control intern/managerial la entitatile publice și pentru dezvoltarea sistemelor de control intern/managerial, cu modificările și completările ulterioare.  </w:t>
      </w:r>
    </w:p>
    <w:p w14:paraId="2516B046" w14:textId="2CCE0304" w:rsidR="00054D52" w:rsidRPr="00BE6122" w:rsidRDefault="00054D52" w:rsidP="00CF647C">
      <w:pPr>
        <w:spacing w:after="0" w:line="276" w:lineRule="auto"/>
        <w:ind w:left="567" w:right="313" w:firstLine="284"/>
        <w:rPr>
          <w:rFonts w:asciiTheme="minorHAnsi" w:hAnsiTheme="minorHAnsi" w:cstheme="minorHAnsi"/>
          <w:bCs/>
          <w:sz w:val="22"/>
          <w:lang w:val="fr-FR"/>
        </w:rPr>
      </w:pPr>
      <w:r w:rsidRPr="00BE6122">
        <w:rPr>
          <w:rStyle w:val="l5def1"/>
          <w:rFonts w:asciiTheme="minorHAnsi" w:hAnsiTheme="minorHAnsi" w:cstheme="minorHAnsi"/>
          <w:bCs/>
          <w:sz w:val="22"/>
          <w:szCs w:val="22"/>
          <w:lang w:val="fr-FR"/>
        </w:rPr>
        <w:t xml:space="preserve">Componența comisiei este stabilită prin decizie internă a directorului, în baza hotărârii </w:t>
      </w:r>
      <w:r w:rsidR="002008C0">
        <w:rPr>
          <w:rStyle w:val="l5def1"/>
          <w:rFonts w:asciiTheme="minorHAnsi" w:hAnsiTheme="minorHAnsi" w:cstheme="minorHAnsi"/>
          <w:bCs/>
          <w:sz w:val="22"/>
          <w:szCs w:val="22"/>
          <w:lang w:val="fr-FR"/>
        </w:rPr>
        <w:t>CA.</w:t>
      </w:r>
    </w:p>
    <w:p w14:paraId="7275283F" w14:textId="6D46FBFB" w:rsidR="00054D52" w:rsidRPr="00BE6122" w:rsidRDefault="00054D52" w:rsidP="00CF647C">
      <w:pPr>
        <w:tabs>
          <w:tab w:val="left" w:pos="284"/>
        </w:tabs>
        <w:spacing w:after="0" w:line="276" w:lineRule="auto"/>
        <w:ind w:left="567" w:right="313" w:firstLine="0"/>
        <w:rPr>
          <w:rStyle w:val="l5def1"/>
          <w:rFonts w:asciiTheme="minorHAnsi" w:hAnsiTheme="minorHAnsi" w:cstheme="minorHAnsi"/>
          <w:bCs/>
          <w:sz w:val="22"/>
          <w:szCs w:val="22"/>
          <w:lang w:val="fr-FR"/>
        </w:rPr>
      </w:pPr>
      <w:r w:rsidRPr="00BE6122">
        <w:rPr>
          <w:rStyle w:val="l5def1"/>
          <w:rFonts w:asciiTheme="minorHAnsi" w:hAnsiTheme="minorHAnsi" w:cstheme="minorHAnsi"/>
          <w:bCs/>
          <w:sz w:val="22"/>
          <w:szCs w:val="22"/>
          <w:lang w:val="fr-FR"/>
        </w:rPr>
        <w:tab/>
      </w:r>
      <w:r w:rsidR="002008C0">
        <w:rPr>
          <w:rStyle w:val="l5def1"/>
          <w:rFonts w:asciiTheme="minorHAnsi" w:hAnsiTheme="minorHAnsi" w:cstheme="minorHAnsi"/>
          <w:bCs/>
          <w:sz w:val="22"/>
          <w:szCs w:val="22"/>
          <w:lang w:val="fr-FR"/>
        </w:rPr>
        <w:t xml:space="preserve">  </w:t>
      </w:r>
      <w:r w:rsidRPr="00BE6122">
        <w:rPr>
          <w:rStyle w:val="l5def1"/>
          <w:rFonts w:asciiTheme="minorHAnsi" w:hAnsiTheme="minorHAnsi" w:cstheme="minorHAnsi"/>
          <w:bCs/>
          <w:sz w:val="22"/>
          <w:szCs w:val="22"/>
          <w:lang w:val="fr-FR"/>
        </w:rPr>
        <w:t xml:space="preserve">Modul de organizare şi de lucru, precum și alte elemente privind această comisie se stabilesc, in funcţie de complexitatea şi de volumul activităţilor din unitatea de învăţământ, de către conducătorul acesteia. </w:t>
      </w:r>
    </w:p>
    <w:p w14:paraId="1395E948" w14:textId="77777777" w:rsidR="00054D52" w:rsidRPr="00BE6122" w:rsidRDefault="00054D52" w:rsidP="00CF647C">
      <w:pPr>
        <w:spacing w:after="0" w:line="276" w:lineRule="auto"/>
        <w:ind w:left="567" w:right="313" w:firstLine="0"/>
        <w:rPr>
          <w:rStyle w:val="l5def1"/>
          <w:rFonts w:asciiTheme="minorHAnsi" w:hAnsiTheme="minorHAnsi" w:cstheme="minorHAnsi"/>
          <w:bCs/>
          <w:sz w:val="22"/>
          <w:szCs w:val="22"/>
          <w:lang w:val="fr-FR"/>
        </w:rPr>
      </w:pPr>
      <w:r w:rsidRPr="00BE6122">
        <w:rPr>
          <w:rStyle w:val="l5def1"/>
          <w:rFonts w:asciiTheme="minorHAnsi" w:hAnsiTheme="minorHAnsi" w:cstheme="minorHAnsi"/>
          <w:bCs/>
          <w:sz w:val="22"/>
          <w:szCs w:val="22"/>
          <w:lang w:val="fr-FR"/>
        </w:rPr>
        <w:t>Comisia se întruneşte trimestrial sau ori de câte ori este necesar.</w:t>
      </w:r>
    </w:p>
    <w:p w14:paraId="79233450" w14:textId="77777777" w:rsidR="00054D52" w:rsidRPr="00BE6122" w:rsidRDefault="00054D52" w:rsidP="002008C0">
      <w:pPr>
        <w:spacing w:after="0" w:line="276" w:lineRule="auto"/>
        <w:ind w:left="1287" w:right="313" w:firstLine="153"/>
        <w:rPr>
          <w:rFonts w:asciiTheme="minorHAnsi" w:hAnsiTheme="minorHAnsi" w:cstheme="minorHAnsi"/>
          <w:bCs/>
          <w:sz w:val="22"/>
        </w:rPr>
      </w:pPr>
      <w:r w:rsidRPr="00BE6122">
        <w:rPr>
          <w:rStyle w:val="l5def1"/>
          <w:rFonts w:asciiTheme="minorHAnsi" w:hAnsiTheme="minorHAnsi" w:cstheme="minorHAnsi"/>
          <w:bCs/>
          <w:sz w:val="22"/>
          <w:szCs w:val="22"/>
        </w:rPr>
        <w:t xml:space="preserve">Comisia de control managerial intern are următoarele atribuţii:  </w:t>
      </w:r>
    </w:p>
    <w:p w14:paraId="569AD400" w14:textId="4790C2B0" w:rsidR="00054D52" w:rsidRPr="002008C0" w:rsidRDefault="00054D52" w:rsidP="002008C0">
      <w:pPr>
        <w:pStyle w:val="ListParagraph"/>
        <w:numPr>
          <w:ilvl w:val="0"/>
          <w:numId w:val="137"/>
        </w:numPr>
        <w:spacing w:after="0" w:line="276" w:lineRule="auto"/>
        <w:ind w:right="313"/>
        <w:rPr>
          <w:rFonts w:asciiTheme="minorHAnsi" w:hAnsiTheme="minorHAnsi" w:cstheme="minorHAnsi"/>
          <w:bCs/>
          <w:sz w:val="22"/>
        </w:rPr>
      </w:pPr>
      <w:r w:rsidRPr="002008C0">
        <w:rPr>
          <w:rFonts w:asciiTheme="minorHAnsi" w:hAnsiTheme="minorHAnsi" w:cstheme="minorHAnsi"/>
          <w:bCs/>
          <w:sz w:val="22"/>
        </w:rPr>
        <w:t xml:space="preserve"> </w:t>
      </w:r>
      <w:r w:rsidRPr="002008C0">
        <w:rPr>
          <w:rStyle w:val="l5def1"/>
          <w:rFonts w:asciiTheme="minorHAnsi" w:hAnsiTheme="minorHAnsi" w:cstheme="minorHAnsi"/>
          <w:bCs/>
          <w:sz w:val="22"/>
          <w:szCs w:val="22"/>
        </w:rPr>
        <w:t>asigură coordonarea deciziilor şi acţiunilor compartimentelor;</w:t>
      </w:r>
      <w:r w:rsidRPr="002008C0">
        <w:rPr>
          <w:rFonts w:asciiTheme="minorHAnsi" w:hAnsiTheme="minorHAnsi" w:cstheme="minorHAnsi"/>
          <w:bCs/>
          <w:sz w:val="22"/>
        </w:rPr>
        <w:t xml:space="preserve">  </w:t>
      </w:r>
    </w:p>
    <w:p w14:paraId="0CC3F66B" w14:textId="0F97E5A0" w:rsidR="00054D52" w:rsidRPr="002008C0" w:rsidRDefault="00054D52" w:rsidP="002008C0">
      <w:pPr>
        <w:pStyle w:val="ListParagraph"/>
        <w:numPr>
          <w:ilvl w:val="0"/>
          <w:numId w:val="137"/>
        </w:numPr>
        <w:spacing w:after="0" w:line="276" w:lineRule="auto"/>
        <w:ind w:right="313"/>
        <w:rPr>
          <w:rFonts w:asciiTheme="minorHAnsi" w:hAnsiTheme="minorHAnsi" w:cstheme="minorHAnsi"/>
          <w:bCs/>
          <w:sz w:val="22"/>
        </w:rPr>
      </w:pPr>
      <w:r w:rsidRPr="002008C0">
        <w:rPr>
          <w:rFonts w:asciiTheme="minorHAnsi" w:hAnsiTheme="minorHAnsi" w:cstheme="minorHAnsi"/>
          <w:bCs/>
          <w:sz w:val="22"/>
        </w:rPr>
        <w:t xml:space="preserve"> </w:t>
      </w:r>
      <w:r w:rsidRPr="002008C0">
        <w:rPr>
          <w:rStyle w:val="l5def1"/>
          <w:rFonts w:asciiTheme="minorHAnsi" w:hAnsiTheme="minorHAnsi" w:cstheme="minorHAnsi"/>
          <w:bCs/>
          <w:sz w:val="22"/>
          <w:szCs w:val="22"/>
        </w:rPr>
        <w:t>organizează, când necesităţile o impun, structuri specializate care să sprijine managementul în activitatea de coordonare;</w:t>
      </w:r>
      <w:r w:rsidRPr="002008C0">
        <w:rPr>
          <w:rFonts w:asciiTheme="minorHAnsi" w:hAnsiTheme="minorHAnsi" w:cstheme="minorHAnsi"/>
          <w:bCs/>
          <w:sz w:val="22"/>
        </w:rPr>
        <w:t xml:space="preserve">  </w:t>
      </w:r>
    </w:p>
    <w:p w14:paraId="54D1285C" w14:textId="20EED32F" w:rsidR="00054D52" w:rsidRPr="002008C0" w:rsidRDefault="00054D52" w:rsidP="002008C0">
      <w:pPr>
        <w:pStyle w:val="ListParagraph"/>
        <w:numPr>
          <w:ilvl w:val="0"/>
          <w:numId w:val="137"/>
        </w:numPr>
        <w:spacing w:after="0" w:line="276" w:lineRule="auto"/>
        <w:ind w:right="313"/>
        <w:rPr>
          <w:rFonts w:asciiTheme="minorHAnsi" w:hAnsiTheme="minorHAnsi" w:cstheme="minorHAnsi"/>
          <w:bCs/>
          <w:sz w:val="22"/>
        </w:rPr>
      </w:pPr>
      <w:r w:rsidRPr="002008C0">
        <w:rPr>
          <w:rStyle w:val="l5def1"/>
          <w:rFonts w:asciiTheme="minorHAnsi" w:hAnsiTheme="minorHAnsi" w:cstheme="minorHAnsi"/>
          <w:bCs/>
          <w:sz w:val="22"/>
          <w:szCs w:val="22"/>
        </w:rPr>
        <w:t>coordonează şi influenţează decisiv rezultatele interacţiunii dintre salariaţi în cadrul raporturilor profesionale;</w:t>
      </w:r>
      <w:r w:rsidRPr="002008C0">
        <w:rPr>
          <w:rFonts w:asciiTheme="minorHAnsi" w:hAnsiTheme="minorHAnsi" w:cstheme="minorHAnsi"/>
          <w:bCs/>
          <w:sz w:val="22"/>
        </w:rPr>
        <w:t xml:space="preserve">  </w:t>
      </w:r>
    </w:p>
    <w:p w14:paraId="770621D1" w14:textId="71438A46" w:rsidR="00054D52" w:rsidRPr="002008C0" w:rsidRDefault="00054D52" w:rsidP="002008C0">
      <w:pPr>
        <w:pStyle w:val="ListParagraph"/>
        <w:numPr>
          <w:ilvl w:val="0"/>
          <w:numId w:val="137"/>
        </w:numPr>
        <w:spacing w:after="0" w:line="276" w:lineRule="auto"/>
        <w:ind w:right="313"/>
        <w:rPr>
          <w:rFonts w:asciiTheme="minorHAnsi" w:hAnsiTheme="minorHAnsi" w:cstheme="minorHAnsi"/>
          <w:bCs/>
          <w:sz w:val="22"/>
        </w:rPr>
      </w:pPr>
      <w:r w:rsidRPr="002008C0">
        <w:rPr>
          <w:rStyle w:val="l5def1"/>
          <w:rFonts w:asciiTheme="minorHAnsi" w:hAnsiTheme="minorHAnsi" w:cstheme="minorHAnsi"/>
          <w:bCs/>
          <w:sz w:val="22"/>
          <w:szCs w:val="22"/>
        </w:rPr>
        <w:t>conştientizează salariaţii asupra consecinţelor deciziilor şi ale acţiunilor lor asupra întregii entităţi publice;</w:t>
      </w:r>
      <w:r w:rsidRPr="002008C0">
        <w:rPr>
          <w:rFonts w:asciiTheme="minorHAnsi" w:hAnsiTheme="minorHAnsi" w:cstheme="minorHAnsi"/>
          <w:bCs/>
          <w:sz w:val="22"/>
        </w:rPr>
        <w:t xml:space="preserve">  </w:t>
      </w:r>
    </w:p>
    <w:p w14:paraId="414C4B4F" w14:textId="7F688F9B" w:rsidR="00054D52" w:rsidRPr="002008C0" w:rsidRDefault="00054D52" w:rsidP="002008C0">
      <w:pPr>
        <w:pStyle w:val="ListParagraph"/>
        <w:numPr>
          <w:ilvl w:val="0"/>
          <w:numId w:val="137"/>
        </w:numPr>
        <w:spacing w:after="0" w:line="276" w:lineRule="auto"/>
        <w:ind w:right="313"/>
        <w:rPr>
          <w:rFonts w:asciiTheme="minorHAnsi" w:hAnsiTheme="minorHAnsi" w:cstheme="minorHAnsi"/>
          <w:bCs/>
          <w:sz w:val="22"/>
        </w:rPr>
      </w:pPr>
      <w:r w:rsidRPr="002008C0">
        <w:rPr>
          <w:rStyle w:val="l5def1"/>
          <w:rFonts w:asciiTheme="minorHAnsi" w:hAnsiTheme="minorHAnsi" w:cstheme="minorHAnsi"/>
          <w:bCs/>
          <w:sz w:val="22"/>
          <w:szCs w:val="22"/>
        </w:rPr>
        <w:t xml:space="preserve">organizează consultări prealabile, în vederea unei bune coordonări, în cadrul compartimentelor. </w:t>
      </w:r>
      <w:r w:rsidRPr="002008C0">
        <w:rPr>
          <w:rFonts w:asciiTheme="minorHAnsi" w:hAnsiTheme="minorHAnsi" w:cstheme="minorHAnsi"/>
          <w:bCs/>
          <w:sz w:val="22"/>
        </w:rPr>
        <w:t xml:space="preserve">  </w:t>
      </w:r>
    </w:p>
    <w:p w14:paraId="26F1DD42" w14:textId="77777777" w:rsidR="00054D52" w:rsidRPr="00BE6122" w:rsidRDefault="00054D52" w:rsidP="00CF647C">
      <w:pPr>
        <w:spacing w:after="0" w:line="276" w:lineRule="auto"/>
        <w:ind w:left="567" w:right="313"/>
        <w:rPr>
          <w:rFonts w:asciiTheme="minorHAnsi" w:hAnsiTheme="minorHAnsi" w:cstheme="minorHAnsi"/>
          <w:bCs/>
          <w:sz w:val="22"/>
        </w:rPr>
      </w:pPr>
    </w:p>
    <w:p w14:paraId="27C1F25D" w14:textId="672F98EB" w:rsidR="00054D52" w:rsidRPr="00BE6122" w:rsidRDefault="00054D52" w:rsidP="00CF647C">
      <w:pPr>
        <w:spacing w:after="0" w:line="276" w:lineRule="auto"/>
        <w:ind w:left="567" w:right="313" w:firstLine="720"/>
        <w:rPr>
          <w:rStyle w:val="l5def1"/>
          <w:rFonts w:asciiTheme="minorHAnsi" w:hAnsiTheme="minorHAnsi" w:cstheme="minorHAnsi"/>
          <w:bCs/>
          <w:sz w:val="22"/>
          <w:szCs w:val="22"/>
        </w:rPr>
      </w:pPr>
      <w:r w:rsidRPr="00BE6122">
        <w:rPr>
          <w:rStyle w:val="l5def1"/>
          <w:rFonts w:asciiTheme="minorHAnsi" w:hAnsiTheme="minorHAnsi" w:cstheme="minorHAnsi"/>
          <w:b/>
          <w:sz w:val="22"/>
          <w:szCs w:val="22"/>
        </w:rPr>
        <w:t>Comisia</w:t>
      </w:r>
      <w:r w:rsidRPr="00BE6122">
        <w:rPr>
          <w:rStyle w:val="l5def1"/>
          <w:rFonts w:asciiTheme="minorHAnsi" w:hAnsiTheme="minorHAnsi" w:cstheme="minorHAnsi"/>
          <w:b/>
          <w:color w:val="215868"/>
          <w:sz w:val="22"/>
          <w:szCs w:val="22"/>
        </w:rPr>
        <w:t xml:space="preserve"> </w:t>
      </w:r>
      <w:r w:rsidRPr="00BE6122">
        <w:rPr>
          <w:rFonts w:asciiTheme="minorHAnsi" w:hAnsiTheme="minorHAnsi" w:cstheme="minorHAnsi"/>
          <w:b/>
          <w:sz w:val="22"/>
        </w:rPr>
        <w:t>pentru prevenirea şi eliminarea violenţei, a faptelor de corupţie şi discriminării în mediul şcolar şi promovarea interculturalităţii</w:t>
      </w:r>
      <w:r w:rsidRPr="00BE6122">
        <w:rPr>
          <w:rFonts w:asciiTheme="minorHAnsi" w:hAnsiTheme="minorHAnsi" w:cstheme="minorHAnsi"/>
          <w:bCs/>
          <w:sz w:val="22"/>
        </w:rPr>
        <w:t xml:space="preserve"> se constituie prin </w:t>
      </w:r>
      <w:r w:rsidRPr="00BE6122">
        <w:rPr>
          <w:rStyle w:val="l5def1"/>
          <w:rFonts w:asciiTheme="minorHAnsi" w:hAnsiTheme="minorHAnsi" w:cstheme="minorHAnsi"/>
          <w:bCs/>
          <w:sz w:val="22"/>
          <w:szCs w:val="22"/>
        </w:rPr>
        <w:t xml:space="preserve">decizia internă a directorului unităţii de învăţământ, după discutarea şi aprobarea ei în </w:t>
      </w:r>
      <w:r w:rsidR="002008C0">
        <w:rPr>
          <w:rStyle w:val="l5def1"/>
          <w:rFonts w:asciiTheme="minorHAnsi" w:hAnsiTheme="minorHAnsi" w:cstheme="minorHAnsi"/>
          <w:bCs/>
          <w:sz w:val="22"/>
          <w:szCs w:val="22"/>
        </w:rPr>
        <w:t>CA</w:t>
      </w:r>
      <w:r w:rsidRPr="00BE6122">
        <w:rPr>
          <w:rStyle w:val="l5def1"/>
          <w:rFonts w:asciiTheme="minorHAnsi" w:hAnsiTheme="minorHAnsi" w:cstheme="minorHAnsi"/>
          <w:bCs/>
          <w:sz w:val="22"/>
          <w:szCs w:val="22"/>
        </w:rPr>
        <w:t>.</w:t>
      </w:r>
    </w:p>
    <w:p w14:paraId="5E0C47D2" w14:textId="481386A6" w:rsidR="00054D52" w:rsidRPr="00BE6122" w:rsidRDefault="00054D52" w:rsidP="00CF647C">
      <w:pPr>
        <w:spacing w:after="0" w:line="276" w:lineRule="auto"/>
        <w:ind w:left="567" w:right="313" w:firstLine="720"/>
        <w:rPr>
          <w:rFonts w:asciiTheme="minorHAnsi" w:hAnsiTheme="minorHAnsi" w:cstheme="minorHAnsi"/>
          <w:bCs/>
          <w:sz w:val="22"/>
        </w:rPr>
      </w:pPr>
      <w:r w:rsidRPr="00BE6122">
        <w:rPr>
          <w:rFonts w:asciiTheme="minorHAnsi" w:hAnsiTheme="minorHAnsi" w:cstheme="minorHAnsi"/>
          <w:bCs/>
          <w:sz w:val="22"/>
        </w:rPr>
        <w:t xml:space="preserve">În componența acestei comisii intră și un reprezentant al elevilor, precum și reprezentanți ai </w:t>
      </w:r>
      <w:r w:rsidRPr="00BE6122">
        <w:rPr>
          <w:rStyle w:val="l5def1"/>
          <w:rFonts w:asciiTheme="minorHAnsi" w:hAnsiTheme="minorHAnsi" w:cstheme="minorHAnsi"/>
          <w:bCs/>
          <w:sz w:val="22"/>
          <w:szCs w:val="22"/>
        </w:rPr>
        <w:t xml:space="preserve">părinţilor/tutorilor/susţinătorilor legali, nominalizați de </w:t>
      </w:r>
      <w:r w:rsidR="002008C0">
        <w:rPr>
          <w:rFonts w:asciiTheme="minorHAnsi" w:hAnsiTheme="minorHAnsi" w:cstheme="minorHAnsi"/>
          <w:bCs/>
          <w:sz w:val="22"/>
        </w:rPr>
        <w:t>C</w:t>
      </w:r>
      <w:r w:rsidRPr="00BE6122">
        <w:rPr>
          <w:rFonts w:asciiTheme="minorHAnsi" w:hAnsiTheme="minorHAnsi" w:cstheme="minorHAnsi"/>
          <w:bCs/>
          <w:sz w:val="22"/>
        </w:rPr>
        <w:t>o</w:t>
      </w:r>
      <w:r w:rsidRPr="00BE6122">
        <w:rPr>
          <w:rFonts w:asciiTheme="minorHAnsi" w:hAnsiTheme="minorHAnsi" w:cstheme="minorHAnsi"/>
          <w:bCs/>
          <w:spacing w:val="-2"/>
          <w:sz w:val="22"/>
        </w:rPr>
        <w:t>n</w:t>
      </w:r>
      <w:r w:rsidRPr="00BE6122">
        <w:rPr>
          <w:rFonts w:asciiTheme="minorHAnsi" w:hAnsiTheme="minorHAnsi" w:cstheme="minorHAnsi"/>
          <w:bCs/>
          <w:sz w:val="22"/>
        </w:rPr>
        <w:t>s</w:t>
      </w:r>
      <w:r w:rsidRPr="00BE6122">
        <w:rPr>
          <w:rFonts w:asciiTheme="minorHAnsi" w:hAnsiTheme="minorHAnsi" w:cstheme="minorHAnsi"/>
          <w:bCs/>
          <w:spacing w:val="-2"/>
          <w:sz w:val="22"/>
        </w:rPr>
        <w:t>i</w:t>
      </w:r>
      <w:r w:rsidRPr="00BE6122">
        <w:rPr>
          <w:rFonts w:asciiTheme="minorHAnsi" w:hAnsiTheme="minorHAnsi" w:cstheme="minorHAnsi"/>
          <w:bCs/>
          <w:sz w:val="22"/>
        </w:rPr>
        <w:t>l</w:t>
      </w:r>
      <w:r w:rsidRPr="00BE6122">
        <w:rPr>
          <w:rFonts w:asciiTheme="minorHAnsi" w:hAnsiTheme="minorHAnsi" w:cstheme="minorHAnsi"/>
          <w:bCs/>
          <w:spacing w:val="-2"/>
          <w:sz w:val="22"/>
        </w:rPr>
        <w:t>i</w:t>
      </w:r>
      <w:r w:rsidRPr="00BE6122">
        <w:rPr>
          <w:rFonts w:asciiTheme="minorHAnsi" w:hAnsiTheme="minorHAnsi" w:cstheme="minorHAnsi"/>
          <w:bCs/>
          <w:sz w:val="22"/>
        </w:rPr>
        <w:t xml:space="preserve">ul </w:t>
      </w:r>
      <w:r w:rsidR="002008C0">
        <w:rPr>
          <w:rFonts w:asciiTheme="minorHAnsi" w:hAnsiTheme="minorHAnsi" w:cstheme="minorHAnsi"/>
          <w:bCs/>
          <w:spacing w:val="-2"/>
          <w:sz w:val="22"/>
        </w:rPr>
        <w:t>Ș</w:t>
      </w:r>
      <w:r w:rsidRPr="00BE6122">
        <w:rPr>
          <w:rFonts w:asciiTheme="minorHAnsi" w:hAnsiTheme="minorHAnsi" w:cstheme="minorHAnsi"/>
          <w:bCs/>
          <w:sz w:val="22"/>
        </w:rPr>
        <w:t>c</w:t>
      </w:r>
      <w:r w:rsidRPr="00BE6122">
        <w:rPr>
          <w:rFonts w:asciiTheme="minorHAnsi" w:hAnsiTheme="minorHAnsi" w:cstheme="minorHAnsi"/>
          <w:bCs/>
          <w:spacing w:val="-2"/>
          <w:sz w:val="22"/>
        </w:rPr>
        <w:t>o</w:t>
      </w:r>
      <w:r w:rsidRPr="00BE6122">
        <w:rPr>
          <w:rFonts w:asciiTheme="minorHAnsi" w:hAnsiTheme="minorHAnsi" w:cstheme="minorHAnsi"/>
          <w:bCs/>
          <w:sz w:val="22"/>
        </w:rPr>
        <w:t>l</w:t>
      </w:r>
      <w:r w:rsidRPr="00BE6122">
        <w:rPr>
          <w:rFonts w:asciiTheme="minorHAnsi" w:hAnsiTheme="minorHAnsi" w:cstheme="minorHAnsi"/>
          <w:bCs/>
          <w:spacing w:val="-2"/>
          <w:sz w:val="22"/>
        </w:rPr>
        <w:t>a</w:t>
      </w:r>
      <w:r w:rsidRPr="00BE6122">
        <w:rPr>
          <w:rFonts w:asciiTheme="minorHAnsi" w:hAnsiTheme="minorHAnsi" w:cstheme="minorHAnsi"/>
          <w:bCs/>
          <w:sz w:val="22"/>
        </w:rPr>
        <w:t xml:space="preserve">r al </w:t>
      </w:r>
      <w:r w:rsidR="002008C0">
        <w:rPr>
          <w:rFonts w:asciiTheme="minorHAnsi" w:hAnsiTheme="minorHAnsi" w:cstheme="minorHAnsi"/>
          <w:bCs/>
          <w:sz w:val="22"/>
        </w:rPr>
        <w:t>E</w:t>
      </w:r>
      <w:r w:rsidRPr="00BE6122">
        <w:rPr>
          <w:rFonts w:asciiTheme="minorHAnsi" w:hAnsiTheme="minorHAnsi" w:cstheme="minorHAnsi"/>
          <w:bCs/>
          <w:spacing w:val="-2"/>
          <w:sz w:val="22"/>
        </w:rPr>
        <w:t>l</w:t>
      </w:r>
      <w:r w:rsidRPr="00BE6122">
        <w:rPr>
          <w:rFonts w:asciiTheme="minorHAnsi" w:hAnsiTheme="minorHAnsi" w:cstheme="minorHAnsi"/>
          <w:bCs/>
          <w:sz w:val="22"/>
        </w:rPr>
        <w:t>e</w:t>
      </w:r>
      <w:r w:rsidRPr="00BE6122">
        <w:rPr>
          <w:rFonts w:asciiTheme="minorHAnsi" w:hAnsiTheme="minorHAnsi" w:cstheme="minorHAnsi"/>
          <w:bCs/>
          <w:spacing w:val="-2"/>
          <w:sz w:val="22"/>
        </w:rPr>
        <w:t>v</w:t>
      </w:r>
      <w:r w:rsidRPr="00BE6122">
        <w:rPr>
          <w:rFonts w:asciiTheme="minorHAnsi" w:hAnsiTheme="minorHAnsi" w:cstheme="minorHAnsi"/>
          <w:bCs/>
          <w:sz w:val="22"/>
        </w:rPr>
        <w:t>i</w:t>
      </w:r>
      <w:r w:rsidRPr="00BE6122">
        <w:rPr>
          <w:rFonts w:asciiTheme="minorHAnsi" w:hAnsiTheme="minorHAnsi" w:cstheme="minorHAnsi"/>
          <w:bCs/>
          <w:spacing w:val="-2"/>
          <w:sz w:val="22"/>
        </w:rPr>
        <w:t>l</w:t>
      </w:r>
      <w:r w:rsidRPr="00BE6122">
        <w:rPr>
          <w:rFonts w:asciiTheme="minorHAnsi" w:hAnsiTheme="minorHAnsi" w:cstheme="minorHAnsi"/>
          <w:bCs/>
          <w:sz w:val="22"/>
        </w:rPr>
        <w:t>o</w:t>
      </w:r>
      <w:r w:rsidRPr="00BE6122">
        <w:rPr>
          <w:rFonts w:asciiTheme="minorHAnsi" w:hAnsiTheme="minorHAnsi" w:cstheme="minorHAnsi"/>
          <w:bCs/>
          <w:spacing w:val="-2"/>
          <w:sz w:val="22"/>
        </w:rPr>
        <w:t>r</w:t>
      </w:r>
      <w:r w:rsidRPr="00BE6122">
        <w:rPr>
          <w:rFonts w:asciiTheme="minorHAnsi" w:hAnsiTheme="minorHAnsi" w:cstheme="minorHAnsi"/>
          <w:bCs/>
          <w:sz w:val="22"/>
        </w:rPr>
        <w:t>, r</w:t>
      </w:r>
      <w:r w:rsidRPr="00BE6122">
        <w:rPr>
          <w:rFonts w:asciiTheme="minorHAnsi" w:hAnsiTheme="minorHAnsi" w:cstheme="minorHAnsi"/>
          <w:bCs/>
          <w:spacing w:val="-2"/>
          <w:sz w:val="22"/>
        </w:rPr>
        <w:t>e</w:t>
      </w:r>
      <w:r w:rsidRPr="00BE6122">
        <w:rPr>
          <w:rFonts w:asciiTheme="minorHAnsi" w:hAnsiTheme="minorHAnsi" w:cstheme="minorHAnsi"/>
          <w:bCs/>
          <w:sz w:val="22"/>
        </w:rPr>
        <w:t>s</w:t>
      </w:r>
      <w:r w:rsidRPr="00BE6122">
        <w:rPr>
          <w:rFonts w:asciiTheme="minorHAnsi" w:hAnsiTheme="minorHAnsi" w:cstheme="minorHAnsi"/>
          <w:bCs/>
          <w:spacing w:val="-2"/>
          <w:sz w:val="22"/>
        </w:rPr>
        <w:t>p</w:t>
      </w:r>
      <w:r w:rsidRPr="00BE6122">
        <w:rPr>
          <w:rFonts w:asciiTheme="minorHAnsi" w:hAnsiTheme="minorHAnsi" w:cstheme="minorHAnsi"/>
          <w:bCs/>
          <w:sz w:val="22"/>
        </w:rPr>
        <w:t>e</w:t>
      </w:r>
      <w:r w:rsidRPr="00BE6122">
        <w:rPr>
          <w:rFonts w:asciiTheme="minorHAnsi" w:hAnsiTheme="minorHAnsi" w:cstheme="minorHAnsi"/>
          <w:bCs/>
          <w:spacing w:val="-2"/>
          <w:sz w:val="22"/>
        </w:rPr>
        <w:t>c</w:t>
      </w:r>
      <w:r w:rsidRPr="00BE6122">
        <w:rPr>
          <w:rFonts w:asciiTheme="minorHAnsi" w:hAnsiTheme="minorHAnsi" w:cstheme="minorHAnsi"/>
          <w:bCs/>
          <w:sz w:val="22"/>
        </w:rPr>
        <w:t>t</w:t>
      </w:r>
      <w:r w:rsidRPr="00BE6122">
        <w:rPr>
          <w:rFonts w:asciiTheme="minorHAnsi" w:hAnsiTheme="minorHAnsi" w:cstheme="minorHAnsi"/>
          <w:bCs/>
          <w:spacing w:val="-2"/>
          <w:sz w:val="22"/>
        </w:rPr>
        <w:t>i</w:t>
      </w:r>
      <w:r w:rsidRPr="00BE6122">
        <w:rPr>
          <w:rFonts w:asciiTheme="minorHAnsi" w:hAnsiTheme="minorHAnsi" w:cstheme="minorHAnsi"/>
          <w:bCs/>
          <w:sz w:val="22"/>
        </w:rPr>
        <w:t xml:space="preserve">v </w:t>
      </w:r>
      <w:r w:rsidR="002008C0">
        <w:rPr>
          <w:rFonts w:asciiTheme="minorHAnsi" w:hAnsiTheme="minorHAnsi" w:cstheme="minorHAnsi"/>
          <w:bCs/>
          <w:spacing w:val="-2"/>
          <w:sz w:val="22"/>
        </w:rPr>
        <w:t>C</w:t>
      </w:r>
      <w:r w:rsidRPr="00BE6122">
        <w:rPr>
          <w:rFonts w:asciiTheme="minorHAnsi" w:hAnsiTheme="minorHAnsi" w:cstheme="minorHAnsi"/>
          <w:bCs/>
          <w:sz w:val="22"/>
        </w:rPr>
        <w:t>o</w:t>
      </w:r>
      <w:r w:rsidRPr="00BE6122">
        <w:rPr>
          <w:rFonts w:asciiTheme="minorHAnsi" w:hAnsiTheme="minorHAnsi" w:cstheme="minorHAnsi"/>
          <w:bCs/>
          <w:spacing w:val="-2"/>
          <w:sz w:val="22"/>
        </w:rPr>
        <w:t xml:space="preserve">nsiliul </w:t>
      </w:r>
      <w:r w:rsidR="002008C0">
        <w:rPr>
          <w:rFonts w:asciiTheme="minorHAnsi" w:hAnsiTheme="minorHAnsi" w:cstheme="minorHAnsi"/>
          <w:bCs/>
          <w:spacing w:val="-2"/>
          <w:sz w:val="22"/>
        </w:rPr>
        <w:t>R</w:t>
      </w:r>
      <w:r w:rsidRPr="00BE6122">
        <w:rPr>
          <w:rFonts w:asciiTheme="minorHAnsi" w:hAnsiTheme="minorHAnsi" w:cstheme="minorHAnsi"/>
          <w:bCs/>
          <w:spacing w:val="-2"/>
          <w:sz w:val="22"/>
        </w:rPr>
        <w:t xml:space="preserve">eprezentativ al </w:t>
      </w:r>
      <w:r w:rsidR="002008C0">
        <w:rPr>
          <w:rFonts w:asciiTheme="minorHAnsi" w:hAnsiTheme="minorHAnsi" w:cstheme="minorHAnsi"/>
          <w:bCs/>
          <w:spacing w:val="-2"/>
          <w:sz w:val="22"/>
        </w:rPr>
        <w:t>P</w:t>
      </w:r>
      <w:r w:rsidRPr="00BE6122">
        <w:rPr>
          <w:rFonts w:asciiTheme="minorHAnsi" w:hAnsiTheme="minorHAnsi" w:cstheme="minorHAnsi"/>
          <w:bCs/>
          <w:spacing w:val="-2"/>
          <w:sz w:val="22"/>
        </w:rPr>
        <w:t>ărinţilor</w:t>
      </w:r>
      <w:r w:rsidRPr="00BE6122">
        <w:rPr>
          <w:rFonts w:asciiTheme="minorHAnsi" w:hAnsiTheme="minorHAnsi" w:cstheme="minorHAnsi"/>
          <w:bCs/>
          <w:sz w:val="22"/>
        </w:rPr>
        <w:t xml:space="preserve"> şi </w:t>
      </w:r>
      <w:r w:rsidR="002008C0">
        <w:rPr>
          <w:rFonts w:asciiTheme="minorHAnsi" w:hAnsiTheme="minorHAnsi" w:cstheme="minorHAnsi"/>
          <w:bCs/>
          <w:spacing w:val="-2"/>
          <w:sz w:val="22"/>
        </w:rPr>
        <w:t>A</w:t>
      </w:r>
      <w:r w:rsidRPr="00BE6122">
        <w:rPr>
          <w:rFonts w:asciiTheme="minorHAnsi" w:hAnsiTheme="minorHAnsi" w:cstheme="minorHAnsi"/>
          <w:bCs/>
          <w:sz w:val="22"/>
        </w:rPr>
        <w:t>s</w:t>
      </w:r>
      <w:r w:rsidRPr="00BE6122">
        <w:rPr>
          <w:rFonts w:asciiTheme="minorHAnsi" w:hAnsiTheme="minorHAnsi" w:cstheme="minorHAnsi"/>
          <w:bCs/>
          <w:spacing w:val="-2"/>
          <w:sz w:val="22"/>
        </w:rPr>
        <w:t>o</w:t>
      </w:r>
      <w:r w:rsidRPr="00BE6122">
        <w:rPr>
          <w:rFonts w:asciiTheme="minorHAnsi" w:hAnsiTheme="minorHAnsi" w:cstheme="minorHAnsi"/>
          <w:bCs/>
          <w:sz w:val="22"/>
        </w:rPr>
        <w:t>c</w:t>
      </w:r>
      <w:r w:rsidRPr="00BE6122">
        <w:rPr>
          <w:rFonts w:asciiTheme="minorHAnsi" w:hAnsiTheme="minorHAnsi" w:cstheme="minorHAnsi"/>
          <w:bCs/>
          <w:spacing w:val="-2"/>
          <w:sz w:val="22"/>
        </w:rPr>
        <w:t>i</w:t>
      </w:r>
      <w:r w:rsidRPr="00BE6122">
        <w:rPr>
          <w:rFonts w:asciiTheme="minorHAnsi" w:hAnsiTheme="minorHAnsi" w:cstheme="minorHAnsi"/>
          <w:bCs/>
          <w:sz w:val="22"/>
        </w:rPr>
        <w:t>a</w:t>
      </w:r>
      <w:r w:rsidRPr="00BE6122">
        <w:rPr>
          <w:rFonts w:asciiTheme="minorHAnsi" w:hAnsiTheme="minorHAnsi" w:cstheme="minorHAnsi"/>
          <w:bCs/>
          <w:spacing w:val="-2"/>
          <w:sz w:val="22"/>
        </w:rPr>
        <w:t>ț</w:t>
      </w:r>
      <w:r w:rsidRPr="00BE6122">
        <w:rPr>
          <w:rFonts w:asciiTheme="minorHAnsi" w:hAnsiTheme="minorHAnsi" w:cstheme="minorHAnsi"/>
          <w:bCs/>
          <w:sz w:val="22"/>
        </w:rPr>
        <w:t xml:space="preserve">ia de </w:t>
      </w:r>
      <w:r w:rsidRPr="00BE6122">
        <w:rPr>
          <w:rFonts w:asciiTheme="minorHAnsi" w:hAnsiTheme="minorHAnsi" w:cstheme="minorHAnsi"/>
          <w:bCs/>
          <w:spacing w:val="1"/>
          <w:sz w:val="22"/>
        </w:rPr>
        <w:t>p</w:t>
      </w:r>
      <w:r w:rsidRPr="00BE6122">
        <w:rPr>
          <w:rFonts w:asciiTheme="minorHAnsi" w:hAnsiTheme="minorHAnsi" w:cstheme="minorHAnsi"/>
          <w:bCs/>
          <w:sz w:val="22"/>
        </w:rPr>
        <w:t>ă</w:t>
      </w:r>
      <w:r w:rsidRPr="00BE6122">
        <w:rPr>
          <w:rFonts w:asciiTheme="minorHAnsi" w:hAnsiTheme="minorHAnsi" w:cstheme="minorHAnsi"/>
          <w:bCs/>
          <w:spacing w:val="-2"/>
          <w:sz w:val="22"/>
        </w:rPr>
        <w:t>r</w:t>
      </w:r>
      <w:r w:rsidRPr="00BE6122">
        <w:rPr>
          <w:rFonts w:asciiTheme="minorHAnsi" w:hAnsiTheme="minorHAnsi" w:cstheme="minorHAnsi"/>
          <w:bCs/>
          <w:sz w:val="22"/>
        </w:rPr>
        <w:t>i</w:t>
      </w:r>
      <w:r w:rsidRPr="00BE6122">
        <w:rPr>
          <w:rFonts w:asciiTheme="minorHAnsi" w:hAnsiTheme="minorHAnsi" w:cstheme="minorHAnsi"/>
          <w:bCs/>
          <w:spacing w:val="-2"/>
          <w:sz w:val="22"/>
        </w:rPr>
        <w:t>n</w:t>
      </w:r>
      <w:r w:rsidRPr="00BE6122">
        <w:rPr>
          <w:rFonts w:asciiTheme="minorHAnsi" w:hAnsiTheme="minorHAnsi" w:cstheme="minorHAnsi"/>
          <w:bCs/>
          <w:sz w:val="22"/>
        </w:rPr>
        <w:t>ț</w:t>
      </w:r>
      <w:r w:rsidRPr="00BE6122">
        <w:rPr>
          <w:rFonts w:asciiTheme="minorHAnsi" w:hAnsiTheme="minorHAnsi" w:cstheme="minorHAnsi"/>
          <w:bCs/>
          <w:spacing w:val="-2"/>
          <w:sz w:val="22"/>
        </w:rPr>
        <w:t xml:space="preserve">i. </w:t>
      </w:r>
    </w:p>
    <w:p w14:paraId="182C1E54" w14:textId="7AB4AA62" w:rsidR="00054D52" w:rsidRPr="00BE6122" w:rsidRDefault="00054D52" w:rsidP="00CF647C">
      <w:pPr>
        <w:spacing w:after="0" w:line="276" w:lineRule="auto"/>
        <w:ind w:left="567" w:right="313" w:firstLine="360"/>
        <w:rPr>
          <w:rFonts w:asciiTheme="minorHAnsi" w:hAnsiTheme="minorHAnsi" w:cstheme="minorHAnsi"/>
          <w:bCs/>
          <w:sz w:val="22"/>
        </w:rPr>
      </w:pPr>
      <w:r w:rsidRPr="00BE6122">
        <w:rPr>
          <w:rStyle w:val="l5def1"/>
          <w:rFonts w:asciiTheme="minorHAnsi" w:hAnsiTheme="minorHAnsi" w:cstheme="minorHAnsi"/>
          <w:bCs/>
          <w:sz w:val="22"/>
          <w:szCs w:val="22"/>
        </w:rPr>
        <w:t>Comisia este responsabilă de punerea în aplicare, la nivelul unităţii de învăţământ, a prevederilor  Planului cadru de acţiune pentru creşterea gradului de siguranţă a elevilor şi a personalului şi prevenirea delincvenţei juvenile în incinta şi în zonele adiacente unităţilor de învăţământ (</w:t>
      </w:r>
      <w:r w:rsidRPr="00BE6122">
        <w:rPr>
          <w:rFonts w:asciiTheme="minorHAnsi" w:hAnsiTheme="minorHAnsi" w:cstheme="minorHAnsi"/>
          <w:bCs/>
          <w:sz w:val="22"/>
        </w:rPr>
        <w:t>Strategia de Prevenire a Criminalității 2011-2016)</w:t>
      </w:r>
      <w:r w:rsidRPr="00BE6122">
        <w:rPr>
          <w:rStyle w:val="l5def1"/>
          <w:rFonts w:asciiTheme="minorHAnsi" w:hAnsiTheme="minorHAnsi" w:cstheme="minorHAnsi"/>
          <w:bCs/>
          <w:sz w:val="22"/>
          <w:szCs w:val="22"/>
        </w:rPr>
        <w:t xml:space="preserve">. În acest sens, Comisia:  </w:t>
      </w:r>
    </w:p>
    <w:p w14:paraId="6F944A97" w14:textId="139FB15E" w:rsidR="00054D52" w:rsidRPr="002008C0" w:rsidRDefault="00054D52" w:rsidP="002008C0">
      <w:pPr>
        <w:pStyle w:val="ListParagraph"/>
        <w:numPr>
          <w:ilvl w:val="0"/>
          <w:numId w:val="121"/>
        </w:numPr>
        <w:spacing w:after="0" w:line="276" w:lineRule="auto"/>
        <w:ind w:right="313" w:hanging="294"/>
        <w:rPr>
          <w:rFonts w:asciiTheme="minorHAnsi" w:hAnsiTheme="minorHAnsi" w:cstheme="minorHAnsi"/>
          <w:bCs/>
          <w:sz w:val="22"/>
          <w:lang w:val="fr-FR"/>
        </w:rPr>
      </w:pPr>
      <w:r w:rsidRPr="002008C0">
        <w:rPr>
          <w:rStyle w:val="l5def1"/>
          <w:rFonts w:asciiTheme="minorHAnsi" w:hAnsiTheme="minorHAnsi" w:cstheme="minorHAnsi"/>
          <w:bCs/>
          <w:sz w:val="22"/>
          <w:szCs w:val="22"/>
          <w:lang w:val="fr-FR"/>
        </w:rPr>
        <w:t>are obligaţia de a colabora cu autorităţile administraţiei publice locale, cu reprezentanţii poliţiei şi ai jandarmeriei pentru a creşte siguranţa în unitatea de învăţământ;</w:t>
      </w:r>
      <w:r w:rsidRPr="002008C0">
        <w:rPr>
          <w:rFonts w:asciiTheme="minorHAnsi" w:hAnsiTheme="minorHAnsi" w:cstheme="minorHAnsi"/>
          <w:bCs/>
          <w:sz w:val="22"/>
          <w:lang w:val="fr-FR"/>
        </w:rPr>
        <w:t> </w:t>
      </w:r>
    </w:p>
    <w:p w14:paraId="26FE6709" w14:textId="77777777" w:rsidR="00054D52" w:rsidRPr="00BE6122" w:rsidRDefault="00054D52" w:rsidP="002008C0">
      <w:pPr>
        <w:numPr>
          <w:ilvl w:val="0"/>
          <w:numId w:val="121"/>
        </w:numPr>
        <w:spacing w:after="0" w:line="276" w:lineRule="auto"/>
        <w:ind w:left="709" w:right="313" w:hanging="283"/>
        <w:rPr>
          <w:rFonts w:asciiTheme="minorHAnsi" w:hAnsiTheme="minorHAnsi" w:cstheme="minorHAnsi"/>
          <w:bCs/>
          <w:sz w:val="22"/>
          <w:lang w:val="fr-FR"/>
        </w:rPr>
      </w:pPr>
      <w:r w:rsidRPr="00BE6122">
        <w:rPr>
          <w:rFonts w:asciiTheme="minorHAnsi" w:hAnsiTheme="minorHAnsi" w:cstheme="minorHAnsi"/>
          <w:bCs/>
          <w:sz w:val="22"/>
          <w:lang w:val="fr-FR"/>
        </w:rPr>
        <w:t>elaborează și aplică Planul operațional privind reducerea violenței în mediul școlar, până la 30 septembrie, pe baza prevederilor Strategiei de Prevenire a Criminalității 2011-2016;  Planul operațional anual este aprobat de către Consiliul de administrație al unității</w:t>
      </w:r>
      <w:r w:rsidRPr="00BE6122">
        <w:rPr>
          <w:rStyle w:val="l5def1"/>
          <w:rFonts w:asciiTheme="minorHAnsi" w:hAnsiTheme="minorHAnsi" w:cstheme="minorHAnsi"/>
          <w:bCs/>
          <w:sz w:val="22"/>
          <w:szCs w:val="22"/>
          <w:lang w:val="fr-FR"/>
        </w:rPr>
        <w:t>.</w:t>
      </w:r>
    </w:p>
    <w:p w14:paraId="08C39891" w14:textId="2C3318E6" w:rsidR="00054D52" w:rsidRPr="00BE6122" w:rsidRDefault="00054D52" w:rsidP="002008C0">
      <w:pPr>
        <w:numPr>
          <w:ilvl w:val="0"/>
          <w:numId w:val="121"/>
        </w:numPr>
        <w:spacing w:after="0" w:line="276" w:lineRule="auto"/>
        <w:ind w:left="709" w:right="313" w:hanging="283"/>
        <w:rPr>
          <w:rFonts w:asciiTheme="minorHAnsi" w:hAnsiTheme="minorHAnsi" w:cstheme="minorHAnsi"/>
          <w:bCs/>
          <w:sz w:val="22"/>
          <w:lang w:val="fr-FR"/>
        </w:rPr>
      </w:pPr>
      <w:r w:rsidRPr="00BE6122">
        <w:rPr>
          <w:rStyle w:val="l5def1"/>
          <w:rFonts w:asciiTheme="minorHAnsi" w:hAnsiTheme="minorHAnsi" w:cstheme="minorHAnsi"/>
          <w:bCs/>
          <w:sz w:val="22"/>
          <w:szCs w:val="22"/>
          <w:lang w:val="fr-FR"/>
        </w:rPr>
        <w:t>elaborează rapoarte semestriale privind securitatea elevi</w:t>
      </w:r>
      <w:r w:rsidR="005955F5">
        <w:rPr>
          <w:rStyle w:val="l5def1"/>
          <w:rFonts w:asciiTheme="minorHAnsi" w:hAnsiTheme="minorHAnsi" w:cstheme="minorHAnsi"/>
          <w:bCs/>
          <w:sz w:val="22"/>
          <w:szCs w:val="22"/>
          <w:lang w:val="fr-FR"/>
        </w:rPr>
        <w:t>lor din Școala Gimnazială Șura Mică</w:t>
      </w:r>
      <w:r w:rsidRPr="00BE6122">
        <w:rPr>
          <w:rStyle w:val="l5def1"/>
          <w:rFonts w:asciiTheme="minorHAnsi" w:hAnsiTheme="minorHAnsi" w:cstheme="minorHAnsi"/>
          <w:bCs/>
          <w:sz w:val="22"/>
          <w:szCs w:val="22"/>
          <w:lang w:val="fr-FR"/>
        </w:rPr>
        <w:t>;</w:t>
      </w:r>
      <w:r w:rsidRPr="00BE6122">
        <w:rPr>
          <w:rFonts w:asciiTheme="minorHAnsi" w:hAnsiTheme="minorHAnsi" w:cstheme="minorHAnsi"/>
          <w:bCs/>
          <w:sz w:val="22"/>
          <w:lang w:val="fr-FR"/>
        </w:rPr>
        <w:t xml:space="preserve">  acest raport se prezintă în </w:t>
      </w:r>
      <w:r w:rsidR="002008C0">
        <w:rPr>
          <w:rFonts w:asciiTheme="minorHAnsi" w:hAnsiTheme="minorHAnsi" w:cstheme="minorHAnsi"/>
          <w:bCs/>
          <w:sz w:val="22"/>
          <w:lang w:val="fr-FR"/>
        </w:rPr>
        <w:t>CP</w:t>
      </w:r>
      <w:r w:rsidRPr="00BE6122">
        <w:rPr>
          <w:rFonts w:asciiTheme="minorHAnsi" w:hAnsiTheme="minorHAnsi" w:cstheme="minorHAnsi"/>
          <w:bCs/>
          <w:sz w:val="22"/>
          <w:lang w:val="fr-FR"/>
        </w:rPr>
        <w:t xml:space="preserve"> si este inclus în raportul general privind starea si calitatea învătământului din unitatea școlară.</w:t>
      </w:r>
    </w:p>
    <w:p w14:paraId="52C0B36A" w14:textId="77777777" w:rsidR="00054D52" w:rsidRPr="00BE6122" w:rsidRDefault="00054D52" w:rsidP="00CF647C">
      <w:pPr>
        <w:numPr>
          <w:ilvl w:val="0"/>
          <w:numId w:val="121"/>
        </w:numPr>
        <w:spacing w:after="0" w:line="276" w:lineRule="auto"/>
        <w:ind w:left="567" w:right="313"/>
        <w:rPr>
          <w:rFonts w:asciiTheme="minorHAnsi" w:hAnsiTheme="minorHAnsi" w:cstheme="minorHAnsi"/>
          <w:bCs/>
          <w:sz w:val="22"/>
          <w:lang w:val="fr-FR"/>
        </w:rPr>
      </w:pPr>
      <w:r w:rsidRPr="00BE6122">
        <w:rPr>
          <w:rFonts w:asciiTheme="minorHAnsi" w:hAnsiTheme="minorHAnsi" w:cstheme="minorHAnsi"/>
          <w:bCs/>
          <w:sz w:val="22"/>
          <w:lang w:val="fr-FR"/>
        </w:rPr>
        <w:lastRenderedPageBreak/>
        <w:t>monitorizează modul în care, la nivelul unității școlare, se respectă, se promovează și se garantează drepturile copilului stabilite prin Legea nr. 272/21.06.2004</w:t>
      </w:r>
    </w:p>
    <w:p w14:paraId="45AFC0F3" w14:textId="15C9146B" w:rsidR="00054D52" w:rsidRPr="00BE6122" w:rsidRDefault="00054D52" w:rsidP="00CF647C">
      <w:pPr>
        <w:numPr>
          <w:ilvl w:val="0"/>
          <w:numId w:val="121"/>
        </w:numPr>
        <w:spacing w:after="0" w:line="276" w:lineRule="auto"/>
        <w:ind w:left="567" w:right="313"/>
        <w:rPr>
          <w:rFonts w:asciiTheme="minorHAnsi" w:hAnsiTheme="minorHAnsi" w:cstheme="minorHAnsi"/>
          <w:bCs/>
          <w:sz w:val="22"/>
          <w:lang w:val="fr-FR"/>
        </w:rPr>
      </w:pPr>
      <w:r w:rsidRPr="00BE6122">
        <w:rPr>
          <w:rStyle w:val="l5def1"/>
          <w:rFonts w:asciiTheme="minorHAnsi" w:hAnsiTheme="minorHAnsi" w:cstheme="minorHAnsi"/>
          <w:bCs/>
          <w:sz w:val="22"/>
          <w:szCs w:val="22"/>
          <w:lang w:val="fr-FR"/>
        </w:rPr>
        <w:t>propune con</w:t>
      </w:r>
      <w:r w:rsidR="005955F5">
        <w:rPr>
          <w:rStyle w:val="l5def1"/>
          <w:rFonts w:asciiTheme="minorHAnsi" w:hAnsiTheme="minorHAnsi" w:cstheme="minorHAnsi"/>
          <w:bCs/>
          <w:sz w:val="22"/>
          <w:szCs w:val="22"/>
          <w:lang w:val="fr-FR"/>
        </w:rPr>
        <w:t>ducerii Școlii Gimnaziale Șura Mică</w:t>
      </w:r>
      <w:r w:rsidRPr="00BE6122">
        <w:rPr>
          <w:rStyle w:val="l5def1"/>
          <w:rFonts w:asciiTheme="minorHAnsi" w:hAnsiTheme="minorHAnsi" w:cstheme="minorHAnsi"/>
          <w:bCs/>
          <w:sz w:val="22"/>
          <w:szCs w:val="22"/>
          <w:lang w:val="fr-FR"/>
        </w:rPr>
        <w:t xml:space="preserve"> măsuri specifice pentru creşterea gradului de siguranţă a elevilor şi a personalului din unitate şi prevenirea delincvenţei juvenile în incinta şi în zonele adiacente unităţii de învăţământ.</w:t>
      </w:r>
      <w:r w:rsidRPr="00BE6122">
        <w:rPr>
          <w:rFonts w:asciiTheme="minorHAnsi" w:hAnsiTheme="minorHAnsi" w:cstheme="minorHAnsi"/>
          <w:bCs/>
          <w:sz w:val="22"/>
          <w:lang w:val="fr-FR"/>
        </w:rPr>
        <w:t> </w:t>
      </w:r>
    </w:p>
    <w:p w14:paraId="028A0325" w14:textId="5CD8C050" w:rsidR="00054D52" w:rsidRPr="002008C0" w:rsidRDefault="00054D52" w:rsidP="00CF647C">
      <w:pPr>
        <w:spacing w:after="0" w:line="276" w:lineRule="auto"/>
        <w:ind w:left="567" w:right="313" w:firstLine="360"/>
        <w:rPr>
          <w:rStyle w:val="l5def1"/>
          <w:rFonts w:asciiTheme="minorHAnsi" w:hAnsiTheme="minorHAnsi" w:cstheme="minorHAnsi"/>
          <w:bCs/>
          <w:sz w:val="22"/>
          <w:szCs w:val="22"/>
          <w:lang w:val="fr-FR"/>
        </w:rPr>
      </w:pPr>
      <w:r w:rsidRPr="00BE6122">
        <w:rPr>
          <w:rStyle w:val="l5def1"/>
          <w:rFonts w:asciiTheme="minorHAnsi" w:hAnsiTheme="minorHAnsi" w:cstheme="minorHAnsi"/>
          <w:bCs/>
          <w:sz w:val="22"/>
          <w:szCs w:val="22"/>
          <w:lang w:val="fr-FR"/>
        </w:rPr>
        <w:t>Comisia</w:t>
      </w:r>
      <w:r w:rsidR="002008C0">
        <w:rPr>
          <w:rStyle w:val="l5def1"/>
          <w:rFonts w:asciiTheme="minorHAnsi" w:hAnsiTheme="minorHAnsi" w:cstheme="minorHAnsi"/>
          <w:bCs/>
          <w:sz w:val="22"/>
          <w:szCs w:val="22"/>
          <w:lang w:val="fr-FR"/>
        </w:rPr>
        <w:t xml:space="preserve"> </w:t>
      </w:r>
      <w:r w:rsidRPr="00BE6122">
        <w:rPr>
          <w:rFonts w:asciiTheme="minorHAnsi" w:hAnsiTheme="minorHAnsi" w:cstheme="minorHAnsi"/>
          <w:bCs/>
          <w:sz w:val="22"/>
          <w:lang w:val="fr-FR"/>
        </w:rPr>
        <w:t xml:space="preserve">promovează </w:t>
      </w:r>
      <w:r w:rsidRPr="00BE6122">
        <w:rPr>
          <w:rStyle w:val="l5def1"/>
          <w:rFonts w:asciiTheme="minorHAnsi" w:hAnsiTheme="minorHAnsi" w:cstheme="minorHAnsi"/>
          <w:bCs/>
          <w:sz w:val="22"/>
          <w:szCs w:val="22"/>
          <w:lang w:val="fr-FR"/>
        </w:rPr>
        <w:t xml:space="preserve">principiile şcolii incluzive. Şcoala incluzivă este o şcoală prietenoasă şi democratică, care valorifică diversitatea culturală, o şcoală în care toţi copiii sunt respectaţi şi integraţi fără discriminare şi excludere generate de originea etnică, naţionalitate, deficienţe fizice sau mentale, origine culturală sau socio-economică, religie, limbă maternă, convingerile, sexul, vârsta, infecţia HIV, apartenenţa la o categorie dezavantajată sau orice alt criteriu sancţionat de legislaţia pentru prevenirea şi combaterea discriminării din România. </w:t>
      </w:r>
      <w:r w:rsidRPr="002008C0">
        <w:rPr>
          <w:rStyle w:val="l5def1"/>
          <w:rFonts w:asciiTheme="minorHAnsi" w:hAnsiTheme="minorHAnsi" w:cstheme="minorHAnsi"/>
          <w:bCs/>
          <w:sz w:val="22"/>
          <w:szCs w:val="22"/>
          <w:lang w:val="fr-FR"/>
        </w:rPr>
        <w:t>În acest sens, Comisia:</w:t>
      </w:r>
    </w:p>
    <w:p w14:paraId="480A8DDA" w14:textId="0DE0A3AF" w:rsidR="00054D52" w:rsidRPr="002008C0" w:rsidRDefault="00054D52" w:rsidP="002008C0">
      <w:pPr>
        <w:pStyle w:val="ListParagraph"/>
        <w:numPr>
          <w:ilvl w:val="0"/>
          <w:numId w:val="138"/>
        </w:numPr>
        <w:spacing w:after="0" w:line="276" w:lineRule="auto"/>
        <w:ind w:left="851" w:right="313" w:hanging="284"/>
        <w:rPr>
          <w:rFonts w:asciiTheme="minorHAnsi" w:hAnsiTheme="minorHAnsi" w:cstheme="minorHAnsi"/>
          <w:bCs/>
          <w:sz w:val="22"/>
          <w:lang w:val="fr-FR"/>
        </w:rPr>
      </w:pPr>
      <w:r w:rsidRPr="002008C0">
        <w:rPr>
          <w:rStyle w:val="l5def1"/>
          <w:rFonts w:asciiTheme="minorHAnsi" w:hAnsiTheme="minorHAnsi" w:cstheme="minorHAnsi"/>
          <w:bCs/>
          <w:sz w:val="22"/>
          <w:szCs w:val="22"/>
          <w:lang w:val="fr-FR"/>
        </w:rPr>
        <w:t xml:space="preserve"> elaborează un plan de acţiune pentru prevenirea şi combaterea discriminării şi promovarea interculturalităţii, în scopul asigurării respectării principiilor şcolii inclu</w:t>
      </w:r>
      <w:r w:rsidR="005955F5">
        <w:rPr>
          <w:rStyle w:val="l5def1"/>
          <w:rFonts w:asciiTheme="minorHAnsi" w:hAnsiTheme="minorHAnsi" w:cstheme="minorHAnsi"/>
          <w:bCs/>
          <w:sz w:val="22"/>
          <w:szCs w:val="22"/>
          <w:lang w:val="fr-FR"/>
        </w:rPr>
        <w:t>zive în Școala Gimnazială Șura Mică</w:t>
      </w:r>
      <w:r w:rsidRPr="002008C0">
        <w:rPr>
          <w:rStyle w:val="l5def1"/>
          <w:rFonts w:asciiTheme="minorHAnsi" w:hAnsiTheme="minorHAnsi" w:cstheme="minorHAnsi"/>
          <w:bCs/>
          <w:sz w:val="22"/>
          <w:szCs w:val="22"/>
          <w:lang w:val="fr-FR"/>
        </w:rPr>
        <w:t>;</w:t>
      </w:r>
      <w:r w:rsidRPr="002008C0">
        <w:rPr>
          <w:rFonts w:asciiTheme="minorHAnsi" w:hAnsiTheme="minorHAnsi" w:cstheme="minorHAnsi"/>
          <w:bCs/>
          <w:sz w:val="22"/>
          <w:lang w:val="fr-FR"/>
        </w:rPr>
        <w:t xml:space="preserve">  </w:t>
      </w:r>
    </w:p>
    <w:p w14:paraId="0001823F" w14:textId="6418AC03" w:rsidR="00054D52" w:rsidRPr="002008C0" w:rsidRDefault="00054D52" w:rsidP="002008C0">
      <w:pPr>
        <w:pStyle w:val="ListParagraph"/>
        <w:numPr>
          <w:ilvl w:val="0"/>
          <w:numId w:val="138"/>
        </w:numPr>
        <w:spacing w:after="0" w:line="276" w:lineRule="auto"/>
        <w:ind w:left="851" w:right="313" w:hanging="284"/>
        <w:rPr>
          <w:rStyle w:val="l5def1"/>
          <w:rFonts w:asciiTheme="minorHAnsi" w:hAnsiTheme="minorHAnsi" w:cstheme="minorHAnsi"/>
          <w:bCs/>
          <w:sz w:val="22"/>
          <w:szCs w:val="22"/>
          <w:lang w:val="fr-FR"/>
        </w:rPr>
      </w:pPr>
      <w:r w:rsidRPr="002008C0">
        <w:rPr>
          <w:rStyle w:val="l5def1"/>
          <w:rFonts w:asciiTheme="minorHAnsi" w:hAnsiTheme="minorHAnsi" w:cstheme="minorHAnsi"/>
          <w:bCs/>
          <w:sz w:val="22"/>
          <w:szCs w:val="22"/>
          <w:lang w:val="fr-FR"/>
        </w:rPr>
        <w:t>colaborează cu părinţii/tutorii/susţinătorii legali, Consiliul elevilor, Direcţia Generală de Asistenţă Socială şi Protecţia</w:t>
      </w:r>
      <w:r w:rsidR="002008C0">
        <w:rPr>
          <w:rStyle w:val="l5def1"/>
          <w:rFonts w:asciiTheme="minorHAnsi" w:hAnsiTheme="minorHAnsi" w:cstheme="minorHAnsi"/>
          <w:bCs/>
          <w:sz w:val="22"/>
          <w:szCs w:val="22"/>
          <w:lang w:val="fr-FR"/>
        </w:rPr>
        <w:t xml:space="preserve"> </w:t>
      </w:r>
      <w:r w:rsidRPr="00BE6122">
        <w:rPr>
          <w:rStyle w:val="l5def1"/>
          <w:rFonts w:asciiTheme="minorHAnsi" w:hAnsiTheme="minorHAnsi" w:cstheme="minorHAnsi"/>
          <w:bCs/>
          <w:sz w:val="22"/>
          <w:szCs w:val="22"/>
          <w:lang w:val="fr-FR"/>
        </w:rPr>
        <w:t>Copilului, Consiliul Naţional pentru Combaterea Discriminării, organizaţii nonguvernamentale în domeniul drepturilor omului</w:t>
      </w:r>
      <w:r w:rsidR="002008C0">
        <w:rPr>
          <w:rStyle w:val="l5def1"/>
          <w:rFonts w:asciiTheme="minorHAnsi" w:hAnsiTheme="minorHAnsi" w:cstheme="minorHAnsi"/>
          <w:bCs/>
          <w:sz w:val="22"/>
          <w:szCs w:val="22"/>
          <w:lang w:val="fr-FR"/>
        </w:rPr>
        <w:t xml:space="preserve"> </w:t>
      </w:r>
      <w:r w:rsidRPr="002008C0">
        <w:rPr>
          <w:rStyle w:val="l5def1"/>
          <w:rFonts w:asciiTheme="minorHAnsi" w:hAnsiTheme="minorHAnsi" w:cstheme="minorHAnsi"/>
          <w:bCs/>
          <w:sz w:val="22"/>
          <w:szCs w:val="22"/>
          <w:lang w:val="fr-FR"/>
        </w:rPr>
        <w:t>şi alţi factori interesaţi în scopul prevenirii şi combaterii cazurilor de discriminare şi a promovării interculturalităţii;</w:t>
      </w:r>
    </w:p>
    <w:p w14:paraId="548D8B27" w14:textId="4B6D64C7" w:rsidR="00054D52" w:rsidRPr="002008C0" w:rsidRDefault="00054D52" w:rsidP="002008C0">
      <w:pPr>
        <w:numPr>
          <w:ilvl w:val="0"/>
          <w:numId w:val="138"/>
        </w:numPr>
        <w:spacing w:after="0" w:line="276" w:lineRule="auto"/>
        <w:ind w:left="851" w:right="313" w:hanging="284"/>
        <w:rPr>
          <w:rFonts w:asciiTheme="minorHAnsi" w:hAnsiTheme="minorHAnsi" w:cstheme="minorHAnsi"/>
          <w:bCs/>
          <w:sz w:val="22"/>
          <w:lang w:val="fr-FR"/>
        </w:rPr>
      </w:pPr>
      <w:r w:rsidRPr="002008C0">
        <w:rPr>
          <w:rFonts w:asciiTheme="minorHAnsi" w:hAnsiTheme="minorHAnsi" w:cstheme="minorHAnsi"/>
          <w:bCs/>
          <w:sz w:val="22"/>
          <w:lang w:val="fr-FR"/>
        </w:rPr>
        <w:t xml:space="preserve"> p</w:t>
      </w:r>
      <w:r w:rsidRPr="002008C0">
        <w:rPr>
          <w:rStyle w:val="l5def1"/>
          <w:rFonts w:asciiTheme="minorHAnsi" w:hAnsiTheme="minorHAnsi" w:cstheme="minorHAnsi"/>
          <w:bCs/>
          <w:sz w:val="22"/>
          <w:szCs w:val="22"/>
          <w:lang w:val="fr-FR"/>
        </w:rPr>
        <w:t>ropune acţiuni specifice, la nivelul clas</w:t>
      </w:r>
      <w:r w:rsidR="005955F5">
        <w:rPr>
          <w:rStyle w:val="l5def1"/>
          <w:rFonts w:asciiTheme="minorHAnsi" w:hAnsiTheme="minorHAnsi" w:cstheme="minorHAnsi"/>
          <w:bCs/>
          <w:sz w:val="22"/>
          <w:szCs w:val="22"/>
          <w:lang w:val="fr-FR"/>
        </w:rPr>
        <w:t>elor/al Școlii Gimnaziale Șura Mică</w:t>
      </w:r>
      <w:r w:rsidRPr="002008C0">
        <w:rPr>
          <w:rStyle w:val="l5def1"/>
          <w:rFonts w:asciiTheme="minorHAnsi" w:hAnsiTheme="minorHAnsi" w:cstheme="minorHAnsi"/>
          <w:bCs/>
          <w:sz w:val="22"/>
          <w:szCs w:val="22"/>
          <w:lang w:val="fr-FR"/>
        </w:rPr>
        <w:t>, care să contribuie la cunoaşterea şi valorizarea celuilalt, la promovarea interculturalităţii;</w:t>
      </w:r>
      <w:r w:rsidRPr="002008C0">
        <w:rPr>
          <w:rFonts w:asciiTheme="minorHAnsi" w:hAnsiTheme="minorHAnsi" w:cstheme="minorHAnsi"/>
          <w:bCs/>
          <w:sz w:val="22"/>
          <w:lang w:val="fr-FR"/>
        </w:rPr>
        <w:t> </w:t>
      </w:r>
    </w:p>
    <w:p w14:paraId="4F020B87" w14:textId="2BB9294D" w:rsidR="00054D52" w:rsidRPr="002008C0" w:rsidRDefault="00054D52" w:rsidP="002008C0">
      <w:pPr>
        <w:numPr>
          <w:ilvl w:val="0"/>
          <w:numId w:val="138"/>
        </w:numPr>
        <w:spacing w:after="0" w:line="276" w:lineRule="auto"/>
        <w:ind w:left="851" w:right="313" w:hanging="284"/>
        <w:rPr>
          <w:rFonts w:asciiTheme="minorHAnsi" w:hAnsiTheme="minorHAnsi" w:cstheme="minorHAnsi"/>
          <w:bCs/>
          <w:sz w:val="22"/>
          <w:lang w:val="fr-FR"/>
        </w:rPr>
      </w:pPr>
      <w:r w:rsidRPr="00BE6122">
        <w:rPr>
          <w:rFonts w:asciiTheme="minorHAnsi" w:hAnsiTheme="minorHAnsi" w:cstheme="minorHAnsi"/>
          <w:bCs/>
          <w:sz w:val="22"/>
          <w:lang w:val="fr-FR"/>
        </w:rPr>
        <w:t xml:space="preserve"> </w:t>
      </w:r>
      <w:r w:rsidRPr="00BE6122">
        <w:rPr>
          <w:rStyle w:val="l5def1"/>
          <w:rFonts w:asciiTheme="minorHAnsi" w:hAnsiTheme="minorHAnsi" w:cstheme="minorHAnsi"/>
          <w:bCs/>
          <w:sz w:val="22"/>
          <w:szCs w:val="22"/>
          <w:lang w:val="fr-FR"/>
        </w:rPr>
        <w:t xml:space="preserve">analizează eventualele cazuri de discriminare şi înaintează propuneri de soluţionare a acestora, consiliului de administraţie, </w:t>
      </w:r>
      <w:r w:rsidRPr="002008C0">
        <w:rPr>
          <w:rStyle w:val="l5def1"/>
          <w:rFonts w:asciiTheme="minorHAnsi" w:hAnsiTheme="minorHAnsi" w:cstheme="minorHAnsi"/>
          <w:bCs/>
          <w:sz w:val="22"/>
          <w:szCs w:val="22"/>
          <w:lang w:val="fr-FR"/>
        </w:rPr>
        <w:t>directorului unităţii de învăţământ sau consiliului profesoral, după caz;</w:t>
      </w:r>
      <w:r w:rsidRPr="002008C0">
        <w:rPr>
          <w:rFonts w:asciiTheme="minorHAnsi" w:hAnsiTheme="minorHAnsi" w:cstheme="minorHAnsi"/>
          <w:bCs/>
          <w:sz w:val="22"/>
          <w:lang w:val="fr-FR"/>
        </w:rPr>
        <w:t xml:space="preserve">  </w:t>
      </w:r>
    </w:p>
    <w:p w14:paraId="1C81178E" w14:textId="77777777" w:rsidR="00054D52" w:rsidRPr="002008C0" w:rsidRDefault="00054D52" w:rsidP="002008C0">
      <w:pPr>
        <w:spacing w:after="0" w:line="276" w:lineRule="auto"/>
        <w:ind w:left="720" w:right="313" w:firstLine="720"/>
        <w:rPr>
          <w:rFonts w:asciiTheme="minorHAnsi" w:hAnsiTheme="minorHAnsi" w:cstheme="minorHAnsi"/>
          <w:bCs/>
          <w:sz w:val="22"/>
          <w:lang w:val="fr-FR"/>
        </w:rPr>
      </w:pPr>
      <w:r w:rsidRPr="00BE6122">
        <w:rPr>
          <w:rStyle w:val="l5def1"/>
          <w:rFonts w:asciiTheme="minorHAnsi" w:hAnsiTheme="minorHAnsi" w:cstheme="minorHAnsi"/>
          <w:bCs/>
          <w:sz w:val="22"/>
          <w:szCs w:val="22"/>
          <w:lang w:val="fr-FR"/>
        </w:rPr>
        <w:t xml:space="preserve">Comisia </w:t>
      </w:r>
      <w:r w:rsidRPr="00BE6122">
        <w:rPr>
          <w:rFonts w:asciiTheme="minorHAnsi" w:hAnsiTheme="minorHAnsi" w:cstheme="minorHAnsi"/>
          <w:bCs/>
          <w:sz w:val="22"/>
          <w:lang w:val="fr-FR"/>
        </w:rPr>
        <w:t xml:space="preserve">pentru prevenirea şi eliminarea violenţei, a faptelor de corupţie şi discriminării în mediul şcolar şi promovarea interculturalității implementează măsuri de prevenire/control a/al riscurilor de corupție, în conformitate cu Metodologia privind managementul riscurilor de corupție în cadrul Ministerului Educației Naționale și al instituțiilor și unităților subordonate/coordonate a căror activitate vizează învățământul preuniversitar. </w:t>
      </w:r>
      <w:r w:rsidRPr="002008C0">
        <w:rPr>
          <w:rFonts w:asciiTheme="minorHAnsi" w:hAnsiTheme="minorHAnsi" w:cstheme="minorHAnsi"/>
          <w:bCs/>
          <w:sz w:val="22"/>
          <w:lang w:val="fr-FR"/>
        </w:rPr>
        <w:t>În acest sens, Comisia are ca prioritate creşterea gradului de educaţie anticorupţie, prin:</w:t>
      </w:r>
    </w:p>
    <w:p w14:paraId="1F717070" w14:textId="74902512" w:rsidR="00054D52" w:rsidRPr="002008C0" w:rsidRDefault="00054D52" w:rsidP="002008C0">
      <w:pPr>
        <w:pStyle w:val="ListParagraph"/>
        <w:numPr>
          <w:ilvl w:val="0"/>
          <w:numId w:val="124"/>
        </w:numPr>
        <w:spacing w:after="0" w:line="276" w:lineRule="auto"/>
        <w:ind w:right="313"/>
        <w:rPr>
          <w:rFonts w:asciiTheme="minorHAnsi" w:hAnsiTheme="minorHAnsi" w:cstheme="minorHAnsi"/>
          <w:bCs/>
          <w:sz w:val="22"/>
        </w:rPr>
      </w:pPr>
      <w:r w:rsidRPr="002008C0">
        <w:rPr>
          <w:rFonts w:asciiTheme="minorHAnsi" w:hAnsiTheme="minorHAnsi" w:cstheme="minorHAnsi"/>
          <w:bCs/>
          <w:sz w:val="22"/>
        </w:rPr>
        <w:t xml:space="preserve">încurajarea formării personalului didactic, didactic-auxiliar și nedidactic pe teme privind anticorupţia; </w:t>
      </w:r>
    </w:p>
    <w:p w14:paraId="5DF347F6" w14:textId="77777777" w:rsidR="00054D52" w:rsidRPr="00BE6122" w:rsidRDefault="00054D52" w:rsidP="002008C0">
      <w:pPr>
        <w:numPr>
          <w:ilvl w:val="0"/>
          <w:numId w:val="124"/>
        </w:numPr>
        <w:spacing w:after="0" w:line="276" w:lineRule="auto"/>
        <w:ind w:left="851" w:right="313" w:hanging="284"/>
        <w:rPr>
          <w:rFonts w:asciiTheme="minorHAnsi" w:hAnsiTheme="minorHAnsi" w:cstheme="minorHAnsi"/>
          <w:bCs/>
          <w:sz w:val="22"/>
        </w:rPr>
      </w:pPr>
      <w:r w:rsidRPr="00BE6122">
        <w:rPr>
          <w:rFonts w:asciiTheme="minorHAnsi" w:hAnsiTheme="minorHAnsi" w:cstheme="minorHAnsi"/>
          <w:bCs/>
          <w:sz w:val="22"/>
        </w:rPr>
        <w:t>informarea personalului în legătură cu riscurile şi consecinţele faptelor de corupţie sau a incidentelor de integritate;</w:t>
      </w:r>
    </w:p>
    <w:p w14:paraId="591C88F3" w14:textId="77777777" w:rsidR="00054D52" w:rsidRPr="00BE6122" w:rsidRDefault="00054D52" w:rsidP="002008C0">
      <w:pPr>
        <w:numPr>
          <w:ilvl w:val="0"/>
          <w:numId w:val="124"/>
        </w:numPr>
        <w:spacing w:after="0" w:line="276" w:lineRule="auto"/>
        <w:ind w:left="851" w:right="313" w:hanging="284"/>
        <w:rPr>
          <w:rFonts w:asciiTheme="minorHAnsi" w:hAnsiTheme="minorHAnsi" w:cstheme="minorHAnsi"/>
          <w:bCs/>
          <w:sz w:val="22"/>
        </w:rPr>
      </w:pPr>
      <w:r w:rsidRPr="00BE6122">
        <w:rPr>
          <w:rFonts w:asciiTheme="minorHAnsi" w:hAnsiTheme="minorHAnsi" w:cstheme="minorHAnsi"/>
          <w:bCs/>
          <w:sz w:val="22"/>
        </w:rPr>
        <w:t xml:space="preserve">promovarea tematicii anticorupţie în cadrul activităţilor extracurriculare şi al programelor şcolare opționale; </w:t>
      </w:r>
    </w:p>
    <w:p w14:paraId="36BEB14A" w14:textId="77777777" w:rsidR="00054D52" w:rsidRPr="00BE6122" w:rsidRDefault="00054D52" w:rsidP="002008C0">
      <w:pPr>
        <w:numPr>
          <w:ilvl w:val="0"/>
          <w:numId w:val="124"/>
        </w:numPr>
        <w:spacing w:after="0" w:line="276" w:lineRule="auto"/>
        <w:ind w:left="851" w:right="313" w:hanging="284"/>
        <w:rPr>
          <w:rFonts w:asciiTheme="minorHAnsi" w:hAnsiTheme="minorHAnsi" w:cstheme="minorHAnsi"/>
          <w:bCs/>
          <w:sz w:val="22"/>
        </w:rPr>
      </w:pPr>
      <w:r w:rsidRPr="00BE6122">
        <w:rPr>
          <w:rFonts w:asciiTheme="minorHAnsi" w:hAnsiTheme="minorHAnsi" w:cstheme="minorHAnsi"/>
          <w:bCs/>
          <w:sz w:val="22"/>
        </w:rPr>
        <w:t>încurajarea unor programe extracurriculare şi extraşcolare destinate creşterii nivelului educaţiei anticorupţie a tinerei generaţii, prin parteneriate cu instituţii având competenţe în domeniul prevenirii şi combaterii corupţiei;</w:t>
      </w:r>
    </w:p>
    <w:p w14:paraId="4CA423A5" w14:textId="77777777" w:rsidR="00054D52" w:rsidRPr="00BE6122" w:rsidRDefault="00054D52" w:rsidP="002008C0">
      <w:pPr>
        <w:numPr>
          <w:ilvl w:val="0"/>
          <w:numId w:val="124"/>
        </w:numPr>
        <w:spacing w:after="0" w:line="276" w:lineRule="auto"/>
        <w:ind w:left="851" w:right="313" w:hanging="284"/>
        <w:rPr>
          <w:rFonts w:asciiTheme="minorHAnsi" w:hAnsiTheme="minorHAnsi" w:cstheme="minorHAnsi"/>
          <w:bCs/>
          <w:sz w:val="22"/>
        </w:rPr>
      </w:pPr>
      <w:r w:rsidRPr="00BE6122">
        <w:rPr>
          <w:rFonts w:asciiTheme="minorHAnsi" w:hAnsiTheme="minorHAnsi" w:cstheme="minorHAnsi"/>
          <w:bCs/>
          <w:sz w:val="22"/>
        </w:rPr>
        <w:t>monitorizarea video și audio a examenelor naționale.</w:t>
      </w:r>
    </w:p>
    <w:p w14:paraId="06A9A62E" w14:textId="77777777" w:rsidR="00054D52" w:rsidRPr="00BE6122" w:rsidRDefault="00054D52" w:rsidP="00547BD1">
      <w:pPr>
        <w:spacing w:after="0" w:line="276" w:lineRule="auto"/>
        <w:ind w:left="0" w:right="313" w:firstLine="0"/>
        <w:rPr>
          <w:rStyle w:val="l5def1"/>
          <w:rFonts w:asciiTheme="minorHAnsi" w:hAnsiTheme="minorHAnsi" w:cstheme="minorHAnsi"/>
          <w:bCs/>
          <w:color w:val="215868"/>
          <w:sz w:val="22"/>
          <w:szCs w:val="22"/>
        </w:rPr>
      </w:pPr>
    </w:p>
    <w:p w14:paraId="3558F1A7" w14:textId="77777777" w:rsidR="00054D52" w:rsidRPr="00BE6122" w:rsidRDefault="00054D52" w:rsidP="00547BD1">
      <w:pPr>
        <w:spacing w:after="0" w:line="276" w:lineRule="auto"/>
        <w:ind w:left="698" w:right="313" w:firstLine="153"/>
        <w:rPr>
          <w:rFonts w:asciiTheme="minorHAnsi" w:hAnsiTheme="minorHAnsi" w:cstheme="minorHAnsi"/>
          <w:b/>
          <w:color w:val="auto"/>
          <w:sz w:val="22"/>
        </w:rPr>
      </w:pPr>
      <w:r w:rsidRPr="00BE6122">
        <w:rPr>
          <w:rStyle w:val="l5def1"/>
          <w:rFonts w:asciiTheme="minorHAnsi" w:hAnsiTheme="minorHAnsi" w:cstheme="minorHAnsi"/>
          <w:b/>
          <w:color w:val="auto"/>
          <w:sz w:val="22"/>
          <w:szCs w:val="22"/>
        </w:rPr>
        <w:t>Comisiile cu caracter temporar/ocazional</w:t>
      </w:r>
    </w:p>
    <w:p w14:paraId="303B5D53" w14:textId="77777777" w:rsidR="00054D52" w:rsidRPr="00BE6122" w:rsidRDefault="00054D52" w:rsidP="00CF647C">
      <w:pPr>
        <w:spacing w:after="0" w:line="276" w:lineRule="auto"/>
        <w:ind w:left="567" w:right="313"/>
        <w:rPr>
          <w:rFonts w:asciiTheme="minorHAnsi" w:hAnsiTheme="minorHAnsi" w:cstheme="minorHAnsi"/>
          <w:bCs/>
          <w:sz w:val="22"/>
        </w:rPr>
      </w:pPr>
    </w:p>
    <w:p w14:paraId="707801D5" w14:textId="46851790" w:rsidR="00054D52" w:rsidRPr="00BE6122" w:rsidRDefault="005955F5" w:rsidP="00CF647C">
      <w:pPr>
        <w:spacing w:after="0" w:line="276" w:lineRule="auto"/>
        <w:ind w:left="567" w:right="313" w:firstLine="357"/>
        <w:rPr>
          <w:rFonts w:asciiTheme="minorHAnsi" w:hAnsiTheme="minorHAnsi" w:cstheme="minorHAnsi"/>
          <w:bCs/>
          <w:sz w:val="22"/>
        </w:rPr>
      </w:pPr>
      <w:r>
        <w:rPr>
          <w:rStyle w:val="l5def1"/>
          <w:rFonts w:asciiTheme="minorHAnsi" w:hAnsiTheme="minorHAnsi" w:cstheme="minorHAnsi"/>
          <w:bCs/>
          <w:sz w:val="22"/>
          <w:szCs w:val="22"/>
        </w:rPr>
        <w:t>În Școala Gimnazială Șura Mică</w:t>
      </w:r>
      <w:r w:rsidR="00054D52" w:rsidRPr="00BE6122">
        <w:rPr>
          <w:rStyle w:val="l5def1"/>
          <w:rFonts w:asciiTheme="minorHAnsi" w:hAnsiTheme="minorHAnsi" w:cstheme="minorHAnsi"/>
          <w:bCs/>
          <w:sz w:val="22"/>
          <w:szCs w:val="22"/>
        </w:rPr>
        <w:t xml:space="preserve"> se constituie și funcționează următoarele </w:t>
      </w:r>
      <w:r w:rsidR="00054D52" w:rsidRPr="00BE6122">
        <w:rPr>
          <w:rFonts w:asciiTheme="minorHAnsi" w:hAnsiTheme="minorHAnsi" w:cstheme="minorHAnsi"/>
          <w:bCs/>
          <w:sz w:val="22"/>
        </w:rPr>
        <w:t xml:space="preserve">comisii cu caracter temporar/ocazional, care îşi desfăşoară activitatea doar în anumite perioade ale anului şcolar/sunt înfiinţate ori de câte ori este necesar pentru rezolvarea unor probleme specifice apărute la nivelul unităţii de învăţământ: </w:t>
      </w:r>
    </w:p>
    <w:p w14:paraId="46EB2990" w14:textId="32F7C80D" w:rsidR="00054D52" w:rsidRPr="00547BD1" w:rsidRDefault="00054D52" w:rsidP="00547BD1">
      <w:pPr>
        <w:pStyle w:val="ListParagraph"/>
        <w:numPr>
          <w:ilvl w:val="0"/>
          <w:numId w:val="125"/>
        </w:numPr>
        <w:shd w:val="clear" w:color="auto" w:fill="FFFFFF"/>
        <w:spacing w:after="0" w:line="276" w:lineRule="auto"/>
        <w:ind w:left="567" w:right="313" w:hanging="283"/>
        <w:rPr>
          <w:rFonts w:asciiTheme="minorHAnsi" w:hAnsiTheme="minorHAnsi" w:cstheme="minorHAnsi"/>
          <w:b/>
          <w:iCs/>
          <w:sz w:val="22"/>
        </w:rPr>
      </w:pPr>
      <w:r w:rsidRPr="00547BD1">
        <w:rPr>
          <w:rFonts w:asciiTheme="minorHAnsi" w:hAnsiTheme="minorHAnsi" w:cstheme="minorHAnsi"/>
          <w:b/>
          <w:iCs/>
          <w:sz w:val="22"/>
        </w:rPr>
        <w:lastRenderedPageBreak/>
        <w:t>Comisia pentru reactualizarea Regulamentului de organizare și funcționare și a Regulamentului Intern;</w:t>
      </w:r>
    </w:p>
    <w:p w14:paraId="46A6436B"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rPr>
      </w:pPr>
      <w:r w:rsidRPr="00547BD1">
        <w:rPr>
          <w:rFonts w:asciiTheme="minorHAnsi" w:hAnsiTheme="minorHAnsi" w:cstheme="minorHAnsi"/>
          <w:b/>
          <w:iCs/>
          <w:sz w:val="22"/>
        </w:rPr>
        <w:t>Comisia pentru acordarea burselor, a rechizitelor gratuite</w:t>
      </w:r>
      <w:r w:rsidRPr="00BE6122">
        <w:rPr>
          <w:rFonts w:asciiTheme="minorHAnsi" w:hAnsiTheme="minorHAnsi" w:cstheme="minorHAnsi"/>
          <w:bCs/>
          <w:i/>
          <w:sz w:val="22"/>
        </w:rPr>
        <w:t>, Euro 200</w:t>
      </w:r>
      <w:r w:rsidRPr="00BE6122">
        <w:rPr>
          <w:rFonts w:asciiTheme="minorHAnsi" w:hAnsiTheme="minorHAnsi" w:cstheme="minorHAnsi"/>
          <w:bCs/>
          <w:sz w:val="22"/>
        </w:rPr>
        <w:t>; se constituie prin decizie a directorului și funcționează conform prevederilor OMECTS  Nr. 5576/2011 privind aprobarea Criteriilor generale de acordare a burselor elevilor din învățământul preuniversitar de stat, modif. și completat prin OMECTS  Nr. 3470/ 7.03.2012; prevederilor Legii nr. 26/2002 privind acordarea de rechizite școlare gratuite; prevederilor Legii nr. 269/2004 privind acordarea unui ajutor financiar în vederea stimulării achiziţionării de calculatoare și HG nr. 1294/2004 privind aprobarea Normelor metodologice pentru aplicarea Legii nr. 269/2004 privind acordarea unui ajutor financiar în vederea stimulării achiziţionării de calculatoare.</w:t>
      </w:r>
    </w:p>
    <w:p w14:paraId="73752BFF" w14:textId="77777777" w:rsidR="00054D52" w:rsidRPr="00547BD1" w:rsidRDefault="00054D52" w:rsidP="00CF647C">
      <w:pPr>
        <w:numPr>
          <w:ilvl w:val="0"/>
          <w:numId w:val="125"/>
        </w:numPr>
        <w:spacing w:after="0" w:line="276" w:lineRule="auto"/>
        <w:ind w:left="567" w:right="313"/>
        <w:rPr>
          <w:rFonts w:asciiTheme="minorHAnsi" w:hAnsiTheme="minorHAnsi" w:cstheme="minorHAnsi"/>
          <w:b/>
          <w:iCs/>
          <w:sz w:val="22"/>
          <w:lang w:val="fr-FR"/>
        </w:rPr>
      </w:pPr>
      <w:r w:rsidRPr="00547BD1">
        <w:rPr>
          <w:rFonts w:asciiTheme="minorHAnsi" w:hAnsiTheme="minorHAnsi" w:cstheme="minorHAnsi"/>
          <w:b/>
          <w:iCs/>
          <w:sz w:val="22"/>
          <w:lang w:val="fr-FR"/>
        </w:rPr>
        <w:t>Comisia de Consiliere și Orientare Școlară și Profesională;</w:t>
      </w:r>
    </w:p>
    <w:p w14:paraId="7125C474"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lang w:val="fr-FR"/>
        </w:rPr>
      </w:pPr>
      <w:r w:rsidRPr="00547BD1">
        <w:rPr>
          <w:rFonts w:asciiTheme="minorHAnsi" w:hAnsiTheme="minorHAnsi" w:cstheme="minorHAnsi"/>
          <w:b/>
          <w:iCs/>
          <w:sz w:val="22"/>
          <w:lang w:val="fr-FR"/>
        </w:rPr>
        <w:t>Comisia pentru programul Școală după școală</w:t>
      </w:r>
      <w:r w:rsidRPr="00BE6122">
        <w:rPr>
          <w:rFonts w:asciiTheme="minorHAnsi" w:hAnsiTheme="minorHAnsi" w:cstheme="minorHAnsi"/>
          <w:bCs/>
          <w:sz w:val="22"/>
          <w:lang w:val="fr-FR"/>
        </w:rPr>
        <w:t xml:space="preserve">; se constituie prin decizie a directorului și funcționează conform OMECTS nr. 5349/2011privind aprobarea Metodologiei de organizare a Programului </w:t>
      </w:r>
      <w:r w:rsidRPr="00BE6122">
        <w:rPr>
          <w:rFonts w:asciiTheme="minorHAnsi" w:hAnsiTheme="minorHAnsi" w:cstheme="minorHAnsi"/>
          <w:bCs/>
          <w:i/>
          <w:sz w:val="22"/>
          <w:lang w:val="fr-FR"/>
        </w:rPr>
        <w:t xml:space="preserve">Școală după școală; </w:t>
      </w:r>
    </w:p>
    <w:p w14:paraId="50EE88DB"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lang w:val="fr-FR"/>
        </w:rPr>
      </w:pPr>
      <w:r w:rsidRPr="00547BD1">
        <w:rPr>
          <w:rFonts w:asciiTheme="minorHAnsi" w:hAnsiTheme="minorHAnsi" w:cstheme="minorHAnsi"/>
          <w:b/>
          <w:iCs/>
          <w:sz w:val="22"/>
          <w:lang w:val="fr-FR"/>
        </w:rPr>
        <w:t>Comisia pentru echivalarea în credite profesionale transferabile</w:t>
      </w:r>
      <w:r w:rsidRPr="00BE6122">
        <w:rPr>
          <w:rFonts w:asciiTheme="minorHAnsi" w:hAnsiTheme="minorHAnsi" w:cstheme="minorHAnsi"/>
          <w:bCs/>
          <w:sz w:val="22"/>
          <w:lang w:val="fr-FR"/>
        </w:rPr>
        <w:t xml:space="preserve"> a formelor de organizare a formării continue; se constituie prin decizie a directorului și funcționează conform prevederilor OMECTS 5562/2011;</w:t>
      </w:r>
    </w:p>
    <w:p w14:paraId="6A0516FE"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lang w:val="fr-FR"/>
        </w:rPr>
      </w:pPr>
      <w:r w:rsidRPr="00547BD1">
        <w:rPr>
          <w:rFonts w:asciiTheme="minorHAnsi" w:hAnsiTheme="minorHAnsi" w:cstheme="minorHAnsi"/>
          <w:b/>
          <w:iCs/>
          <w:sz w:val="22"/>
          <w:lang w:val="fr-FR"/>
        </w:rPr>
        <w:t>Comisia pentru verificarea documentelor scolare și a actelor de studii</w:t>
      </w:r>
      <w:r w:rsidRPr="00BE6122">
        <w:rPr>
          <w:rFonts w:asciiTheme="minorHAnsi" w:hAnsiTheme="minorHAnsi" w:cstheme="minorHAnsi"/>
          <w:bCs/>
          <w:sz w:val="22"/>
          <w:lang w:val="fr-FR"/>
        </w:rPr>
        <w:t>; se constituie prin decizie a directorului și verifică întocmirea documentelor scolare si a actelor de studii conform prevederilor ROFUIP si ale OMENCȘ nr. 3844/2016 pentru aprobarea Regulamentului privind regimul actelor de studii şi al documentelor şcolare gestionate de unităţile de învăţământ preuniversitar;</w:t>
      </w:r>
    </w:p>
    <w:p w14:paraId="604FFB84"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lang w:val="fr-FR"/>
        </w:rPr>
      </w:pPr>
      <w:r w:rsidRPr="00547BD1">
        <w:rPr>
          <w:rFonts w:asciiTheme="minorHAnsi" w:hAnsiTheme="minorHAnsi" w:cstheme="minorHAnsi"/>
          <w:b/>
          <w:iCs/>
          <w:sz w:val="22"/>
          <w:lang w:val="fr-FR"/>
        </w:rPr>
        <w:t>Comisiile pentru organizarea examenelor de corigență, de încheiere a situației școlare pentru elevii declarați amânați, a examenelor de diferență;</w:t>
      </w:r>
      <w:r w:rsidRPr="00BE6122">
        <w:rPr>
          <w:rFonts w:asciiTheme="minorHAnsi" w:hAnsiTheme="minorHAnsi" w:cstheme="minorHAnsi"/>
          <w:bCs/>
          <w:sz w:val="22"/>
          <w:lang w:val="fr-FR"/>
        </w:rPr>
        <w:t xml:space="preserve"> se constituie și funcționează conform art. 142 (4) din Regulamentul-cadru de organizare și funcționare a unităților de învățământ preuniversitar, aprobat prin OMENCȘ nr. 5079/31.08.2016</w:t>
      </w:r>
    </w:p>
    <w:p w14:paraId="7770F0B5"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lang w:val="fr-FR"/>
        </w:rPr>
      </w:pPr>
      <w:r w:rsidRPr="00547BD1">
        <w:rPr>
          <w:rFonts w:asciiTheme="minorHAnsi" w:hAnsiTheme="minorHAnsi" w:cstheme="minorHAnsi"/>
          <w:b/>
          <w:iCs/>
          <w:sz w:val="22"/>
          <w:lang w:val="fr-FR"/>
        </w:rPr>
        <w:t>Comisia de înscriere în învățământul liceal</w:t>
      </w:r>
      <w:r w:rsidRPr="00BE6122">
        <w:rPr>
          <w:rFonts w:asciiTheme="minorHAnsi" w:hAnsiTheme="minorHAnsi" w:cstheme="minorHAnsi"/>
          <w:bCs/>
          <w:sz w:val="22"/>
          <w:lang w:val="fr-FR"/>
        </w:rPr>
        <w:t>, se constituie și funcționează conform metodologiei specifice și calendarului elaborat de MENCȘ;</w:t>
      </w:r>
    </w:p>
    <w:p w14:paraId="42CF5653"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lang w:val="fr-FR"/>
        </w:rPr>
      </w:pPr>
      <w:r w:rsidRPr="00547BD1">
        <w:rPr>
          <w:rFonts w:asciiTheme="minorHAnsi" w:hAnsiTheme="minorHAnsi" w:cstheme="minorHAnsi"/>
          <w:b/>
          <w:iCs/>
          <w:sz w:val="22"/>
          <w:lang w:val="fr-FR"/>
        </w:rPr>
        <w:t>Comisia de înscriere în învățământul primar</w:t>
      </w:r>
      <w:r w:rsidRPr="00BE6122">
        <w:rPr>
          <w:rFonts w:asciiTheme="minorHAnsi" w:hAnsiTheme="minorHAnsi" w:cstheme="minorHAnsi"/>
          <w:bCs/>
          <w:sz w:val="22"/>
          <w:lang w:val="fr-FR"/>
        </w:rPr>
        <w:t>, se constituie și funcționează conform metodologiei specifice și calendarului elaborat de MENCȘ;</w:t>
      </w:r>
    </w:p>
    <w:p w14:paraId="272F90AF"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lang w:val="fr-FR"/>
        </w:rPr>
      </w:pPr>
      <w:r w:rsidRPr="00547BD1">
        <w:rPr>
          <w:rFonts w:asciiTheme="minorHAnsi" w:hAnsiTheme="minorHAnsi" w:cstheme="minorHAnsi"/>
          <w:b/>
          <w:iCs/>
          <w:sz w:val="22"/>
          <w:lang w:val="fr-FR"/>
        </w:rPr>
        <w:t>Comisia de cercetare disciplinara</w:t>
      </w:r>
      <w:r w:rsidRPr="00BE6122">
        <w:rPr>
          <w:rFonts w:asciiTheme="minorHAnsi" w:hAnsiTheme="minorHAnsi" w:cstheme="minorHAnsi"/>
          <w:bCs/>
          <w:sz w:val="22"/>
          <w:lang w:val="fr-FR"/>
        </w:rPr>
        <w:t xml:space="preserve">, se constituie și funcționează conform art. 280-283 din legea educației naționale nr. 1/2011, ale art. </w:t>
      </w:r>
      <w:r w:rsidRPr="00BE6122">
        <w:rPr>
          <w:rFonts w:asciiTheme="minorHAnsi" w:hAnsiTheme="minorHAnsi" w:cstheme="minorHAnsi"/>
          <w:bCs/>
          <w:sz w:val="22"/>
          <w:shd w:val="clear" w:color="auto" w:fill="FFFFFF"/>
          <w:lang w:val="fr-FR"/>
        </w:rPr>
        <w:t xml:space="preserve">247-252 din Legea nr. 53/2003 Codul Muncii; </w:t>
      </w:r>
      <w:r w:rsidRPr="00BE6122">
        <w:rPr>
          <w:rFonts w:asciiTheme="minorHAnsi" w:hAnsiTheme="minorHAnsi" w:cstheme="minorHAnsi"/>
          <w:bCs/>
          <w:color w:val="FF0000"/>
          <w:sz w:val="22"/>
          <w:lang w:val="fr-FR"/>
        </w:rPr>
        <w:t xml:space="preserve"> </w:t>
      </w:r>
    </w:p>
    <w:p w14:paraId="66CE5DF1"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rPr>
      </w:pPr>
      <w:r w:rsidRPr="00547BD1">
        <w:rPr>
          <w:rFonts w:asciiTheme="minorHAnsi" w:hAnsiTheme="minorHAnsi" w:cstheme="minorHAnsi"/>
          <w:b/>
          <w:iCs/>
          <w:sz w:val="22"/>
        </w:rPr>
        <w:t>Comisia de achiziții</w:t>
      </w:r>
      <w:r w:rsidRPr="00BE6122">
        <w:rPr>
          <w:rFonts w:asciiTheme="minorHAnsi" w:hAnsiTheme="minorHAnsi" w:cstheme="minorHAnsi"/>
          <w:bCs/>
          <w:sz w:val="22"/>
        </w:rPr>
        <w:t>, se constituie prin decizie a directorului și funcționează conform Legii nr. 98/2016</w:t>
      </w:r>
      <w:r w:rsidRPr="00BE6122">
        <w:rPr>
          <w:rStyle w:val="apple-converted-space"/>
          <w:rFonts w:asciiTheme="minorHAnsi" w:hAnsiTheme="minorHAnsi" w:cstheme="minorHAnsi"/>
          <w:bCs/>
          <w:color w:val="424242"/>
          <w:sz w:val="22"/>
          <w:bdr w:val="none" w:sz="0" w:space="0" w:color="auto" w:frame="1"/>
          <w:shd w:val="clear" w:color="auto" w:fill="FFFFFF"/>
        </w:rPr>
        <w:t> </w:t>
      </w:r>
      <w:r w:rsidRPr="00BE6122">
        <w:rPr>
          <w:rFonts w:asciiTheme="minorHAnsi" w:hAnsiTheme="minorHAnsi" w:cstheme="minorHAnsi"/>
          <w:bCs/>
          <w:color w:val="424242"/>
          <w:sz w:val="22"/>
          <w:bdr w:val="none" w:sz="0" w:space="0" w:color="auto" w:frame="1"/>
          <w:shd w:val="clear" w:color="auto" w:fill="FFFFFF"/>
        </w:rPr>
        <w:t>privind achiziţiile publice;</w:t>
      </w:r>
    </w:p>
    <w:p w14:paraId="15F6D4A0"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rPr>
      </w:pPr>
      <w:r w:rsidRPr="00547BD1">
        <w:rPr>
          <w:rFonts w:asciiTheme="minorHAnsi" w:hAnsiTheme="minorHAnsi" w:cstheme="minorHAnsi"/>
          <w:b/>
          <w:iCs/>
          <w:sz w:val="22"/>
        </w:rPr>
        <w:t>Comisia de inventariere</w:t>
      </w:r>
      <w:r w:rsidRPr="00BE6122">
        <w:rPr>
          <w:rFonts w:asciiTheme="minorHAnsi" w:hAnsiTheme="minorHAnsi" w:cstheme="minorHAnsi"/>
          <w:bCs/>
          <w:sz w:val="22"/>
        </w:rPr>
        <w:t>; se constituie prin decizie a directorului și funcționează conform prevederilor OMF 2862/2009 pentru aprobarea Normelor privind organizarea și efectuarea și inventarierii elementelor de natura activelor, datoriilor și capitalurilor proprii și Legii 82/1991 a contabilității;</w:t>
      </w:r>
    </w:p>
    <w:p w14:paraId="3947AB15" w14:textId="77777777" w:rsidR="00054D52" w:rsidRPr="00BE6122" w:rsidRDefault="00054D52" w:rsidP="00CF647C">
      <w:pPr>
        <w:pStyle w:val="ListParagraph"/>
        <w:numPr>
          <w:ilvl w:val="0"/>
          <w:numId w:val="125"/>
        </w:numPr>
        <w:spacing w:after="0" w:line="276" w:lineRule="auto"/>
        <w:ind w:left="567" w:right="313" w:hanging="357"/>
        <w:rPr>
          <w:rFonts w:asciiTheme="minorHAnsi" w:hAnsiTheme="minorHAnsi" w:cstheme="minorHAnsi"/>
          <w:bCs/>
          <w:sz w:val="22"/>
        </w:rPr>
      </w:pPr>
      <w:r w:rsidRPr="00547BD1">
        <w:rPr>
          <w:rFonts w:asciiTheme="minorHAnsi" w:hAnsiTheme="minorHAnsi" w:cstheme="minorHAnsi"/>
          <w:b/>
          <w:iCs/>
          <w:sz w:val="22"/>
        </w:rPr>
        <w:t>Comisia de recepție bunuri</w:t>
      </w:r>
      <w:r w:rsidRPr="00BE6122">
        <w:rPr>
          <w:rFonts w:asciiTheme="minorHAnsi" w:hAnsiTheme="minorHAnsi" w:cstheme="minorHAnsi"/>
          <w:bCs/>
          <w:sz w:val="22"/>
        </w:rPr>
        <w:t>; se constituie prin decizie a directorului și are următoarele atribuții: verifică și semnează listele de bunuri achiziținate; verifică din punct de vedere calitativ bunurile achiziținate; colaborează cu Comisia de inventariere în îndeplinirea sarcinilor.</w:t>
      </w:r>
    </w:p>
    <w:p w14:paraId="0D7B1DDF" w14:textId="77777777" w:rsidR="00054D52" w:rsidRPr="00BE6122" w:rsidRDefault="00054D52" w:rsidP="00CF647C">
      <w:pPr>
        <w:pStyle w:val="ListParagraph"/>
        <w:numPr>
          <w:ilvl w:val="0"/>
          <w:numId w:val="125"/>
        </w:numPr>
        <w:spacing w:after="0" w:line="276" w:lineRule="auto"/>
        <w:ind w:left="567" w:right="313" w:hanging="357"/>
        <w:contextualSpacing w:val="0"/>
        <w:rPr>
          <w:rFonts w:asciiTheme="minorHAnsi" w:hAnsiTheme="minorHAnsi" w:cstheme="minorHAnsi"/>
          <w:bCs/>
          <w:sz w:val="22"/>
        </w:rPr>
      </w:pPr>
      <w:r w:rsidRPr="00547BD1">
        <w:rPr>
          <w:rFonts w:asciiTheme="minorHAnsi" w:hAnsiTheme="minorHAnsi" w:cstheme="minorHAnsi"/>
          <w:b/>
          <w:iCs/>
          <w:sz w:val="22"/>
        </w:rPr>
        <w:t>Comisia de casare, de clasare și valorificare a materialelor rezultate</w:t>
      </w:r>
      <w:r w:rsidRPr="00BE6122">
        <w:rPr>
          <w:rFonts w:asciiTheme="minorHAnsi" w:hAnsiTheme="minorHAnsi" w:cstheme="minorHAnsi"/>
          <w:bCs/>
          <w:i/>
          <w:sz w:val="22"/>
        </w:rPr>
        <w:t xml:space="preserve">; </w:t>
      </w:r>
      <w:r w:rsidRPr="00BE6122">
        <w:rPr>
          <w:rFonts w:asciiTheme="minorHAnsi" w:hAnsiTheme="minorHAnsi" w:cstheme="minorHAnsi"/>
          <w:bCs/>
          <w:sz w:val="22"/>
        </w:rPr>
        <w:t>se constituie prin decizie a directorului și are următoarele atribuții: verifică starea bunurilor propuse pentru casare; verifică încadrarea bunurilor în termenul de folosință, conform Legii patrimoniului; hotărăște casarea acelor bunuri care au depășit termenul de folosință și scoaterea din uz a celor care au suferit o deteriorare prematură; întocmește referate care vizează casarea anumitor bunuri.</w:t>
      </w:r>
    </w:p>
    <w:p w14:paraId="4735B44D" w14:textId="77777777" w:rsidR="00054D52" w:rsidRPr="00BE6122" w:rsidRDefault="00054D52" w:rsidP="00CF647C">
      <w:pPr>
        <w:pStyle w:val="ListParagraph"/>
        <w:numPr>
          <w:ilvl w:val="0"/>
          <w:numId w:val="125"/>
        </w:numPr>
        <w:spacing w:after="0" w:line="276" w:lineRule="auto"/>
        <w:ind w:left="567" w:right="313" w:hanging="357"/>
        <w:contextualSpacing w:val="0"/>
        <w:rPr>
          <w:rFonts w:asciiTheme="minorHAnsi" w:hAnsiTheme="minorHAnsi" w:cstheme="minorHAnsi"/>
          <w:bCs/>
          <w:sz w:val="22"/>
        </w:rPr>
      </w:pPr>
      <w:r w:rsidRPr="00547BD1">
        <w:rPr>
          <w:rFonts w:asciiTheme="minorHAnsi" w:hAnsiTheme="minorHAnsi" w:cstheme="minorHAnsi"/>
          <w:b/>
          <w:iCs/>
          <w:sz w:val="22"/>
        </w:rPr>
        <w:lastRenderedPageBreak/>
        <w:t>Comisia de organizare și desfășurare a olimpiadelor școlare</w:t>
      </w:r>
      <w:r w:rsidRPr="00BE6122">
        <w:rPr>
          <w:rFonts w:asciiTheme="minorHAnsi" w:hAnsiTheme="minorHAnsi" w:cstheme="minorHAnsi"/>
          <w:bCs/>
          <w:sz w:val="22"/>
        </w:rPr>
        <w:t xml:space="preserve"> – faza pe școală; se constituie și funcționează conform prevederilor OMECTS 3035/2012 privind aprobarea Metodologiei – cadru de organizare și desfășurare a competițiilor școlare.</w:t>
      </w:r>
    </w:p>
    <w:p w14:paraId="7252C1F7" w14:textId="77777777" w:rsidR="00054D52" w:rsidRPr="00BE6122" w:rsidRDefault="00054D52" w:rsidP="00CF647C">
      <w:pPr>
        <w:pStyle w:val="Default"/>
        <w:numPr>
          <w:ilvl w:val="0"/>
          <w:numId w:val="125"/>
        </w:numPr>
        <w:spacing w:line="276" w:lineRule="auto"/>
        <w:ind w:left="567" w:right="313"/>
        <w:jc w:val="both"/>
        <w:rPr>
          <w:rFonts w:asciiTheme="minorHAnsi" w:hAnsiTheme="minorHAnsi" w:cstheme="minorHAnsi"/>
          <w:bCs/>
          <w:sz w:val="22"/>
          <w:szCs w:val="22"/>
        </w:rPr>
      </w:pPr>
      <w:r w:rsidRPr="00547BD1">
        <w:rPr>
          <w:rFonts w:asciiTheme="minorHAnsi" w:hAnsiTheme="minorHAnsi" w:cstheme="minorHAnsi"/>
          <w:b/>
          <w:iCs/>
          <w:sz w:val="22"/>
          <w:szCs w:val="22"/>
        </w:rPr>
        <w:t>Comisia de gestionare SIIIR</w:t>
      </w:r>
      <w:r w:rsidRPr="00BE6122">
        <w:rPr>
          <w:rFonts w:asciiTheme="minorHAnsi" w:hAnsiTheme="minorHAnsi" w:cstheme="minorHAnsi"/>
          <w:bCs/>
          <w:sz w:val="22"/>
          <w:szCs w:val="22"/>
        </w:rPr>
        <w:t xml:space="preserve"> este constituită din secretar, administrator financiar, administrator patrimoniu, învățători și profesoii diriginți și este coordonată de director. Sistemul Informatic Integrat al Învăţământului din România furnizează servicii de gestiune completă a activităţilor sistemului educaţional preuniversitar din punct de vedere operaţional, tehnic, administrativ şi strategic.</w:t>
      </w:r>
    </w:p>
    <w:p w14:paraId="4113BBB7" w14:textId="3E6D5ECB" w:rsidR="00054D52" w:rsidRPr="00547BD1" w:rsidRDefault="00054D52" w:rsidP="00547BD1">
      <w:pPr>
        <w:pStyle w:val="Default"/>
        <w:numPr>
          <w:ilvl w:val="0"/>
          <w:numId w:val="125"/>
        </w:numPr>
        <w:spacing w:line="276" w:lineRule="auto"/>
        <w:ind w:left="567" w:right="313"/>
        <w:jc w:val="both"/>
        <w:rPr>
          <w:rFonts w:asciiTheme="minorHAnsi" w:hAnsiTheme="minorHAnsi" w:cstheme="minorHAnsi"/>
          <w:bCs/>
          <w:sz w:val="22"/>
          <w:szCs w:val="22"/>
        </w:rPr>
      </w:pPr>
      <w:r w:rsidRPr="00547BD1">
        <w:rPr>
          <w:rFonts w:asciiTheme="minorHAnsi" w:hAnsiTheme="minorHAnsi" w:cstheme="minorHAnsi"/>
          <w:b/>
          <w:iCs/>
          <w:sz w:val="22"/>
          <w:szCs w:val="22"/>
        </w:rPr>
        <w:t>Comisia metodică învățământ primar</w:t>
      </w:r>
      <w:r w:rsidRPr="00BE6122">
        <w:rPr>
          <w:rFonts w:asciiTheme="minorHAnsi" w:hAnsiTheme="minorHAnsi" w:cstheme="minorHAnsi"/>
          <w:bCs/>
          <w:i/>
          <w:sz w:val="22"/>
          <w:szCs w:val="22"/>
        </w:rPr>
        <w:t xml:space="preserve"> </w:t>
      </w:r>
      <w:r w:rsidRPr="00BE6122">
        <w:rPr>
          <w:rFonts w:asciiTheme="minorHAnsi" w:hAnsiTheme="minorHAnsi" w:cstheme="minorHAnsi"/>
          <w:bCs/>
          <w:iCs/>
          <w:sz w:val="22"/>
          <w:szCs w:val="22"/>
        </w:rPr>
        <w:t xml:space="preserve">este constituită din toți învățătorii/institutorii/profesorii pentru învățământul primar și se constituie prin decizia directorului, are un coordonator și are următoarele atribuții: realizează baza de date la nivelul școlii la solicitarea inspectorului de specialitate, organizează și coordonează activități metodice la nivelul școlii/IS3, gestionează perfecționarea cadrelor didactice prin obținerea gradelor didactice sau cursuri de perfecționare metodică și științifică la nivelul specialității. </w:t>
      </w:r>
    </w:p>
    <w:p w14:paraId="14A183AF" w14:textId="7E4FDEB1" w:rsidR="001F28A9" w:rsidRDefault="00054D52" w:rsidP="00547BD1">
      <w:pPr>
        <w:tabs>
          <w:tab w:val="left" w:pos="993"/>
        </w:tabs>
        <w:spacing w:after="0" w:line="276" w:lineRule="auto"/>
        <w:ind w:left="567" w:right="313"/>
        <w:rPr>
          <w:rFonts w:asciiTheme="minorHAnsi" w:hAnsiTheme="minorHAnsi" w:cstheme="minorHAnsi"/>
          <w:bCs/>
          <w:sz w:val="22"/>
          <w:lang w:val="ro-RO"/>
        </w:rPr>
      </w:pPr>
      <w:r w:rsidRPr="00BE6122">
        <w:rPr>
          <w:rFonts w:asciiTheme="minorHAnsi" w:hAnsiTheme="minorHAnsi" w:cstheme="minorHAnsi"/>
          <w:bCs/>
          <w:sz w:val="22"/>
          <w:lang w:val="ro-RO"/>
        </w:rPr>
        <w:tab/>
        <w:t xml:space="preserve"> </w:t>
      </w:r>
      <w:r w:rsidR="00547BD1">
        <w:rPr>
          <w:rFonts w:asciiTheme="minorHAnsi" w:hAnsiTheme="minorHAnsi" w:cstheme="minorHAnsi"/>
          <w:bCs/>
          <w:sz w:val="22"/>
          <w:lang w:val="ro-RO"/>
        </w:rPr>
        <w:tab/>
      </w:r>
      <w:r w:rsidR="00547BD1">
        <w:rPr>
          <w:rFonts w:asciiTheme="minorHAnsi" w:hAnsiTheme="minorHAnsi" w:cstheme="minorHAnsi"/>
          <w:bCs/>
          <w:sz w:val="22"/>
          <w:lang w:val="ro-RO"/>
        </w:rPr>
        <w:tab/>
      </w:r>
      <w:r w:rsidRPr="00547BD1">
        <w:rPr>
          <w:rFonts w:asciiTheme="minorHAnsi" w:hAnsiTheme="minorHAnsi" w:cstheme="minorHAnsi"/>
          <w:bCs/>
          <w:sz w:val="22"/>
          <w:lang w:val="ro-RO"/>
        </w:rPr>
        <w:t xml:space="preserve">În funcție de necesități se pot înființa, prin decizie a directorului, în baza hotărârii </w:t>
      </w:r>
      <w:r w:rsidR="00547BD1" w:rsidRPr="00547BD1">
        <w:rPr>
          <w:rFonts w:asciiTheme="minorHAnsi" w:hAnsiTheme="minorHAnsi" w:cstheme="minorHAnsi"/>
          <w:bCs/>
          <w:sz w:val="22"/>
          <w:lang w:val="ro-RO"/>
        </w:rPr>
        <w:t>CA</w:t>
      </w:r>
      <w:r w:rsidRPr="00547BD1">
        <w:rPr>
          <w:rFonts w:asciiTheme="minorHAnsi" w:hAnsiTheme="minorHAnsi" w:cstheme="minorHAnsi"/>
          <w:bCs/>
          <w:sz w:val="22"/>
          <w:lang w:val="ro-RO"/>
        </w:rPr>
        <w:t xml:space="preserve">, și alte comisii de lucru. </w:t>
      </w:r>
    </w:p>
    <w:p w14:paraId="66192124" w14:textId="77777777" w:rsidR="00547BD1" w:rsidRPr="00547BD1" w:rsidRDefault="00547BD1" w:rsidP="00547BD1">
      <w:pPr>
        <w:tabs>
          <w:tab w:val="left" w:pos="993"/>
        </w:tabs>
        <w:spacing w:after="0" w:line="276" w:lineRule="auto"/>
        <w:ind w:left="567" w:right="313"/>
        <w:rPr>
          <w:rFonts w:asciiTheme="minorHAnsi" w:hAnsiTheme="minorHAnsi" w:cstheme="minorHAnsi"/>
          <w:bCs/>
          <w:sz w:val="22"/>
          <w:lang w:val="ro-RO"/>
        </w:rPr>
      </w:pPr>
    </w:p>
    <w:p w14:paraId="13459104"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72 </w:t>
      </w:r>
    </w:p>
    <w:p w14:paraId="6ED90205" w14:textId="38CA4129" w:rsidR="001F28A9" w:rsidRPr="00BE6122" w:rsidRDefault="00E53C72" w:rsidP="00547BD1">
      <w:pPr>
        <w:numPr>
          <w:ilvl w:val="0"/>
          <w:numId w:val="46"/>
        </w:numPr>
        <w:spacing w:after="0" w:line="276" w:lineRule="auto"/>
        <w:ind w:right="283" w:hanging="295"/>
        <w:rPr>
          <w:rFonts w:asciiTheme="minorHAnsi" w:hAnsiTheme="minorHAnsi" w:cstheme="minorHAnsi"/>
          <w:sz w:val="22"/>
          <w:lang w:val="fr-FR"/>
        </w:rPr>
      </w:pPr>
      <w:r w:rsidRPr="00BE6122">
        <w:rPr>
          <w:rFonts w:asciiTheme="minorHAnsi" w:hAnsiTheme="minorHAnsi" w:cstheme="minorHAnsi"/>
          <w:sz w:val="22"/>
          <w:lang w:val="fr-FR"/>
        </w:rPr>
        <w:t xml:space="preserve">Comisiile de la nivelul </w:t>
      </w:r>
      <w:r w:rsidR="003E461F" w:rsidRPr="00BE6122">
        <w:rPr>
          <w:rFonts w:asciiTheme="minorHAnsi" w:hAnsiTheme="minorHAnsi" w:cstheme="minorHAnsi"/>
          <w:sz w:val="22"/>
          <w:lang w:val="fr-FR"/>
        </w:rPr>
        <w:t xml:space="preserve">Școlii Gimnaziale </w:t>
      </w:r>
      <w:r w:rsidR="008C54EF">
        <w:rPr>
          <w:rFonts w:asciiTheme="minorHAnsi" w:hAnsiTheme="minorHAnsi" w:cstheme="minorHAnsi"/>
          <w:sz w:val="22"/>
          <w:lang w:val="fr-FR"/>
        </w:rPr>
        <w:t>Șura Mică</w:t>
      </w:r>
      <w:r w:rsidRPr="00BE6122">
        <w:rPr>
          <w:rFonts w:asciiTheme="minorHAnsi" w:hAnsiTheme="minorHAnsi" w:cstheme="minorHAnsi"/>
          <w:sz w:val="22"/>
          <w:lang w:val="fr-FR"/>
        </w:rPr>
        <w:t xml:space="preserve"> îşi desfăşoară activitatea pe baza deciziei de constituire emise de directorul </w:t>
      </w:r>
      <w:r w:rsidR="003E461F" w:rsidRPr="00BE6122">
        <w:rPr>
          <w:rFonts w:asciiTheme="minorHAnsi" w:hAnsiTheme="minorHAnsi" w:cstheme="minorHAnsi"/>
          <w:sz w:val="22"/>
          <w:lang w:val="fr-FR"/>
        </w:rPr>
        <w:t xml:space="preserve">Școlii Gimnaziale </w:t>
      </w:r>
      <w:r w:rsidR="008C54EF">
        <w:rPr>
          <w:rFonts w:asciiTheme="minorHAnsi" w:hAnsiTheme="minorHAnsi" w:cstheme="minorHAnsi"/>
          <w:sz w:val="22"/>
          <w:lang w:val="fr-FR"/>
        </w:rPr>
        <w:t>Șura Mică</w:t>
      </w:r>
      <w:r w:rsidRPr="00BE6122">
        <w:rPr>
          <w:rFonts w:asciiTheme="minorHAnsi" w:hAnsiTheme="minorHAnsi" w:cstheme="minorHAnsi"/>
          <w:sz w:val="22"/>
          <w:lang w:val="fr-FR"/>
        </w:rPr>
        <w:t xml:space="preserve">. În cadrul comisiilor prevăzute la </w:t>
      </w:r>
      <w:r w:rsidRPr="00BE6122">
        <w:rPr>
          <w:rFonts w:asciiTheme="minorHAnsi" w:hAnsiTheme="minorHAnsi" w:cstheme="minorHAnsi"/>
          <w:color w:val="006400"/>
          <w:sz w:val="22"/>
          <w:u w:val="single" w:color="006400"/>
          <w:lang w:val="fr-FR"/>
        </w:rPr>
        <w:t>art. 71 alin.</w:t>
      </w:r>
      <w:r w:rsidRPr="00BE6122">
        <w:rPr>
          <w:rFonts w:asciiTheme="minorHAnsi" w:hAnsiTheme="minorHAnsi" w:cstheme="minorHAnsi"/>
          <w:color w:val="006400"/>
          <w:sz w:val="22"/>
          <w:lang w:val="fr-FR"/>
        </w:rPr>
        <w:t xml:space="preserve"> </w:t>
      </w:r>
      <w:r w:rsidRPr="00BE6122">
        <w:rPr>
          <w:rFonts w:asciiTheme="minorHAnsi" w:hAnsiTheme="minorHAnsi" w:cstheme="minorHAnsi"/>
          <w:color w:val="006400"/>
          <w:sz w:val="22"/>
          <w:u w:val="single" w:color="006400"/>
          <w:lang w:val="fr-FR"/>
        </w:rPr>
        <w:t>(2) lit. b)</w:t>
      </w:r>
      <w:r w:rsidRPr="00BE6122">
        <w:rPr>
          <w:rFonts w:asciiTheme="minorHAnsi" w:hAnsiTheme="minorHAnsi" w:cstheme="minorHAnsi"/>
          <w:sz w:val="22"/>
          <w:lang w:val="fr-FR"/>
        </w:rPr>
        <w:t xml:space="preserve"> şi e) sunt cuprinşi şi reprezentanţi ai elevilor şi ai părinţilor sau ai reprezentanţilor legali, nominalizaţi de consiliul şcolar al elevilor, respectiv consiliul reprezentativ al părinţilor şi asociaţia de părinţi. </w:t>
      </w:r>
    </w:p>
    <w:p w14:paraId="162F632B" w14:textId="29FAB391" w:rsidR="001F28A9" w:rsidRPr="00BE6122" w:rsidRDefault="00E53C72" w:rsidP="00547BD1">
      <w:pPr>
        <w:numPr>
          <w:ilvl w:val="0"/>
          <w:numId w:val="46"/>
        </w:numPr>
        <w:spacing w:after="0" w:line="276" w:lineRule="auto"/>
        <w:ind w:right="283" w:hanging="295"/>
        <w:rPr>
          <w:rFonts w:asciiTheme="minorHAnsi" w:hAnsiTheme="minorHAnsi" w:cstheme="minorHAnsi"/>
          <w:sz w:val="22"/>
          <w:lang w:val="fr-FR"/>
        </w:rPr>
      </w:pPr>
      <w:r w:rsidRPr="00BE6122">
        <w:rPr>
          <w:rFonts w:asciiTheme="minorHAnsi" w:hAnsiTheme="minorHAnsi" w:cstheme="minorHAnsi"/>
          <w:sz w:val="22"/>
          <w:lang w:val="fr-FR"/>
        </w:rPr>
        <w:t>Activitatea comisiilor</w:t>
      </w:r>
      <w:r w:rsidR="00547BD1">
        <w:rPr>
          <w:rFonts w:asciiTheme="minorHAnsi" w:hAnsiTheme="minorHAnsi" w:cstheme="minorHAnsi"/>
          <w:sz w:val="22"/>
          <w:lang w:val="fr-FR"/>
        </w:rPr>
        <w:t xml:space="preserve"> din </w:t>
      </w:r>
      <w:r w:rsidR="003E461F" w:rsidRPr="00BE6122">
        <w:rPr>
          <w:rFonts w:asciiTheme="minorHAnsi" w:hAnsiTheme="minorHAnsi" w:cstheme="minorHAnsi"/>
          <w:sz w:val="22"/>
          <w:lang w:val="fr-FR"/>
        </w:rPr>
        <w:t>Șco</w:t>
      </w:r>
      <w:r w:rsidR="00547BD1">
        <w:rPr>
          <w:rFonts w:asciiTheme="minorHAnsi" w:hAnsiTheme="minorHAnsi" w:cstheme="minorHAnsi"/>
          <w:sz w:val="22"/>
          <w:lang w:val="fr-FR"/>
        </w:rPr>
        <w:t>ala</w:t>
      </w:r>
      <w:r w:rsidR="003E461F" w:rsidRPr="00BE6122">
        <w:rPr>
          <w:rFonts w:asciiTheme="minorHAnsi" w:hAnsiTheme="minorHAnsi" w:cstheme="minorHAnsi"/>
          <w:sz w:val="22"/>
          <w:lang w:val="fr-FR"/>
        </w:rPr>
        <w:t xml:space="preserve"> Gimnazial</w:t>
      </w:r>
      <w:r w:rsidR="00547BD1">
        <w:rPr>
          <w:rFonts w:asciiTheme="minorHAnsi" w:hAnsiTheme="minorHAnsi" w:cstheme="minorHAnsi"/>
          <w:sz w:val="22"/>
          <w:lang w:val="fr-FR"/>
        </w:rPr>
        <w:t>ă</w:t>
      </w:r>
      <w:r w:rsidR="005955F5">
        <w:rPr>
          <w:rFonts w:asciiTheme="minorHAnsi" w:hAnsiTheme="minorHAnsi" w:cstheme="minorHAnsi"/>
          <w:sz w:val="22"/>
          <w:lang w:val="fr-FR"/>
        </w:rPr>
        <w:t xml:space="preserve"> Șura Mică</w:t>
      </w:r>
      <w:r w:rsidRPr="00BE6122">
        <w:rPr>
          <w:rFonts w:asciiTheme="minorHAnsi" w:hAnsiTheme="minorHAnsi" w:cstheme="minorHAnsi"/>
          <w:sz w:val="22"/>
          <w:lang w:val="fr-FR"/>
        </w:rPr>
        <w:t xml:space="preserve"> şi documentele elaborate de membrii comisiei sunt reglementate prin acte normative sau prin </w:t>
      </w:r>
      <w:r w:rsidR="00547BD1">
        <w:rPr>
          <w:rFonts w:asciiTheme="minorHAnsi" w:hAnsiTheme="minorHAnsi" w:cstheme="minorHAnsi"/>
          <w:sz w:val="22"/>
          <w:lang w:val="fr-FR"/>
        </w:rPr>
        <w:t>R</w:t>
      </w:r>
      <w:r w:rsidRPr="00BE6122">
        <w:rPr>
          <w:rFonts w:asciiTheme="minorHAnsi" w:hAnsiTheme="minorHAnsi" w:cstheme="minorHAnsi"/>
          <w:sz w:val="22"/>
          <w:lang w:val="fr-FR"/>
        </w:rPr>
        <w:t>egulamentul de organizare şi funcţionare a</w:t>
      </w:r>
      <w:r w:rsidR="003E461F" w:rsidRPr="00BE6122">
        <w:rPr>
          <w:rFonts w:asciiTheme="minorHAnsi" w:hAnsiTheme="minorHAnsi" w:cstheme="minorHAnsi"/>
          <w:sz w:val="22"/>
          <w:lang w:val="fr-FR"/>
        </w:rPr>
        <w:t>l</w:t>
      </w:r>
      <w:r w:rsidRPr="00BE6122">
        <w:rPr>
          <w:rFonts w:asciiTheme="minorHAnsi" w:hAnsiTheme="minorHAnsi" w:cstheme="minorHAnsi"/>
          <w:sz w:val="22"/>
          <w:lang w:val="fr-FR"/>
        </w:rPr>
        <w:t xml:space="preserve"> </w:t>
      </w:r>
      <w:r w:rsidR="003E461F" w:rsidRPr="00BE6122">
        <w:rPr>
          <w:rFonts w:asciiTheme="minorHAnsi" w:hAnsiTheme="minorHAnsi" w:cstheme="minorHAnsi"/>
          <w:sz w:val="22"/>
          <w:lang w:val="fr-FR"/>
        </w:rPr>
        <w:t xml:space="preserve">Școlii Gimnaziale </w:t>
      </w:r>
      <w:r w:rsidR="008C54EF">
        <w:rPr>
          <w:rFonts w:asciiTheme="minorHAnsi" w:hAnsiTheme="minorHAnsi" w:cstheme="minorHAnsi"/>
          <w:sz w:val="22"/>
          <w:lang w:val="fr-FR"/>
        </w:rPr>
        <w:t>Șura Mică</w:t>
      </w:r>
      <w:r w:rsidRPr="00BE6122">
        <w:rPr>
          <w:rFonts w:asciiTheme="minorHAnsi" w:hAnsiTheme="minorHAnsi" w:cstheme="minorHAnsi"/>
          <w:sz w:val="22"/>
          <w:lang w:val="fr-FR"/>
        </w:rPr>
        <w:t xml:space="preserve">. </w:t>
      </w:r>
    </w:p>
    <w:p w14:paraId="32FC2B15" w14:textId="3B97E37B" w:rsidR="001F28A9" w:rsidRPr="00BE6122" w:rsidRDefault="003E461F" w:rsidP="00547BD1">
      <w:pPr>
        <w:numPr>
          <w:ilvl w:val="0"/>
          <w:numId w:val="46"/>
        </w:numPr>
        <w:spacing w:after="0" w:line="276" w:lineRule="auto"/>
        <w:ind w:right="283" w:hanging="295"/>
        <w:rPr>
          <w:rFonts w:asciiTheme="minorHAnsi" w:hAnsiTheme="minorHAnsi" w:cstheme="minorHAnsi"/>
          <w:sz w:val="22"/>
          <w:lang w:val="fr-FR"/>
        </w:rPr>
      </w:pPr>
      <w:r w:rsidRPr="00BE6122">
        <w:rPr>
          <w:rFonts w:asciiTheme="minorHAnsi" w:hAnsiTheme="minorHAnsi" w:cstheme="minorHAnsi"/>
          <w:sz w:val="22"/>
          <w:lang w:val="fr-FR"/>
        </w:rPr>
        <w:t>Școala Gimnazial</w:t>
      </w:r>
      <w:r w:rsidR="005955F5">
        <w:rPr>
          <w:rFonts w:asciiTheme="minorHAnsi" w:hAnsiTheme="minorHAnsi" w:cstheme="minorHAnsi"/>
          <w:sz w:val="22"/>
          <w:lang w:val="fr-FR"/>
        </w:rPr>
        <w:t>ă Șura Mică</w:t>
      </w:r>
      <w:r w:rsidR="00E53C72" w:rsidRPr="00BE6122">
        <w:rPr>
          <w:rFonts w:asciiTheme="minorHAnsi" w:hAnsiTheme="minorHAnsi" w:cstheme="minorHAnsi"/>
          <w:sz w:val="22"/>
          <w:lang w:val="fr-FR"/>
        </w:rPr>
        <w:t xml:space="preserve"> îşi elaborează proceduri privind funcţionarea comisiilor în funcţie de nevoile proprii. </w:t>
      </w:r>
    </w:p>
    <w:p w14:paraId="03546862" w14:textId="77777777" w:rsidR="003E461F" w:rsidRPr="00BE6122" w:rsidRDefault="003E461F" w:rsidP="00CF647C">
      <w:pPr>
        <w:spacing w:after="0" w:line="276" w:lineRule="auto"/>
        <w:ind w:right="2"/>
        <w:jc w:val="center"/>
        <w:rPr>
          <w:rFonts w:asciiTheme="minorHAnsi" w:hAnsiTheme="minorHAnsi" w:cstheme="minorHAnsi"/>
          <w:color w:val="8B0000"/>
          <w:sz w:val="22"/>
          <w:lang w:val="fr-FR"/>
        </w:rPr>
      </w:pPr>
    </w:p>
    <w:p w14:paraId="20C7250C" w14:textId="77777777" w:rsidR="00834406" w:rsidRPr="00BE6122" w:rsidRDefault="00834406" w:rsidP="00CF647C">
      <w:pPr>
        <w:spacing w:after="0" w:line="276" w:lineRule="auto"/>
        <w:ind w:right="2"/>
        <w:jc w:val="center"/>
        <w:rPr>
          <w:rFonts w:asciiTheme="minorHAnsi" w:hAnsiTheme="minorHAnsi" w:cstheme="minorHAnsi"/>
          <w:b/>
          <w:bCs/>
          <w:color w:val="8B0000"/>
          <w:sz w:val="22"/>
          <w:lang w:val="fr-FR"/>
        </w:rPr>
      </w:pPr>
    </w:p>
    <w:p w14:paraId="75C3FEB8" w14:textId="682CA09B" w:rsidR="00834406" w:rsidRPr="00BE6122" w:rsidRDefault="00834406" w:rsidP="00CF647C">
      <w:pPr>
        <w:spacing w:after="0" w:line="276" w:lineRule="auto"/>
        <w:ind w:right="2"/>
        <w:jc w:val="center"/>
        <w:rPr>
          <w:rFonts w:asciiTheme="minorHAnsi" w:hAnsiTheme="minorHAnsi" w:cstheme="minorHAnsi"/>
          <w:b/>
          <w:bCs/>
          <w:color w:val="8B0000"/>
          <w:sz w:val="22"/>
          <w:lang w:val="fr-FR"/>
        </w:rPr>
      </w:pPr>
    </w:p>
    <w:p w14:paraId="131A435C" w14:textId="77777777" w:rsidR="00054D52" w:rsidRPr="00BE6122" w:rsidRDefault="00054D52" w:rsidP="00CF647C">
      <w:pPr>
        <w:spacing w:after="0" w:line="276" w:lineRule="auto"/>
        <w:ind w:right="2"/>
        <w:jc w:val="center"/>
        <w:rPr>
          <w:rFonts w:asciiTheme="minorHAnsi" w:hAnsiTheme="minorHAnsi" w:cstheme="minorHAnsi"/>
          <w:b/>
          <w:bCs/>
          <w:color w:val="8B0000"/>
          <w:sz w:val="22"/>
          <w:lang w:val="fr-FR"/>
        </w:rPr>
      </w:pPr>
    </w:p>
    <w:p w14:paraId="28E1404D" w14:textId="328F3949" w:rsidR="00834406" w:rsidRPr="00BE6122" w:rsidRDefault="00834406" w:rsidP="00CF647C">
      <w:pPr>
        <w:spacing w:after="0" w:line="276" w:lineRule="auto"/>
        <w:ind w:right="2"/>
        <w:jc w:val="center"/>
        <w:rPr>
          <w:rFonts w:asciiTheme="minorHAnsi" w:hAnsiTheme="minorHAnsi" w:cstheme="minorHAnsi"/>
          <w:b/>
          <w:bCs/>
          <w:color w:val="8B0000"/>
          <w:sz w:val="22"/>
          <w:lang w:val="fr-FR"/>
        </w:rPr>
      </w:pPr>
    </w:p>
    <w:p w14:paraId="3B9562E3" w14:textId="6CFF6F3C"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1E5B49A9" w14:textId="2F258B6C"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4E627C75" w14:textId="334D869F"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40324DBD" w14:textId="64DD2C8A"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1402A505" w14:textId="44816019"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32506A29" w14:textId="520580E2"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382E3DB6" w14:textId="61024043"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2E683FAE" w14:textId="705FBAEB"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2392B8DE" w14:textId="4ECADAEA"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573D1AAC" w14:textId="5E352641"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3809696D" w14:textId="77777777" w:rsidR="00676C3A" w:rsidRPr="00BE6122" w:rsidRDefault="00676C3A" w:rsidP="00CF647C">
      <w:pPr>
        <w:spacing w:after="0" w:line="276" w:lineRule="auto"/>
        <w:ind w:right="2"/>
        <w:jc w:val="center"/>
        <w:rPr>
          <w:rFonts w:asciiTheme="minorHAnsi" w:hAnsiTheme="minorHAnsi" w:cstheme="minorHAnsi"/>
          <w:b/>
          <w:bCs/>
          <w:color w:val="8B0000"/>
          <w:sz w:val="22"/>
          <w:lang w:val="fr-FR"/>
        </w:rPr>
      </w:pPr>
    </w:p>
    <w:p w14:paraId="31D32DEA" w14:textId="367FB40A" w:rsidR="00834406" w:rsidRPr="00BE6122" w:rsidRDefault="00834406" w:rsidP="00CF647C">
      <w:pPr>
        <w:spacing w:after="0" w:line="276" w:lineRule="auto"/>
        <w:ind w:right="2"/>
        <w:jc w:val="center"/>
        <w:rPr>
          <w:rFonts w:asciiTheme="minorHAnsi" w:hAnsiTheme="minorHAnsi" w:cstheme="minorHAnsi"/>
          <w:b/>
          <w:bCs/>
          <w:color w:val="8B0000"/>
          <w:sz w:val="22"/>
          <w:lang w:val="fr-FR"/>
        </w:rPr>
      </w:pPr>
    </w:p>
    <w:p w14:paraId="5C2AAC89" w14:textId="6C29F9DB" w:rsidR="00F64C7C" w:rsidRPr="00BE6122" w:rsidRDefault="00F64C7C" w:rsidP="00CF647C">
      <w:pPr>
        <w:spacing w:after="0" w:line="276" w:lineRule="auto"/>
        <w:ind w:right="2"/>
        <w:jc w:val="center"/>
        <w:rPr>
          <w:rFonts w:asciiTheme="minorHAnsi" w:hAnsiTheme="minorHAnsi" w:cstheme="minorHAnsi"/>
          <w:b/>
          <w:bCs/>
          <w:color w:val="8B0000"/>
          <w:sz w:val="22"/>
          <w:lang w:val="fr-FR"/>
        </w:rPr>
      </w:pPr>
    </w:p>
    <w:p w14:paraId="7B196BF5" w14:textId="77777777" w:rsidR="00F64C7C" w:rsidRPr="00BE6122" w:rsidRDefault="00F64C7C" w:rsidP="00D22494">
      <w:pPr>
        <w:spacing w:after="0" w:line="276" w:lineRule="auto"/>
        <w:ind w:left="0" w:right="2" w:firstLine="0"/>
        <w:rPr>
          <w:rFonts w:asciiTheme="minorHAnsi" w:hAnsiTheme="minorHAnsi" w:cstheme="minorHAnsi"/>
          <w:b/>
          <w:bCs/>
          <w:color w:val="8B0000"/>
          <w:sz w:val="22"/>
          <w:lang w:val="fr-FR"/>
        </w:rPr>
      </w:pPr>
    </w:p>
    <w:p w14:paraId="192ECBA3" w14:textId="4748001B" w:rsidR="001F28A9" w:rsidRPr="00D22494" w:rsidRDefault="00E53C72" w:rsidP="00D22494">
      <w:pPr>
        <w:spacing w:after="0" w:line="276" w:lineRule="auto"/>
        <w:ind w:right="2" w:firstLine="710"/>
        <w:rPr>
          <w:rFonts w:asciiTheme="minorHAnsi" w:hAnsiTheme="minorHAnsi" w:cstheme="minorHAnsi"/>
          <w:b/>
          <w:bCs/>
          <w:color w:val="1F4E79" w:themeColor="accent1" w:themeShade="80"/>
          <w:sz w:val="22"/>
        </w:rPr>
      </w:pPr>
      <w:r w:rsidRPr="00D22494">
        <w:rPr>
          <w:rFonts w:asciiTheme="minorHAnsi" w:hAnsiTheme="minorHAnsi" w:cstheme="minorHAnsi"/>
          <w:b/>
          <w:bCs/>
          <w:color w:val="1F4E79" w:themeColor="accent1" w:themeShade="80"/>
          <w:sz w:val="22"/>
        </w:rPr>
        <w:lastRenderedPageBreak/>
        <w:t xml:space="preserve">Titlul VI </w:t>
      </w:r>
      <w:r w:rsidR="00D22494" w:rsidRPr="00D22494">
        <w:rPr>
          <w:rFonts w:asciiTheme="minorHAnsi" w:hAnsiTheme="minorHAnsi" w:cstheme="minorHAnsi"/>
          <w:b/>
          <w:bCs/>
          <w:color w:val="1F4E79" w:themeColor="accent1" w:themeShade="80"/>
          <w:sz w:val="22"/>
        </w:rPr>
        <w:t xml:space="preserve">  :  </w:t>
      </w:r>
      <w:r w:rsidRPr="00D22494">
        <w:rPr>
          <w:rFonts w:asciiTheme="minorHAnsi" w:hAnsiTheme="minorHAnsi" w:cstheme="minorHAnsi"/>
          <w:b/>
          <w:bCs/>
          <w:color w:val="1F4E79" w:themeColor="accent1" w:themeShade="80"/>
          <w:sz w:val="22"/>
        </w:rPr>
        <w:t>Structura, organizarea şi responsabilităţile personalului didactic</w:t>
      </w:r>
      <w:r w:rsidR="00D22494" w:rsidRPr="00D22494">
        <w:rPr>
          <w:rFonts w:asciiTheme="minorHAnsi" w:hAnsiTheme="minorHAnsi" w:cstheme="minorHAnsi"/>
          <w:b/>
          <w:bCs/>
          <w:color w:val="1F4E79" w:themeColor="accent1" w:themeShade="80"/>
          <w:sz w:val="22"/>
        </w:rPr>
        <w:t>-</w:t>
      </w:r>
      <w:r w:rsidRPr="00D22494">
        <w:rPr>
          <w:rFonts w:asciiTheme="minorHAnsi" w:hAnsiTheme="minorHAnsi" w:cstheme="minorHAnsi"/>
          <w:b/>
          <w:bCs/>
          <w:color w:val="1F4E79" w:themeColor="accent1" w:themeShade="80"/>
          <w:sz w:val="22"/>
        </w:rPr>
        <w:t>auxiliar şi nedidactic</w:t>
      </w:r>
      <w:r w:rsidRPr="00D22494">
        <w:rPr>
          <w:rFonts w:asciiTheme="minorHAnsi" w:hAnsiTheme="minorHAnsi" w:cstheme="minorHAnsi"/>
          <w:color w:val="1F4E79" w:themeColor="accent1" w:themeShade="80"/>
          <w:sz w:val="22"/>
        </w:rPr>
        <w:t xml:space="preserve"> </w:t>
      </w:r>
    </w:p>
    <w:p w14:paraId="22ED9A50" w14:textId="7ABA2850" w:rsidR="003E461F" w:rsidRDefault="00E53C72" w:rsidP="00D22494">
      <w:pPr>
        <w:spacing w:after="0" w:line="276" w:lineRule="auto"/>
        <w:ind w:left="112" w:right="102" w:firstLine="608"/>
        <w:rPr>
          <w:rFonts w:asciiTheme="minorHAnsi" w:hAnsiTheme="minorHAnsi" w:cstheme="minorHAnsi"/>
          <w:b/>
          <w:bCs/>
          <w:color w:val="1F4E79" w:themeColor="accent1" w:themeShade="80"/>
          <w:sz w:val="22"/>
        </w:rPr>
      </w:pPr>
      <w:r w:rsidRPr="00D22494">
        <w:rPr>
          <w:rFonts w:asciiTheme="minorHAnsi" w:hAnsiTheme="minorHAnsi" w:cstheme="minorHAnsi"/>
          <w:b/>
          <w:bCs/>
          <w:color w:val="1F4E79" w:themeColor="accent1" w:themeShade="80"/>
          <w:sz w:val="22"/>
        </w:rPr>
        <w:t xml:space="preserve">Capitolul I </w:t>
      </w:r>
      <w:r w:rsidR="00D22494" w:rsidRPr="00D22494">
        <w:rPr>
          <w:rFonts w:asciiTheme="minorHAnsi" w:hAnsiTheme="minorHAnsi" w:cstheme="minorHAnsi"/>
          <w:b/>
          <w:bCs/>
          <w:color w:val="1F4E79" w:themeColor="accent1" w:themeShade="80"/>
          <w:sz w:val="22"/>
        </w:rPr>
        <w:t xml:space="preserve">  :  </w:t>
      </w:r>
      <w:r w:rsidRPr="00D22494">
        <w:rPr>
          <w:rFonts w:asciiTheme="minorHAnsi" w:hAnsiTheme="minorHAnsi" w:cstheme="minorHAnsi"/>
          <w:b/>
          <w:bCs/>
          <w:color w:val="1F4E79" w:themeColor="accent1" w:themeShade="80"/>
          <w:sz w:val="22"/>
        </w:rPr>
        <w:t xml:space="preserve">Compartimentul secretariat </w:t>
      </w:r>
    </w:p>
    <w:p w14:paraId="52A978FA" w14:textId="77777777" w:rsidR="00D22494" w:rsidRPr="00D22494" w:rsidRDefault="00D22494" w:rsidP="00D22494">
      <w:pPr>
        <w:spacing w:after="0" w:line="276" w:lineRule="auto"/>
        <w:ind w:left="112" w:right="102" w:firstLine="608"/>
        <w:rPr>
          <w:rFonts w:asciiTheme="minorHAnsi" w:hAnsiTheme="minorHAnsi" w:cstheme="minorHAnsi"/>
          <w:b/>
          <w:bCs/>
          <w:color w:val="1F4E79" w:themeColor="accent1" w:themeShade="80"/>
          <w:sz w:val="22"/>
        </w:rPr>
      </w:pPr>
    </w:p>
    <w:p w14:paraId="37469970" w14:textId="4FFFC9CD"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73 </w:t>
      </w:r>
    </w:p>
    <w:p w14:paraId="2A793594" w14:textId="550B80F5" w:rsidR="001F28A9" w:rsidRPr="00BE6122" w:rsidRDefault="00E53C72" w:rsidP="008A14C4">
      <w:pPr>
        <w:numPr>
          <w:ilvl w:val="0"/>
          <w:numId w:val="47"/>
        </w:numPr>
        <w:spacing w:after="0" w:line="276" w:lineRule="auto"/>
        <w:ind w:left="567" w:right="209" w:hanging="425"/>
        <w:rPr>
          <w:rFonts w:asciiTheme="minorHAnsi" w:hAnsiTheme="minorHAnsi" w:cstheme="minorHAnsi"/>
          <w:sz w:val="22"/>
        </w:rPr>
      </w:pPr>
      <w:r w:rsidRPr="00BE6122">
        <w:rPr>
          <w:rFonts w:asciiTheme="minorHAnsi" w:hAnsiTheme="minorHAnsi" w:cstheme="minorHAnsi"/>
          <w:sz w:val="22"/>
        </w:rPr>
        <w:t>Compartimentul secretariat cuprinde</w:t>
      </w:r>
      <w:r w:rsidR="003E461F" w:rsidRPr="00BE6122">
        <w:rPr>
          <w:rFonts w:asciiTheme="minorHAnsi" w:hAnsiTheme="minorHAnsi" w:cstheme="minorHAnsi"/>
          <w:sz w:val="22"/>
        </w:rPr>
        <w:t xml:space="preserve"> </w:t>
      </w:r>
      <w:r w:rsidRPr="00BE6122">
        <w:rPr>
          <w:rFonts w:asciiTheme="minorHAnsi" w:hAnsiTheme="minorHAnsi" w:cstheme="minorHAnsi"/>
          <w:sz w:val="22"/>
        </w:rPr>
        <w:t>posturile de secretar şi informatician</w:t>
      </w:r>
      <w:r w:rsidR="003E461F" w:rsidRPr="00BE6122">
        <w:rPr>
          <w:rFonts w:asciiTheme="minorHAnsi" w:hAnsiTheme="minorHAnsi" w:cstheme="minorHAnsi"/>
          <w:sz w:val="22"/>
        </w:rPr>
        <w:t xml:space="preserve"> (detașat la IS3).</w:t>
      </w:r>
    </w:p>
    <w:p w14:paraId="07094B15" w14:textId="087933FA" w:rsidR="001F28A9" w:rsidRPr="00BE6122" w:rsidRDefault="00E53C72" w:rsidP="008A14C4">
      <w:pPr>
        <w:numPr>
          <w:ilvl w:val="0"/>
          <w:numId w:val="47"/>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Compartimentul secretariat este subordonat directorului</w:t>
      </w:r>
      <w:r w:rsidR="005955F5">
        <w:rPr>
          <w:rFonts w:asciiTheme="minorHAnsi" w:hAnsiTheme="minorHAnsi" w:cstheme="minorHAnsi"/>
          <w:sz w:val="22"/>
          <w:lang w:val="fr-FR"/>
        </w:rPr>
        <w:t xml:space="preserve"> Școlii Gimnaziale Șura Mică </w:t>
      </w:r>
      <w:r w:rsidR="003E461F" w:rsidRPr="00BE6122">
        <w:rPr>
          <w:rFonts w:asciiTheme="minorHAnsi" w:hAnsiTheme="minorHAnsi" w:cstheme="minorHAnsi"/>
          <w:sz w:val="22"/>
          <w:lang w:val="fr-FR"/>
        </w:rPr>
        <w:t>și îndeplinește sarcinile stabilite de reglementările legale și cele atribuite prin fișa postului.</w:t>
      </w:r>
    </w:p>
    <w:p w14:paraId="0A920FB7" w14:textId="2A771E29" w:rsidR="001F28A9" w:rsidRPr="00BE6122" w:rsidRDefault="00E53C72" w:rsidP="008A14C4">
      <w:pPr>
        <w:numPr>
          <w:ilvl w:val="0"/>
          <w:numId w:val="47"/>
        </w:numPr>
        <w:spacing w:after="0" w:line="276" w:lineRule="auto"/>
        <w:ind w:left="567" w:right="209" w:hanging="425"/>
        <w:rPr>
          <w:rFonts w:asciiTheme="minorHAnsi" w:hAnsiTheme="minorHAnsi" w:cstheme="minorHAnsi"/>
          <w:sz w:val="22"/>
          <w:lang w:val="fr-FR"/>
        </w:rPr>
      </w:pPr>
      <w:r w:rsidRPr="00BE6122">
        <w:rPr>
          <w:rFonts w:asciiTheme="minorHAnsi" w:hAnsiTheme="minorHAnsi" w:cstheme="minorHAnsi"/>
          <w:sz w:val="22"/>
          <w:lang w:val="fr-FR"/>
        </w:rPr>
        <w:t>Secretariatul funcţionează în program de lucru cu elevii, părinţii sau reprezentanţii legali sau alte persoane interesate din afara unităţii, aprobat de director</w:t>
      </w:r>
      <w:r w:rsidR="00933762">
        <w:rPr>
          <w:rFonts w:asciiTheme="minorHAnsi" w:hAnsiTheme="minorHAnsi" w:cstheme="minorHAnsi"/>
          <w:sz w:val="22"/>
          <w:lang w:val="fr-FR"/>
        </w:rPr>
        <w:t>ul Școlii Gimnaziale Șura Mică</w:t>
      </w:r>
      <w:r w:rsidR="003E461F"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 în baza hotărârii </w:t>
      </w:r>
      <w:r w:rsidR="008A14C4">
        <w:rPr>
          <w:rFonts w:asciiTheme="minorHAnsi" w:hAnsiTheme="minorHAnsi" w:cstheme="minorHAnsi"/>
          <w:sz w:val="22"/>
          <w:lang w:val="fr-FR"/>
        </w:rPr>
        <w:t xml:space="preserve">CA. </w:t>
      </w:r>
    </w:p>
    <w:p w14:paraId="2071A3F8"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74 </w:t>
      </w:r>
    </w:p>
    <w:p w14:paraId="42AC1552" w14:textId="77777777"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Compartimentul secretariat are următoarele atribuţii: </w:t>
      </w:r>
    </w:p>
    <w:p w14:paraId="5EBAB56B" w14:textId="30A61F4D" w:rsidR="001F28A9" w:rsidRPr="00BE6122" w:rsidRDefault="00E53C72" w:rsidP="00D25049">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a</w:t>
      </w:r>
      <w:r w:rsidR="008A14C4">
        <w:rPr>
          <w:rFonts w:asciiTheme="minorHAnsi" w:hAnsiTheme="minorHAnsi" w:cstheme="minorHAnsi"/>
          <w:color w:val="8B0000"/>
          <w:sz w:val="22"/>
          <w:lang w:val="fr-FR"/>
        </w:rPr>
        <w:t xml:space="preserve">. </w:t>
      </w:r>
      <w:r w:rsidR="00D2504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transmiterea informaţiilor la nivelul </w:t>
      </w:r>
      <w:r w:rsidR="00933762">
        <w:rPr>
          <w:rFonts w:asciiTheme="minorHAnsi" w:hAnsiTheme="minorHAnsi" w:cstheme="minorHAnsi"/>
          <w:sz w:val="22"/>
          <w:lang w:val="fr-FR"/>
        </w:rPr>
        <w:t>Școlii GimnazialeȘura Mică</w:t>
      </w:r>
      <w:r w:rsidRPr="00BE6122">
        <w:rPr>
          <w:rFonts w:asciiTheme="minorHAnsi" w:hAnsiTheme="minorHAnsi" w:cstheme="minorHAnsi"/>
          <w:sz w:val="22"/>
          <w:lang w:val="fr-FR"/>
        </w:rPr>
        <w:t xml:space="preserve">; </w:t>
      </w:r>
    </w:p>
    <w:p w14:paraId="3BCEA06A" w14:textId="1210D78C" w:rsidR="001F28A9" w:rsidRPr="00BE6122" w:rsidRDefault="00E53C72" w:rsidP="00D25049">
      <w:pPr>
        <w:spacing w:after="0" w:line="276" w:lineRule="auto"/>
        <w:ind w:left="851" w:right="209" w:hanging="284"/>
        <w:rPr>
          <w:rFonts w:asciiTheme="minorHAnsi" w:hAnsiTheme="minorHAnsi" w:cstheme="minorHAnsi"/>
          <w:sz w:val="22"/>
        </w:rPr>
      </w:pPr>
      <w:r w:rsidRPr="00BE6122">
        <w:rPr>
          <w:rFonts w:asciiTheme="minorHAnsi" w:hAnsiTheme="minorHAnsi" w:cstheme="minorHAnsi"/>
          <w:color w:val="8B0000"/>
          <w:sz w:val="22"/>
        </w:rPr>
        <w:t>b</w:t>
      </w:r>
      <w:r w:rsidR="008A14C4">
        <w:rPr>
          <w:rFonts w:asciiTheme="minorHAnsi" w:hAnsiTheme="minorHAnsi" w:cstheme="minorHAnsi"/>
          <w:color w:val="8B0000"/>
          <w:sz w:val="22"/>
        </w:rPr>
        <w:t>.</w:t>
      </w:r>
      <w:r w:rsidR="00D25049">
        <w:rPr>
          <w:rFonts w:asciiTheme="minorHAnsi" w:hAnsiTheme="minorHAnsi" w:cstheme="minorHAnsi"/>
          <w:color w:val="8B0000"/>
          <w:sz w:val="22"/>
        </w:rPr>
        <w:t xml:space="preserve"> </w:t>
      </w:r>
      <w:r w:rsidR="008A14C4">
        <w:rPr>
          <w:rFonts w:asciiTheme="minorHAnsi" w:hAnsiTheme="minorHAnsi" w:cstheme="minorHAnsi"/>
          <w:color w:val="8B0000"/>
          <w:sz w:val="22"/>
        </w:rPr>
        <w:t xml:space="preserve"> </w:t>
      </w:r>
      <w:r w:rsidRPr="00BE6122">
        <w:rPr>
          <w:rFonts w:asciiTheme="minorHAnsi" w:hAnsiTheme="minorHAnsi" w:cstheme="minorHAnsi"/>
          <w:sz w:val="22"/>
        </w:rPr>
        <w:t xml:space="preserve">întocmirea, actualizarea şi gestionarea bazelor de date; </w:t>
      </w:r>
    </w:p>
    <w:p w14:paraId="00ECD47C" w14:textId="2B29C6F0" w:rsidR="001F28A9" w:rsidRPr="00BE6122" w:rsidRDefault="00E53C72" w:rsidP="00D25049">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c</w:t>
      </w:r>
      <w:r w:rsidR="008A14C4">
        <w:rPr>
          <w:rFonts w:asciiTheme="minorHAnsi" w:hAnsiTheme="minorHAnsi" w:cstheme="minorHAnsi"/>
          <w:color w:val="8B0000"/>
          <w:sz w:val="22"/>
          <w:lang w:val="fr-FR"/>
        </w:rPr>
        <w:t xml:space="preserve">. </w:t>
      </w:r>
      <w:r w:rsidR="00D25049">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întocmirea şi transmiterea situaţiilor statistice şi a celorlalte categorii de documente solicitate de către autorităţi, precum şi a corespondenţei unităţii; </w:t>
      </w:r>
    </w:p>
    <w:p w14:paraId="5700D53C" w14:textId="365B254F" w:rsidR="001F28A9" w:rsidRPr="00BE6122" w:rsidRDefault="00E53C72" w:rsidP="00D25049">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d</w:t>
      </w:r>
      <w:r w:rsidR="008A14C4">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înscrierea elevilor pe baza dosarelor personale, păstrarea, organizarea şi actualizarea permanentă a evidenţei acestora şi rezolvarea problemelor privind mişcarea elevilor, în baza hotărârilor </w:t>
      </w:r>
      <w:r w:rsidR="008A14C4">
        <w:rPr>
          <w:rFonts w:asciiTheme="minorHAnsi" w:hAnsiTheme="minorHAnsi" w:cstheme="minorHAnsi"/>
          <w:sz w:val="22"/>
          <w:lang w:val="fr-FR"/>
        </w:rPr>
        <w:t xml:space="preserve">CA ; </w:t>
      </w:r>
    </w:p>
    <w:p w14:paraId="5601378C" w14:textId="4954F4C9" w:rsidR="001F28A9" w:rsidRPr="00BE6122" w:rsidRDefault="00E53C72" w:rsidP="00D25049">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e</w:t>
      </w:r>
      <w:r w:rsidR="008A14C4">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rezolvarea problemelor specifice pregătirii şi desfăşurării examenelor şi evaluărilor naţionale, ale concursurilor de ocupare a posturilor vacante, conform atribuţiilor prevăzute de legislaţia în vigoare sau de fişa postului; </w:t>
      </w:r>
    </w:p>
    <w:p w14:paraId="07BCE8CE" w14:textId="7CC1BE0D" w:rsidR="001F28A9" w:rsidRPr="008A14C4" w:rsidRDefault="00E53C72" w:rsidP="00D25049">
      <w:pPr>
        <w:spacing w:after="0" w:line="276" w:lineRule="auto"/>
        <w:ind w:left="851" w:right="209" w:hanging="284"/>
        <w:rPr>
          <w:rFonts w:asciiTheme="minorHAnsi" w:hAnsiTheme="minorHAnsi" w:cstheme="minorHAnsi"/>
          <w:sz w:val="22"/>
          <w:lang w:val="fr-FR"/>
        </w:rPr>
      </w:pPr>
      <w:r w:rsidRPr="008A14C4">
        <w:rPr>
          <w:rFonts w:asciiTheme="minorHAnsi" w:hAnsiTheme="minorHAnsi" w:cstheme="minorHAnsi"/>
          <w:color w:val="8B0000"/>
          <w:sz w:val="22"/>
          <w:lang w:val="fr-FR"/>
        </w:rPr>
        <w:t>f</w:t>
      </w:r>
      <w:r w:rsidR="008A14C4" w:rsidRPr="008A14C4">
        <w:rPr>
          <w:rFonts w:asciiTheme="minorHAnsi" w:hAnsiTheme="minorHAnsi" w:cstheme="minorHAnsi"/>
          <w:color w:val="8B0000"/>
          <w:sz w:val="22"/>
          <w:lang w:val="fr-FR"/>
        </w:rPr>
        <w:t>.</w:t>
      </w:r>
      <w:r w:rsidR="008A14C4">
        <w:rPr>
          <w:rFonts w:asciiTheme="minorHAnsi" w:hAnsiTheme="minorHAnsi" w:cstheme="minorHAnsi"/>
          <w:color w:val="8B0000"/>
          <w:sz w:val="22"/>
          <w:lang w:val="fr-FR"/>
        </w:rPr>
        <w:t xml:space="preserve"> </w:t>
      </w:r>
      <w:r w:rsidR="00D25049">
        <w:rPr>
          <w:rFonts w:asciiTheme="minorHAnsi" w:hAnsiTheme="minorHAnsi" w:cstheme="minorHAnsi"/>
          <w:color w:val="8B0000"/>
          <w:sz w:val="22"/>
          <w:lang w:val="fr-FR"/>
        </w:rPr>
        <w:t xml:space="preserve"> </w:t>
      </w:r>
      <w:r w:rsidRPr="008A14C4">
        <w:rPr>
          <w:rFonts w:asciiTheme="minorHAnsi" w:hAnsiTheme="minorHAnsi" w:cstheme="minorHAnsi"/>
          <w:sz w:val="22"/>
          <w:lang w:val="fr-FR"/>
        </w:rPr>
        <w:t xml:space="preserve">completarea, verificarea, păstrarea în condiţii de securitate şi arhivarea documentelor referitoare la situaţia şcolară a elevilor şi a statelor de funcţii; </w:t>
      </w:r>
    </w:p>
    <w:p w14:paraId="753BCC5F" w14:textId="36A38292" w:rsidR="001F28A9" w:rsidRPr="008A14C4" w:rsidRDefault="00E53C72" w:rsidP="00D25049">
      <w:pPr>
        <w:spacing w:after="0" w:line="276" w:lineRule="auto"/>
        <w:ind w:left="851" w:right="209" w:hanging="284"/>
        <w:rPr>
          <w:rFonts w:asciiTheme="minorHAnsi" w:hAnsiTheme="minorHAnsi" w:cstheme="minorHAnsi"/>
          <w:sz w:val="22"/>
          <w:lang w:val="fr-FR"/>
        </w:rPr>
      </w:pPr>
      <w:r w:rsidRPr="008A14C4">
        <w:rPr>
          <w:rFonts w:asciiTheme="minorHAnsi" w:hAnsiTheme="minorHAnsi" w:cstheme="minorHAnsi"/>
          <w:color w:val="8B0000"/>
          <w:sz w:val="22"/>
          <w:lang w:val="fr-FR"/>
        </w:rPr>
        <w:t>g</w:t>
      </w:r>
      <w:r w:rsidR="008A14C4" w:rsidRPr="008A14C4">
        <w:rPr>
          <w:rFonts w:asciiTheme="minorHAnsi" w:hAnsiTheme="minorHAnsi" w:cstheme="minorHAnsi"/>
          <w:color w:val="8B0000"/>
          <w:sz w:val="22"/>
          <w:lang w:val="fr-FR"/>
        </w:rPr>
        <w:t>.</w:t>
      </w:r>
      <w:r w:rsidR="008A14C4">
        <w:rPr>
          <w:rFonts w:asciiTheme="minorHAnsi" w:hAnsiTheme="minorHAnsi" w:cstheme="minorHAnsi"/>
          <w:color w:val="8B0000"/>
          <w:sz w:val="22"/>
          <w:lang w:val="fr-FR"/>
        </w:rPr>
        <w:t xml:space="preserve"> </w:t>
      </w:r>
      <w:r w:rsidRPr="008A14C4">
        <w:rPr>
          <w:rFonts w:asciiTheme="minorHAnsi" w:hAnsiTheme="minorHAnsi" w:cstheme="minorHAnsi"/>
          <w:sz w:val="22"/>
          <w:lang w:val="fr-FR"/>
        </w:rPr>
        <w:t xml:space="preserve">procurarea, completarea, eliberarea şi evidenţa actelor de studii şi a documentelor şcolare, în conformitate cu prevederile regulamentului privind regimul juridic al actelor de studii şi al documentelor de evidenţă şcolară în învăţământul preuniversitar, aprobat prin ordin al ministrului educaţiei şi cercetării; </w:t>
      </w:r>
    </w:p>
    <w:p w14:paraId="121C58CB" w14:textId="08165E48" w:rsidR="001F28A9" w:rsidRPr="008A14C4" w:rsidRDefault="00E53C72" w:rsidP="00D25049">
      <w:pPr>
        <w:spacing w:after="0" w:line="276" w:lineRule="auto"/>
        <w:ind w:left="851" w:right="209" w:hanging="284"/>
        <w:rPr>
          <w:rFonts w:asciiTheme="minorHAnsi" w:hAnsiTheme="minorHAnsi" w:cstheme="minorHAnsi"/>
          <w:sz w:val="22"/>
          <w:lang w:val="fr-FR"/>
        </w:rPr>
      </w:pPr>
      <w:r w:rsidRPr="008A14C4">
        <w:rPr>
          <w:rFonts w:asciiTheme="minorHAnsi" w:hAnsiTheme="minorHAnsi" w:cstheme="minorHAnsi"/>
          <w:color w:val="8B0000"/>
          <w:sz w:val="22"/>
          <w:lang w:val="fr-FR"/>
        </w:rPr>
        <w:t>h</w:t>
      </w:r>
      <w:r w:rsidR="008A14C4" w:rsidRPr="008A14C4">
        <w:rPr>
          <w:rFonts w:asciiTheme="minorHAnsi" w:hAnsiTheme="minorHAnsi" w:cstheme="minorHAnsi"/>
          <w:color w:val="8B0000"/>
          <w:sz w:val="22"/>
          <w:lang w:val="fr-FR"/>
        </w:rPr>
        <w:t>.</w:t>
      </w:r>
      <w:r w:rsidR="008A14C4">
        <w:rPr>
          <w:rFonts w:asciiTheme="minorHAnsi" w:hAnsiTheme="minorHAnsi" w:cstheme="minorHAnsi"/>
          <w:color w:val="8B0000"/>
          <w:sz w:val="22"/>
          <w:lang w:val="fr-FR"/>
        </w:rPr>
        <w:t xml:space="preserve"> </w:t>
      </w:r>
      <w:r w:rsidRPr="008A14C4">
        <w:rPr>
          <w:rFonts w:asciiTheme="minorHAnsi" w:hAnsiTheme="minorHAnsi" w:cstheme="minorHAnsi"/>
          <w:sz w:val="22"/>
          <w:lang w:val="fr-FR"/>
        </w:rPr>
        <w:t xml:space="preserve">selecţia, evidenţa şi depunerea documentelor la Arhivele Naţionale, după expirarea termenelor de păstrare, stabilite prin „Indicatorul termenelor de păstrare“, aprobat prin ordin al ministrului educaţiei şi cercetării; </w:t>
      </w:r>
    </w:p>
    <w:p w14:paraId="7AE27CE2" w14:textId="77777777" w:rsidR="00D25049" w:rsidRDefault="00E53C72" w:rsidP="00D25049">
      <w:pPr>
        <w:spacing w:after="0" w:line="276" w:lineRule="auto"/>
        <w:ind w:left="851" w:right="209" w:hanging="284"/>
        <w:rPr>
          <w:rFonts w:asciiTheme="minorHAnsi" w:hAnsiTheme="minorHAnsi" w:cstheme="minorHAnsi"/>
          <w:sz w:val="22"/>
          <w:lang w:val="fr-FR"/>
        </w:rPr>
      </w:pPr>
      <w:r w:rsidRPr="008A14C4">
        <w:rPr>
          <w:rFonts w:asciiTheme="minorHAnsi" w:hAnsiTheme="minorHAnsi" w:cstheme="minorHAnsi"/>
          <w:color w:val="8B0000"/>
          <w:sz w:val="22"/>
          <w:lang w:val="fr-FR"/>
        </w:rPr>
        <w:t>i</w:t>
      </w:r>
      <w:r w:rsidR="008A14C4" w:rsidRPr="008A14C4">
        <w:rPr>
          <w:rFonts w:asciiTheme="minorHAnsi" w:hAnsiTheme="minorHAnsi" w:cstheme="minorHAnsi"/>
          <w:color w:val="8B0000"/>
          <w:sz w:val="22"/>
          <w:lang w:val="fr-FR"/>
        </w:rPr>
        <w:t>.</w:t>
      </w:r>
      <w:r w:rsidR="008A14C4">
        <w:rPr>
          <w:rFonts w:asciiTheme="minorHAnsi" w:hAnsiTheme="minorHAnsi" w:cstheme="minorHAnsi"/>
          <w:color w:val="8B0000"/>
          <w:sz w:val="22"/>
          <w:lang w:val="fr-FR"/>
        </w:rPr>
        <w:t xml:space="preserve"> </w:t>
      </w:r>
      <w:r w:rsidR="00D25049">
        <w:rPr>
          <w:rFonts w:asciiTheme="minorHAnsi" w:hAnsiTheme="minorHAnsi" w:cstheme="minorHAnsi"/>
          <w:color w:val="8B0000"/>
          <w:sz w:val="22"/>
          <w:lang w:val="fr-FR"/>
        </w:rPr>
        <w:t xml:space="preserve">  </w:t>
      </w:r>
      <w:r w:rsidRPr="008A14C4">
        <w:rPr>
          <w:rFonts w:asciiTheme="minorHAnsi" w:hAnsiTheme="minorHAnsi" w:cstheme="minorHAnsi"/>
          <w:sz w:val="22"/>
          <w:lang w:val="fr-FR"/>
        </w:rPr>
        <w:t>păstrarea şi aplicarea ştampilei unităţii pe documentele avizate şi semnate de persoanele competente, în</w:t>
      </w:r>
    </w:p>
    <w:p w14:paraId="64871605" w14:textId="58125A9C" w:rsidR="001F28A9" w:rsidRPr="008A14C4" w:rsidRDefault="00D25049" w:rsidP="00D25049">
      <w:pPr>
        <w:spacing w:after="0" w:line="276" w:lineRule="auto"/>
        <w:ind w:left="851" w:right="209" w:hanging="284"/>
        <w:rPr>
          <w:rFonts w:asciiTheme="minorHAnsi" w:hAnsiTheme="minorHAnsi" w:cstheme="minorHAnsi"/>
          <w:sz w:val="22"/>
          <w:lang w:val="fr-FR"/>
        </w:rPr>
      </w:pPr>
      <w:r>
        <w:rPr>
          <w:rFonts w:asciiTheme="minorHAnsi" w:hAnsiTheme="minorHAnsi" w:cstheme="minorHAnsi"/>
          <w:color w:val="8B0000"/>
          <w:sz w:val="22"/>
          <w:lang w:val="fr-FR"/>
        </w:rPr>
        <w:t xml:space="preserve">     </w:t>
      </w:r>
      <w:r w:rsidR="00E53C72" w:rsidRPr="008A14C4">
        <w:rPr>
          <w:rFonts w:asciiTheme="minorHAnsi" w:hAnsiTheme="minorHAnsi" w:cstheme="minorHAnsi"/>
          <w:sz w:val="22"/>
          <w:lang w:val="fr-FR"/>
        </w:rPr>
        <w:t xml:space="preserve">situaţia existenţei deciziei directorului în acest sens; </w:t>
      </w:r>
    </w:p>
    <w:p w14:paraId="05D10046" w14:textId="3F1B3BF9" w:rsidR="003E461F" w:rsidRPr="008A14C4" w:rsidRDefault="00E53C72" w:rsidP="00D25049">
      <w:pPr>
        <w:spacing w:after="0" w:line="276" w:lineRule="auto"/>
        <w:ind w:left="851" w:right="204" w:hanging="284"/>
        <w:jc w:val="left"/>
        <w:rPr>
          <w:rFonts w:asciiTheme="minorHAnsi" w:hAnsiTheme="minorHAnsi" w:cstheme="minorHAnsi"/>
          <w:sz w:val="22"/>
          <w:lang w:val="fr-FR"/>
        </w:rPr>
      </w:pPr>
      <w:r w:rsidRPr="008A14C4">
        <w:rPr>
          <w:rFonts w:asciiTheme="minorHAnsi" w:hAnsiTheme="minorHAnsi" w:cstheme="minorHAnsi"/>
          <w:color w:val="8B0000"/>
          <w:sz w:val="22"/>
          <w:lang w:val="fr-FR"/>
        </w:rPr>
        <w:t>j</w:t>
      </w:r>
      <w:r w:rsidR="008A14C4" w:rsidRPr="008A14C4">
        <w:rPr>
          <w:rFonts w:asciiTheme="minorHAnsi" w:hAnsiTheme="minorHAnsi" w:cstheme="minorHAnsi"/>
          <w:color w:val="8B0000"/>
          <w:sz w:val="22"/>
          <w:lang w:val="fr-FR"/>
        </w:rPr>
        <w:t>.</w:t>
      </w:r>
      <w:r w:rsidR="008A14C4">
        <w:rPr>
          <w:rFonts w:asciiTheme="minorHAnsi" w:hAnsiTheme="minorHAnsi" w:cstheme="minorHAnsi"/>
          <w:color w:val="8B0000"/>
          <w:sz w:val="22"/>
          <w:lang w:val="fr-FR"/>
        </w:rPr>
        <w:t xml:space="preserve"> </w:t>
      </w:r>
      <w:r w:rsidR="00D25049">
        <w:rPr>
          <w:rFonts w:asciiTheme="minorHAnsi" w:hAnsiTheme="minorHAnsi" w:cstheme="minorHAnsi"/>
          <w:color w:val="8B0000"/>
          <w:sz w:val="22"/>
          <w:lang w:val="fr-FR"/>
        </w:rPr>
        <w:t xml:space="preserve">  </w:t>
      </w:r>
      <w:r w:rsidRPr="008A14C4">
        <w:rPr>
          <w:rFonts w:asciiTheme="minorHAnsi" w:hAnsiTheme="minorHAnsi" w:cstheme="minorHAnsi"/>
          <w:sz w:val="22"/>
          <w:lang w:val="fr-FR"/>
        </w:rPr>
        <w:t xml:space="preserve">întocmirea şi/sau verificarea, respectiv avizarea documentelor/documentaţiilor, potrivit legislaţiei în vigoare sau fişei postului; </w:t>
      </w:r>
    </w:p>
    <w:p w14:paraId="2D64B973" w14:textId="532B0191" w:rsidR="001F28A9" w:rsidRPr="008A14C4" w:rsidRDefault="00E53C72" w:rsidP="00D25049">
      <w:pPr>
        <w:spacing w:after="0" w:line="276" w:lineRule="auto"/>
        <w:ind w:left="851" w:right="204" w:hanging="284"/>
        <w:jc w:val="left"/>
        <w:rPr>
          <w:rFonts w:asciiTheme="minorHAnsi" w:hAnsiTheme="minorHAnsi" w:cstheme="minorHAnsi"/>
          <w:sz w:val="22"/>
          <w:lang w:val="fr-FR"/>
        </w:rPr>
      </w:pPr>
      <w:r w:rsidRPr="008A14C4">
        <w:rPr>
          <w:rFonts w:asciiTheme="minorHAnsi" w:hAnsiTheme="minorHAnsi" w:cstheme="minorHAnsi"/>
          <w:color w:val="8B0000"/>
          <w:sz w:val="22"/>
          <w:lang w:val="fr-FR"/>
        </w:rPr>
        <w:t>k</w:t>
      </w:r>
      <w:r w:rsidR="008A14C4" w:rsidRPr="008A14C4">
        <w:rPr>
          <w:rFonts w:asciiTheme="minorHAnsi" w:hAnsiTheme="minorHAnsi" w:cstheme="minorHAnsi"/>
          <w:color w:val="8B0000"/>
          <w:sz w:val="22"/>
          <w:lang w:val="fr-FR"/>
        </w:rPr>
        <w:t xml:space="preserve">. </w:t>
      </w:r>
      <w:r w:rsidR="00D25049">
        <w:rPr>
          <w:rFonts w:asciiTheme="minorHAnsi" w:hAnsiTheme="minorHAnsi" w:cstheme="minorHAnsi"/>
          <w:color w:val="8B0000"/>
          <w:sz w:val="22"/>
          <w:lang w:val="fr-FR"/>
        </w:rPr>
        <w:t xml:space="preserve"> </w:t>
      </w:r>
      <w:r w:rsidRPr="008A14C4">
        <w:rPr>
          <w:rFonts w:asciiTheme="minorHAnsi" w:hAnsiTheme="minorHAnsi" w:cstheme="minorHAnsi"/>
          <w:sz w:val="22"/>
          <w:lang w:val="fr-FR"/>
        </w:rPr>
        <w:t xml:space="preserve">întocmirea statelor de personal; </w:t>
      </w:r>
    </w:p>
    <w:p w14:paraId="0C2B3F61" w14:textId="2E952BEF" w:rsidR="001F28A9" w:rsidRPr="008A14C4" w:rsidRDefault="00E53C72" w:rsidP="00D25049">
      <w:pPr>
        <w:spacing w:after="0" w:line="276" w:lineRule="auto"/>
        <w:ind w:left="851" w:right="209" w:hanging="284"/>
        <w:rPr>
          <w:rFonts w:asciiTheme="minorHAnsi" w:hAnsiTheme="minorHAnsi" w:cstheme="minorHAnsi"/>
          <w:sz w:val="22"/>
          <w:lang w:val="fr-FR"/>
        </w:rPr>
      </w:pPr>
      <w:r w:rsidRPr="008A14C4">
        <w:rPr>
          <w:rFonts w:asciiTheme="minorHAnsi" w:hAnsiTheme="minorHAnsi" w:cstheme="minorHAnsi"/>
          <w:color w:val="8B0000"/>
          <w:sz w:val="22"/>
          <w:lang w:val="fr-FR"/>
        </w:rPr>
        <w:t>l</w:t>
      </w:r>
      <w:r w:rsidR="008A14C4" w:rsidRPr="008A14C4">
        <w:rPr>
          <w:rFonts w:asciiTheme="minorHAnsi" w:hAnsiTheme="minorHAnsi" w:cstheme="minorHAnsi"/>
          <w:color w:val="8B0000"/>
          <w:sz w:val="22"/>
          <w:lang w:val="fr-FR"/>
        </w:rPr>
        <w:t xml:space="preserve">. </w:t>
      </w:r>
      <w:r w:rsidR="00D25049">
        <w:rPr>
          <w:rFonts w:asciiTheme="minorHAnsi" w:hAnsiTheme="minorHAnsi" w:cstheme="minorHAnsi"/>
          <w:color w:val="8B0000"/>
          <w:sz w:val="22"/>
          <w:lang w:val="fr-FR"/>
        </w:rPr>
        <w:t xml:space="preserve"> </w:t>
      </w:r>
      <w:r w:rsidRPr="008A14C4">
        <w:rPr>
          <w:rFonts w:asciiTheme="minorHAnsi" w:hAnsiTheme="minorHAnsi" w:cstheme="minorHAnsi"/>
          <w:sz w:val="22"/>
          <w:lang w:val="fr-FR"/>
        </w:rPr>
        <w:t xml:space="preserve">întocmirea, actualizarea şi gestionarea dosarelor de personal ale angajaţilor </w:t>
      </w:r>
      <w:r w:rsidR="00BF7865" w:rsidRPr="008A14C4">
        <w:rPr>
          <w:rFonts w:asciiTheme="minorHAnsi" w:hAnsiTheme="minorHAnsi" w:cstheme="minorHAnsi"/>
          <w:sz w:val="22"/>
          <w:lang w:val="fr-FR"/>
        </w:rPr>
        <w:t xml:space="preserve">Școlii Gimnaziale </w:t>
      </w:r>
      <w:r w:rsidR="008C54EF">
        <w:rPr>
          <w:rFonts w:asciiTheme="minorHAnsi" w:hAnsiTheme="minorHAnsi" w:cstheme="minorHAnsi"/>
          <w:sz w:val="22"/>
          <w:lang w:val="fr-FR"/>
        </w:rPr>
        <w:t>Șura Mică</w:t>
      </w:r>
      <w:r w:rsidRPr="008A14C4">
        <w:rPr>
          <w:rFonts w:asciiTheme="minorHAnsi" w:hAnsiTheme="minorHAnsi" w:cstheme="minorHAnsi"/>
          <w:sz w:val="22"/>
          <w:lang w:val="fr-FR"/>
        </w:rPr>
        <w:t xml:space="preserve">; </w:t>
      </w:r>
    </w:p>
    <w:p w14:paraId="722B3477" w14:textId="26A7A8C9" w:rsidR="001F28A9" w:rsidRPr="008A14C4" w:rsidRDefault="00E53C72" w:rsidP="00D25049">
      <w:pPr>
        <w:spacing w:after="0" w:line="276" w:lineRule="auto"/>
        <w:ind w:left="851" w:right="209" w:hanging="284"/>
        <w:rPr>
          <w:rFonts w:asciiTheme="minorHAnsi" w:hAnsiTheme="minorHAnsi" w:cstheme="minorHAnsi"/>
          <w:sz w:val="22"/>
          <w:lang w:val="fr-FR"/>
        </w:rPr>
      </w:pPr>
      <w:r w:rsidRPr="008A14C4">
        <w:rPr>
          <w:rFonts w:asciiTheme="minorHAnsi" w:hAnsiTheme="minorHAnsi" w:cstheme="minorHAnsi"/>
          <w:color w:val="8B0000"/>
          <w:sz w:val="22"/>
          <w:lang w:val="fr-FR"/>
        </w:rPr>
        <w:t>m</w:t>
      </w:r>
      <w:r w:rsidR="008A14C4" w:rsidRPr="008A14C4">
        <w:rPr>
          <w:rFonts w:asciiTheme="minorHAnsi" w:hAnsiTheme="minorHAnsi" w:cstheme="minorHAnsi"/>
          <w:color w:val="8B0000"/>
          <w:sz w:val="22"/>
          <w:lang w:val="fr-FR"/>
        </w:rPr>
        <w:t>.</w:t>
      </w:r>
      <w:r w:rsidR="008A14C4">
        <w:rPr>
          <w:rFonts w:asciiTheme="minorHAnsi" w:hAnsiTheme="minorHAnsi" w:cstheme="minorHAnsi"/>
          <w:color w:val="8B0000"/>
          <w:sz w:val="22"/>
          <w:lang w:val="fr-FR"/>
        </w:rPr>
        <w:t xml:space="preserve"> </w:t>
      </w:r>
      <w:r w:rsidRPr="008A14C4">
        <w:rPr>
          <w:rFonts w:asciiTheme="minorHAnsi" w:hAnsiTheme="minorHAnsi" w:cstheme="minorHAnsi"/>
          <w:sz w:val="22"/>
          <w:lang w:val="fr-FR"/>
        </w:rPr>
        <w:t xml:space="preserve">calcularea drepturilor salariale sau de altă natură în colaborare cu serviciul contabilitate; </w:t>
      </w:r>
    </w:p>
    <w:p w14:paraId="7E88BD53" w14:textId="79FCDDD2" w:rsidR="001F28A9" w:rsidRPr="008A14C4" w:rsidRDefault="00E53C72" w:rsidP="00D25049">
      <w:pPr>
        <w:spacing w:after="0" w:line="276" w:lineRule="auto"/>
        <w:ind w:left="851" w:right="209" w:hanging="284"/>
        <w:rPr>
          <w:rFonts w:asciiTheme="minorHAnsi" w:hAnsiTheme="minorHAnsi" w:cstheme="minorHAnsi"/>
          <w:sz w:val="22"/>
          <w:lang w:val="fr-FR"/>
        </w:rPr>
      </w:pPr>
      <w:r w:rsidRPr="008A14C4">
        <w:rPr>
          <w:rFonts w:asciiTheme="minorHAnsi" w:hAnsiTheme="minorHAnsi" w:cstheme="minorHAnsi"/>
          <w:color w:val="8B0000"/>
          <w:sz w:val="22"/>
          <w:lang w:val="fr-FR"/>
        </w:rPr>
        <w:t>n</w:t>
      </w:r>
      <w:r w:rsidR="008A14C4" w:rsidRPr="008A14C4">
        <w:rPr>
          <w:rFonts w:asciiTheme="minorHAnsi" w:hAnsiTheme="minorHAnsi" w:cstheme="minorHAnsi"/>
          <w:color w:val="8B0000"/>
          <w:sz w:val="22"/>
          <w:lang w:val="fr-FR"/>
        </w:rPr>
        <w:t xml:space="preserve">. </w:t>
      </w:r>
      <w:r w:rsidR="00D25049">
        <w:rPr>
          <w:rFonts w:asciiTheme="minorHAnsi" w:hAnsiTheme="minorHAnsi" w:cstheme="minorHAnsi"/>
          <w:color w:val="8B0000"/>
          <w:sz w:val="22"/>
          <w:lang w:val="fr-FR"/>
        </w:rPr>
        <w:t xml:space="preserve"> </w:t>
      </w:r>
      <w:r w:rsidRPr="008A14C4">
        <w:rPr>
          <w:rFonts w:asciiTheme="minorHAnsi" w:hAnsiTheme="minorHAnsi" w:cstheme="minorHAnsi"/>
          <w:sz w:val="22"/>
          <w:lang w:val="fr-FR"/>
        </w:rPr>
        <w:t xml:space="preserve">gestionarea corespondenţei </w:t>
      </w:r>
      <w:r w:rsidR="00BF7865" w:rsidRPr="008A14C4">
        <w:rPr>
          <w:rFonts w:asciiTheme="minorHAnsi" w:hAnsiTheme="minorHAnsi" w:cstheme="minorHAnsi"/>
          <w:sz w:val="22"/>
          <w:lang w:val="fr-FR"/>
        </w:rPr>
        <w:t xml:space="preserve">Școlii Gimnaziale </w:t>
      </w:r>
      <w:r w:rsidR="008C54EF">
        <w:rPr>
          <w:rFonts w:asciiTheme="minorHAnsi" w:hAnsiTheme="minorHAnsi" w:cstheme="minorHAnsi"/>
          <w:sz w:val="22"/>
          <w:lang w:val="fr-FR"/>
        </w:rPr>
        <w:t>Șura Mică</w:t>
      </w:r>
      <w:r w:rsidRPr="008A14C4">
        <w:rPr>
          <w:rFonts w:asciiTheme="minorHAnsi" w:hAnsiTheme="minorHAnsi" w:cstheme="minorHAnsi"/>
          <w:sz w:val="22"/>
          <w:lang w:val="fr-FR"/>
        </w:rPr>
        <w:t xml:space="preserve">; </w:t>
      </w:r>
    </w:p>
    <w:p w14:paraId="5ED42258" w14:textId="31873B23" w:rsidR="001F28A9" w:rsidRPr="00D25049" w:rsidRDefault="00E53C72" w:rsidP="00D25049">
      <w:pPr>
        <w:spacing w:after="0" w:line="276" w:lineRule="auto"/>
        <w:ind w:left="851" w:right="209" w:hanging="284"/>
        <w:rPr>
          <w:rFonts w:asciiTheme="minorHAnsi" w:hAnsiTheme="minorHAnsi" w:cstheme="minorHAnsi"/>
          <w:sz w:val="22"/>
          <w:lang w:val="fr-FR"/>
        </w:rPr>
      </w:pPr>
      <w:r w:rsidRPr="00D25049">
        <w:rPr>
          <w:rFonts w:asciiTheme="minorHAnsi" w:hAnsiTheme="minorHAnsi" w:cstheme="minorHAnsi"/>
          <w:color w:val="8B0000"/>
          <w:sz w:val="22"/>
          <w:lang w:val="fr-FR"/>
        </w:rPr>
        <w:t>o</w:t>
      </w:r>
      <w:r w:rsidR="008A14C4" w:rsidRPr="00D25049">
        <w:rPr>
          <w:rFonts w:asciiTheme="minorHAnsi" w:hAnsiTheme="minorHAnsi" w:cstheme="minorHAnsi"/>
          <w:color w:val="8B0000"/>
          <w:sz w:val="22"/>
          <w:lang w:val="fr-FR"/>
        </w:rPr>
        <w:t>.</w:t>
      </w:r>
      <w:r w:rsidR="00D25049" w:rsidRPr="00D25049">
        <w:rPr>
          <w:rFonts w:asciiTheme="minorHAnsi" w:hAnsiTheme="minorHAnsi" w:cstheme="minorHAnsi"/>
          <w:color w:val="8B0000"/>
          <w:sz w:val="22"/>
          <w:lang w:val="fr-FR"/>
        </w:rPr>
        <w:t xml:space="preserve"> </w:t>
      </w:r>
      <w:r w:rsidRPr="00D25049">
        <w:rPr>
          <w:rFonts w:asciiTheme="minorHAnsi" w:hAnsiTheme="minorHAnsi" w:cstheme="minorHAnsi"/>
          <w:sz w:val="22"/>
          <w:lang w:val="fr-FR"/>
        </w:rPr>
        <w:t xml:space="preserve">întocmirea şi actualizarea procedurilor activităţilor desfăşurate la nivelul compartimentului, în conformitate cu legislaţia în vigoare; </w:t>
      </w:r>
    </w:p>
    <w:p w14:paraId="0B367A4A" w14:textId="2BF48156" w:rsidR="001F28A9" w:rsidRPr="00AC3A31" w:rsidRDefault="00E53C72" w:rsidP="00D25049">
      <w:pPr>
        <w:spacing w:after="0" w:line="276" w:lineRule="auto"/>
        <w:ind w:left="851" w:right="209" w:hanging="284"/>
        <w:rPr>
          <w:rFonts w:asciiTheme="minorHAnsi" w:hAnsiTheme="minorHAnsi" w:cstheme="minorHAnsi"/>
          <w:sz w:val="22"/>
          <w:lang w:val="fr-FR"/>
        </w:rPr>
      </w:pPr>
      <w:r w:rsidRPr="00AC3A31">
        <w:rPr>
          <w:rFonts w:asciiTheme="minorHAnsi" w:hAnsiTheme="minorHAnsi" w:cstheme="minorHAnsi"/>
          <w:color w:val="8B0000"/>
          <w:sz w:val="22"/>
          <w:lang w:val="fr-FR"/>
        </w:rPr>
        <w:t>p</w:t>
      </w:r>
      <w:r w:rsidR="008A14C4" w:rsidRPr="00AC3A31">
        <w:rPr>
          <w:rFonts w:asciiTheme="minorHAnsi" w:hAnsiTheme="minorHAnsi" w:cstheme="minorHAnsi"/>
          <w:color w:val="8B0000"/>
          <w:sz w:val="22"/>
          <w:lang w:val="fr-FR"/>
        </w:rPr>
        <w:t xml:space="preserve">. </w:t>
      </w:r>
      <w:r w:rsidRPr="00AC3A31">
        <w:rPr>
          <w:rFonts w:asciiTheme="minorHAnsi" w:hAnsiTheme="minorHAnsi" w:cstheme="minorHAnsi"/>
          <w:sz w:val="22"/>
          <w:lang w:val="fr-FR"/>
        </w:rPr>
        <w:t xml:space="preserve">orice alte atribuţii specifice compartimentului, rezultând din legislaţia în vigoare, contractele colective de muncă aplicabile, regulamentul de organizare şi funcţionare al unităţii, regulamentul intern, hotărârile consiliului de administraţie şi deciziile directorului, stabilite în sarcina sa. </w:t>
      </w:r>
    </w:p>
    <w:p w14:paraId="5E128EFE" w14:textId="77777777" w:rsidR="00D25049" w:rsidRPr="00AC3A31" w:rsidRDefault="00D25049" w:rsidP="00D25049">
      <w:pPr>
        <w:spacing w:after="0" w:line="276" w:lineRule="auto"/>
        <w:ind w:left="851" w:right="209" w:hanging="284"/>
        <w:rPr>
          <w:rFonts w:asciiTheme="minorHAnsi" w:hAnsiTheme="minorHAnsi" w:cstheme="minorHAnsi"/>
          <w:color w:val="8B0000"/>
          <w:sz w:val="22"/>
          <w:lang w:val="fr-FR"/>
        </w:rPr>
      </w:pPr>
    </w:p>
    <w:p w14:paraId="43FE2713"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75 </w:t>
      </w:r>
    </w:p>
    <w:p w14:paraId="082DD49B" w14:textId="1F21D02E" w:rsidR="001F28A9" w:rsidRPr="00BE6122" w:rsidRDefault="00E53C72" w:rsidP="00FC60A7">
      <w:pPr>
        <w:numPr>
          <w:ilvl w:val="0"/>
          <w:numId w:val="48"/>
        </w:numPr>
        <w:spacing w:after="0" w:line="276" w:lineRule="auto"/>
        <w:ind w:left="851" w:right="209" w:hanging="424"/>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Secretarul </w:t>
      </w:r>
      <w:r w:rsidR="00933762">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pune la dispoziţia personalului condicile de prezenţă, fiind responsabil cu siguranţa acestora. </w:t>
      </w:r>
    </w:p>
    <w:p w14:paraId="6141E379" w14:textId="2731B08F" w:rsidR="001F28A9" w:rsidRPr="00BE6122" w:rsidRDefault="00E53C72" w:rsidP="00FC60A7">
      <w:pPr>
        <w:numPr>
          <w:ilvl w:val="0"/>
          <w:numId w:val="48"/>
        </w:numPr>
        <w:spacing w:after="0" w:line="276" w:lineRule="auto"/>
        <w:ind w:left="851" w:right="209" w:hanging="424"/>
        <w:rPr>
          <w:rFonts w:asciiTheme="minorHAnsi" w:hAnsiTheme="minorHAnsi" w:cstheme="minorHAnsi"/>
          <w:sz w:val="22"/>
          <w:lang w:val="fr-FR"/>
        </w:rPr>
      </w:pPr>
      <w:r w:rsidRPr="00BE6122">
        <w:rPr>
          <w:rFonts w:asciiTheme="minorHAnsi" w:hAnsiTheme="minorHAnsi" w:cstheme="minorHAnsi"/>
          <w:sz w:val="22"/>
          <w:lang w:val="fr-FR"/>
        </w:rPr>
        <w:t xml:space="preserve">Secretarul </w:t>
      </w:r>
      <w:r w:rsidR="00933762">
        <w:rPr>
          <w:rFonts w:asciiTheme="minorHAnsi" w:hAnsiTheme="minorHAnsi" w:cstheme="minorHAnsi"/>
          <w:sz w:val="22"/>
          <w:lang w:val="fr-FR"/>
        </w:rPr>
        <w:t>Școlii Gimnaziale Șura Mică</w:t>
      </w:r>
      <w:r w:rsidR="00BF7865"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răspunde de securitatea cataloagelor şi verifică, la sfârşitul orelor de curs, împreună cu profesorul de serviciu, existenţa tuturor cataloagelor, încheind un proces-verbal în acest sens. </w:t>
      </w:r>
    </w:p>
    <w:p w14:paraId="37C07665" w14:textId="77777777" w:rsidR="001F28A9" w:rsidRPr="00BE6122" w:rsidRDefault="00E53C72" w:rsidP="00FC60A7">
      <w:pPr>
        <w:numPr>
          <w:ilvl w:val="0"/>
          <w:numId w:val="48"/>
        </w:numPr>
        <w:spacing w:after="0" w:line="276" w:lineRule="auto"/>
        <w:ind w:left="851" w:right="209" w:hanging="424"/>
        <w:rPr>
          <w:rFonts w:asciiTheme="minorHAnsi" w:hAnsiTheme="minorHAnsi" w:cstheme="minorHAnsi"/>
          <w:sz w:val="22"/>
          <w:lang w:val="fr-FR"/>
        </w:rPr>
      </w:pPr>
      <w:r w:rsidRPr="00BE6122">
        <w:rPr>
          <w:rFonts w:asciiTheme="minorHAnsi" w:hAnsiTheme="minorHAnsi" w:cstheme="minorHAnsi"/>
          <w:sz w:val="22"/>
          <w:lang w:val="fr-FR"/>
        </w:rPr>
        <w:t xml:space="preserve">În perioada cursurilor, cataloagele se păstrează în cancelarie, într-un fişet securizat, iar în perioada vacanţelor şcolare, la secretariat, în aceleaşi condiţii de siguranţă. </w:t>
      </w:r>
    </w:p>
    <w:p w14:paraId="6D8AC792" w14:textId="4FE2345F" w:rsidR="001F28A9" w:rsidRPr="00BE6122" w:rsidRDefault="00E53C72" w:rsidP="00FC60A7">
      <w:pPr>
        <w:numPr>
          <w:ilvl w:val="0"/>
          <w:numId w:val="48"/>
        </w:numPr>
        <w:spacing w:after="0" w:line="276" w:lineRule="auto"/>
        <w:ind w:left="851" w:right="209" w:hanging="424"/>
        <w:rPr>
          <w:rFonts w:asciiTheme="minorHAnsi" w:hAnsiTheme="minorHAnsi" w:cstheme="minorHAnsi"/>
          <w:sz w:val="22"/>
          <w:lang w:val="fr-FR"/>
        </w:rPr>
      </w:pPr>
      <w:r w:rsidRPr="00BE6122">
        <w:rPr>
          <w:rFonts w:asciiTheme="minorHAnsi" w:hAnsiTheme="minorHAnsi" w:cstheme="minorHAnsi"/>
          <w:sz w:val="22"/>
          <w:lang w:val="fr-FR"/>
        </w:rPr>
        <w:t xml:space="preserve">În situaţii speciale, atribuţiile prevăzute la </w:t>
      </w:r>
      <w:r w:rsidRPr="00BE6122">
        <w:rPr>
          <w:rFonts w:asciiTheme="minorHAnsi" w:hAnsiTheme="minorHAnsi" w:cstheme="minorHAnsi"/>
          <w:color w:val="006400"/>
          <w:sz w:val="22"/>
          <w:u w:val="single" w:color="006400"/>
          <w:lang w:val="fr-FR"/>
        </w:rPr>
        <w:t>alin. (1)</w:t>
      </w:r>
      <w:r w:rsidRPr="00BE6122">
        <w:rPr>
          <w:rFonts w:asciiTheme="minorHAnsi" w:hAnsiTheme="minorHAnsi" w:cstheme="minorHAnsi"/>
          <w:sz w:val="22"/>
          <w:lang w:val="fr-FR"/>
        </w:rPr>
        <w:t xml:space="preserve"> şi </w:t>
      </w:r>
      <w:r w:rsidRPr="00BE6122">
        <w:rPr>
          <w:rFonts w:asciiTheme="minorHAnsi" w:hAnsiTheme="minorHAnsi" w:cstheme="minorHAnsi"/>
          <w:color w:val="006400"/>
          <w:sz w:val="22"/>
          <w:u w:val="single" w:color="006400"/>
          <w:lang w:val="fr-FR"/>
        </w:rPr>
        <w:t>(2)</w:t>
      </w:r>
      <w:r w:rsidRPr="00BE6122">
        <w:rPr>
          <w:rFonts w:asciiTheme="minorHAnsi" w:hAnsiTheme="minorHAnsi" w:cstheme="minorHAnsi"/>
          <w:sz w:val="22"/>
          <w:lang w:val="fr-FR"/>
        </w:rPr>
        <w:t xml:space="preserve"> pot fi îndeplinite, prin delegare de sarcini, şi de către cadre didactice sau personal didactic auxiliar, din cadrul </w:t>
      </w:r>
      <w:bookmarkStart w:id="8" w:name="_Hlk55835695"/>
      <w:r w:rsidR="00BF7865" w:rsidRPr="00BE6122">
        <w:rPr>
          <w:rFonts w:asciiTheme="minorHAnsi" w:hAnsiTheme="minorHAnsi" w:cstheme="minorHAnsi"/>
          <w:sz w:val="22"/>
          <w:lang w:val="fr-FR"/>
        </w:rPr>
        <w:t xml:space="preserve">Școlii Gimnaziale </w:t>
      </w:r>
      <w:bookmarkEnd w:id="8"/>
      <w:r w:rsidR="00933762">
        <w:rPr>
          <w:rFonts w:asciiTheme="minorHAnsi" w:hAnsiTheme="minorHAnsi" w:cstheme="minorHAnsi"/>
          <w:sz w:val="22"/>
          <w:lang w:val="fr-FR"/>
        </w:rPr>
        <w:t>Șura Mică</w:t>
      </w:r>
      <w:r w:rsidRPr="00BE6122">
        <w:rPr>
          <w:rFonts w:asciiTheme="minorHAnsi" w:hAnsiTheme="minorHAnsi" w:cstheme="minorHAnsi"/>
          <w:sz w:val="22"/>
          <w:lang w:val="fr-FR"/>
        </w:rPr>
        <w:t xml:space="preserve">, cu acordul prealabil al personalului solicitat. </w:t>
      </w:r>
    </w:p>
    <w:p w14:paraId="25D5A0A8" w14:textId="52D61233" w:rsidR="00BF7865" w:rsidRPr="00BE6122" w:rsidRDefault="00E53C72" w:rsidP="00FC60A7">
      <w:pPr>
        <w:numPr>
          <w:ilvl w:val="0"/>
          <w:numId w:val="48"/>
        </w:numPr>
        <w:spacing w:after="0" w:line="276" w:lineRule="auto"/>
        <w:ind w:left="851" w:right="209" w:hanging="424"/>
        <w:rPr>
          <w:rFonts w:asciiTheme="minorHAnsi" w:hAnsiTheme="minorHAnsi" w:cstheme="minorHAnsi"/>
          <w:sz w:val="22"/>
          <w:lang w:val="fr-FR"/>
        </w:rPr>
      </w:pPr>
      <w:r w:rsidRPr="00BE6122">
        <w:rPr>
          <w:rFonts w:asciiTheme="minorHAnsi" w:hAnsiTheme="minorHAnsi" w:cstheme="minorHAnsi"/>
          <w:sz w:val="22"/>
          <w:lang w:val="fr-FR"/>
        </w:rPr>
        <w:t>Se interzice condiţionarea eliberării adeverinţelor, foilor matricole, caracterizărilor şi a oricăror acte de studii sau documente şcolare de obţinerea de beneficii materiale.</w:t>
      </w:r>
    </w:p>
    <w:p w14:paraId="001725CD" w14:textId="75930FE4" w:rsidR="001F28A9" w:rsidRPr="00BE6122" w:rsidRDefault="00E53C72" w:rsidP="00CF647C">
      <w:pPr>
        <w:spacing w:after="0" w:line="276" w:lineRule="auto"/>
        <w:ind w:left="437" w:right="209" w:firstLine="0"/>
        <w:rPr>
          <w:rFonts w:asciiTheme="minorHAnsi" w:hAnsiTheme="minorHAnsi" w:cstheme="minorHAnsi"/>
          <w:sz w:val="22"/>
          <w:lang w:val="fr-FR"/>
        </w:rPr>
      </w:pPr>
      <w:r w:rsidRPr="00BE6122">
        <w:rPr>
          <w:rFonts w:asciiTheme="minorHAnsi" w:hAnsiTheme="minorHAnsi" w:cstheme="minorHAnsi"/>
          <w:sz w:val="22"/>
          <w:lang w:val="fr-FR"/>
        </w:rPr>
        <w:t xml:space="preserve"> </w:t>
      </w:r>
    </w:p>
    <w:p w14:paraId="1311E365" w14:textId="77777777" w:rsidR="001F28A9" w:rsidRPr="00BE6122" w:rsidRDefault="00E53C72" w:rsidP="00CF647C">
      <w:pPr>
        <w:spacing w:after="0" w:line="276" w:lineRule="auto"/>
        <w:ind w:left="112" w:right="101"/>
        <w:jc w:val="center"/>
        <w:rPr>
          <w:rFonts w:asciiTheme="minorHAnsi" w:hAnsiTheme="minorHAnsi" w:cstheme="minorHAnsi"/>
          <w:b/>
          <w:bCs/>
          <w:sz w:val="22"/>
        </w:rPr>
      </w:pPr>
      <w:r w:rsidRPr="00BE6122">
        <w:rPr>
          <w:rFonts w:asciiTheme="minorHAnsi" w:hAnsiTheme="minorHAnsi" w:cstheme="minorHAnsi"/>
          <w:b/>
          <w:bCs/>
          <w:color w:val="A52A2A"/>
          <w:sz w:val="22"/>
        </w:rPr>
        <w:t xml:space="preserve">Capitolul II </w:t>
      </w:r>
    </w:p>
    <w:p w14:paraId="304D5CD4" w14:textId="77777777" w:rsidR="001F28A9" w:rsidRPr="00BE6122" w:rsidRDefault="00E53C72" w:rsidP="00CF647C">
      <w:pPr>
        <w:spacing w:after="0" w:line="276" w:lineRule="auto"/>
        <w:ind w:left="112" w:right="105"/>
        <w:jc w:val="center"/>
        <w:rPr>
          <w:rFonts w:asciiTheme="minorHAnsi" w:hAnsiTheme="minorHAnsi" w:cstheme="minorHAnsi"/>
          <w:b/>
          <w:bCs/>
          <w:sz w:val="22"/>
        </w:rPr>
      </w:pPr>
      <w:r w:rsidRPr="00BE6122">
        <w:rPr>
          <w:rFonts w:asciiTheme="minorHAnsi" w:hAnsiTheme="minorHAnsi" w:cstheme="minorHAnsi"/>
          <w:b/>
          <w:bCs/>
          <w:color w:val="A52A2A"/>
          <w:sz w:val="22"/>
        </w:rPr>
        <w:t xml:space="preserve">Serviciul financiar </w:t>
      </w:r>
    </w:p>
    <w:p w14:paraId="22EF0EEC" w14:textId="77777777" w:rsidR="001F28A9" w:rsidRPr="00BE6122" w:rsidRDefault="00E53C72" w:rsidP="00CF647C">
      <w:pPr>
        <w:spacing w:after="0" w:line="276" w:lineRule="auto"/>
        <w:ind w:left="11" w:right="1"/>
        <w:jc w:val="center"/>
        <w:rPr>
          <w:rFonts w:asciiTheme="minorHAnsi" w:hAnsiTheme="minorHAnsi" w:cstheme="minorHAnsi"/>
          <w:b/>
          <w:bCs/>
          <w:sz w:val="22"/>
        </w:rPr>
      </w:pPr>
      <w:r w:rsidRPr="00BE6122">
        <w:rPr>
          <w:rFonts w:asciiTheme="minorHAnsi" w:hAnsiTheme="minorHAnsi" w:cstheme="minorHAnsi"/>
          <w:b/>
          <w:bCs/>
          <w:sz w:val="22"/>
        </w:rPr>
        <w:t xml:space="preserve">Secţiunea 1 </w:t>
      </w:r>
    </w:p>
    <w:p w14:paraId="481C3632" w14:textId="77777777" w:rsidR="001F28A9" w:rsidRPr="00BE6122" w:rsidRDefault="00E53C72" w:rsidP="00CF647C">
      <w:pPr>
        <w:spacing w:after="0" w:line="276" w:lineRule="auto"/>
        <w:ind w:left="11" w:right="3"/>
        <w:jc w:val="center"/>
        <w:rPr>
          <w:rFonts w:asciiTheme="minorHAnsi" w:hAnsiTheme="minorHAnsi" w:cstheme="minorHAnsi"/>
          <w:b/>
          <w:bCs/>
          <w:sz w:val="22"/>
        </w:rPr>
      </w:pPr>
      <w:r w:rsidRPr="00BE6122">
        <w:rPr>
          <w:rFonts w:asciiTheme="minorHAnsi" w:hAnsiTheme="minorHAnsi" w:cstheme="minorHAnsi"/>
          <w:b/>
          <w:bCs/>
          <w:sz w:val="22"/>
        </w:rPr>
        <w:t xml:space="preserve">Organizare şi responsabilităţi </w:t>
      </w:r>
    </w:p>
    <w:p w14:paraId="4A54AC3A" w14:textId="77777777" w:rsidR="00BF7865" w:rsidRPr="00BE6122" w:rsidRDefault="00BF7865" w:rsidP="00CF647C">
      <w:pPr>
        <w:spacing w:after="0" w:line="276" w:lineRule="auto"/>
        <w:ind w:left="211" w:right="0"/>
        <w:jc w:val="left"/>
        <w:rPr>
          <w:rFonts w:asciiTheme="minorHAnsi" w:hAnsiTheme="minorHAnsi" w:cstheme="minorHAnsi"/>
          <w:color w:val="24689B"/>
          <w:sz w:val="22"/>
        </w:rPr>
      </w:pPr>
    </w:p>
    <w:p w14:paraId="5F29F216" w14:textId="77777777" w:rsidR="00933762" w:rsidRDefault="00933762" w:rsidP="00CF647C">
      <w:pPr>
        <w:spacing w:after="0" w:line="276" w:lineRule="auto"/>
        <w:ind w:left="211" w:right="0"/>
        <w:jc w:val="left"/>
        <w:rPr>
          <w:rFonts w:asciiTheme="minorHAnsi" w:hAnsiTheme="minorHAnsi" w:cstheme="minorHAnsi"/>
          <w:b/>
          <w:bCs/>
          <w:color w:val="24689B"/>
          <w:sz w:val="22"/>
        </w:rPr>
      </w:pPr>
    </w:p>
    <w:p w14:paraId="3EB782ED" w14:textId="77777777" w:rsidR="00933762" w:rsidRDefault="00933762" w:rsidP="00CF647C">
      <w:pPr>
        <w:spacing w:after="0" w:line="276" w:lineRule="auto"/>
        <w:ind w:left="211" w:right="0"/>
        <w:jc w:val="left"/>
        <w:rPr>
          <w:rFonts w:asciiTheme="minorHAnsi" w:hAnsiTheme="minorHAnsi" w:cstheme="minorHAnsi"/>
          <w:b/>
          <w:bCs/>
          <w:color w:val="24689B"/>
          <w:sz w:val="22"/>
        </w:rPr>
      </w:pPr>
    </w:p>
    <w:p w14:paraId="7D57FA6C" w14:textId="46B5923A"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76 </w:t>
      </w:r>
    </w:p>
    <w:p w14:paraId="332EEE68" w14:textId="0ADB044F" w:rsidR="001F28A9" w:rsidRPr="00BE6122" w:rsidRDefault="00E53C72" w:rsidP="00CF647C">
      <w:pPr>
        <w:numPr>
          <w:ilvl w:val="0"/>
          <w:numId w:val="49"/>
        </w:numPr>
        <w:spacing w:after="0" w:line="276" w:lineRule="auto"/>
        <w:ind w:right="209" w:hanging="427"/>
        <w:rPr>
          <w:rFonts w:asciiTheme="minorHAnsi" w:hAnsiTheme="minorHAnsi" w:cstheme="minorHAnsi"/>
          <w:sz w:val="22"/>
        </w:rPr>
      </w:pPr>
      <w:r w:rsidRPr="00BE6122">
        <w:rPr>
          <w:rFonts w:asciiTheme="minorHAnsi" w:hAnsiTheme="minorHAnsi" w:cstheme="minorHAnsi"/>
          <w:sz w:val="22"/>
        </w:rPr>
        <w:t xml:space="preserve">Serviciul financiar reprezintă structura organizatorică din cadrul </w:t>
      </w:r>
      <w:r w:rsidR="00933762">
        <w:rPr>
          <w:rFonts w:asciiTheme="minorHAnsi" w:hAnsiTheme="minorHAnsi" w:cstheme="minorHAnsi"/>
          <w:sz w:val="22"/>
        </w:rPr>
        <w:t>Școlii Gimnaziale Șura Mică</w:t>
      </w:r>
      <w:r w:rsidRPr="00BE6122">
        <w:rPr>
          <w:rFonts w:asciiTheme="minorHAnsi" w:hAnsiTheme="minorHAnsi" w:cstheme="minorHAnsi"/>
          <w:sz w:val="22"/>
        </w:rPr>
        <w:t xml:space="preserve">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al unităţii şi de regulamentul intern. </w:t>
      </w:r>
    </w:p>
    <w:p w14:paraId="2A7CD849" w14:textId="5156382D" w:rsidR="001F28A9" w:rsidRPr="00BE6122" w:rsidRDefault="00E53C72" w:rsidP="00CF647C">
      <w:pPr>
        <w:numPr>
          <w:ilvl w:val="0"/>
          <w:numId w:val="49"/>
        </w:numPr>
        <w:spacing w:after="0" w:line="276" w:lineRule="auto"/>
        <w:ind w:right="209" w:hanging="427"/>
        <w:rPr>
          <w:rFonts w:asciiTheme="minorHAnsi" w:hAnsiTheme="minorHAnsi" w:cstheme="minorHAnsi"/>
          <w:sz w:val="22"/>
        </w:rPr>
      </w:pPr>
      <w:r w:rsidRPr="00BE6122">
        <w:rPr>
          <w:rFonts w:asciiTheme="minorHAnsi" w:hAnsiTheme="minorHAnsi" w:cstheme="minorHAnsi"/>
          <w:sz w:val="22"/>
        </w:rPr>
        <w:t>Serviciul financiar cuprinde</w:t>
      </w:r>
      <w:r w:rsidR="005064C6" w:rsidRPr="00BE6122">
        <w:rPr>
          <w:rFonts w:asciiTheme="minorHAnsi" w:hAnsiTheme="minorHAnsi" w:cstheme="minorHAnsi"/>
          <w:sz w:val="22"/>
        </w:rPr>
        <w:t xml:space="preserve"> </w:t>
      </w:r>
      <w:r w:rsidRPr="00BE6122">
        <w:rPr>
          <w:rFonts w:asciiTheme="minorHAnsi" w:hAnsiTheme="minorHAnsi" w:cstheme="minorHAnsi"/>
          <w:sz w:val="22"/>
        </w:rPr>
        <w:t xml:space="preserve">administratorul financiar, </w:t>
      </w:r>
      <w:r w:rsidRPr="00BE6122">
        <w:rPr>
          <w:rFonts w:asciiTheme="minorHAnsi" w:hAnsiTheme="minorHAnsi" w:cstheme="minorHAnsi"/>
          <w:color w:val="auto"/>
          <w:sz w:val="22"/>
        </w:rPr>
        <w:t xml:space="preserve">precum şi ceilalţi angajaţi asimilaţi funcţiei prevăzute de legislaţia în vigoare, denumit generic „contabil“. </w:t>
      </w:r>
    </w:p>
    <w:p w14:paraId="4BB43530" w14:textId="69F2A0E9" w:rsidR="005064C6" w:rsidRPr="00BE6122" w:rsidRDefault="00E53C72" w:rsidP="00CF647C">
      <w:pPr>
        <w:numPr>
          <w:ilvl w:val="0"/>
          <w:numId w:val="49"/>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Serviciul financiar este subordonat directorului </w:t>
      </w:r>
      <w:r w:rsidR="00933762">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2716992D" w14:textId="4D40D83B"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77 </w:t>
      </w:r>
    </w:p>
    <w:p w14:paraId="28FF2B9D" w14:textId="77777777"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Serviciul financiar are următoarele atribuţii: </w:t>
      </w:r>
    </w:p>
    <w:p w14:paraId="6038FED3" w14:textId="2EC5AD68" w:rsidR="001F28A9" w:rsidRPr="00FC60A7" w:rsidRDefault="00E53C72" w:rsidP="00FC60A7">
      <w:pPr>
        <w:spacing w:after="0" w:line="276" w:lineRule="auto"/>
        <w:ind w:left="993" w:right="209" w:hanging="256"/>
        <w:rPr>
          <w:rFonts w:asciiTheme="minorHAnsi" w:hAnsiTheme="minorHAnsi" w:cstheme="minorHAnsi"/>
          <w:sz w:val="22"/>
          <w:lang w:val="fr-FR"/>
        </w:rPr>
      </w:pPr>
      <w:r w:rsidRPr="00FC60A7">
        <w:rPr>
          <w:rFonts w:asciiTheme="minorHAnsi" w:hAnsiTheme="minorHAnsi" w:cstheme="minorHAnsi"/>
          <w:color w:val="8B0000"/>
          <w:sz w:val="22"/>
          <w:lang w:val="fr-FR"/>
        </w:rPr>
        <w:t>a</w:t>
      </w:r>
      <w:r w:rsidR="00FC60A7" w:rsidRPr="00FC60A7">
        <w:rPr>
          <w:rFonts w:asciiTheme="minorHAnsi" w:hAnsiTheme="minorHAnsi" w:cstheme="minorHAnsi"/>
          <w:color w:val="8B0000"/>
          <w:sz w:val="22"/>
          <w:lang w:val="fr-FR"/>
        </w:rPr>
        <w:t>.</w:t>
      </w:r>
      <w:r w:rsidR="00FC60A7">
        <w:rPr>
          <w:rFonts w:asciiTheme="minorHAnsi" w:hAnsiTheme="minorHAnsi" w:cstheme="minorHAnsi"/>
          <w:color w:val="8B0000"/>
          <w:sz w:val="22"/>
          <w:lang w:val="fr-FR"/>
        </w:rPr>
        <w:t xml:space="preserve"> </w:t>
      </w:r>
      <w:r w:rsidRPr="00FC60A7">
        <w:rPr>
          <w:rFonts w:asciiTheme="minorHAnsi" w:hAnsiTheme="minorHAnsi" w:cstheme="minorHAnsi"/>
          <w:sz w:val="22"/>
          <w:lang w:val="fr-FR"/>
        </w:rPr>
        <w:t xml:space="preserve">desfăşurarea activităţii financiar-contabile a </w:t>
      </w:r>
      <w:r w:rsidR="00933762">
        <w:rPr>
          <w:rFonts w:asciiTheme="minorHAnsi" w:hAnsiTheme="minorHAnsi" w:cstheme="minorHAnsi"/>
          <w:sz w:val="22"/>
          <w:lang w:val="fr-FR"/>
        </w:rPr>
        <w:t>Școlii Gimnaziale Șura Mică</w:t>
      </w:r>
      <w:r w:rsidRPr="00FC60A7">
        <w:rPr>
          <w:rFonts w:asciiTheme="minorHAnsi" w:hAnsiTheme="minorHAnsi" w:cstheme="minorHAnsi"/>
          <w:sz w:val="22"/>
          <w:lang w:val="fr-FR"/>
        </w:rPr>
        <w:t xml:space="preserve">; </w:t>
      </w:r>
    </w:p>
    <w:p w14:paraId="0594C7DC" w14:textId="5A28CEF8" w:rsidR="001F28A9" w:rsidRPr="00FC60A7" w:rsidRDefault="00E53C72" w:rsidP="00FC60A7">
      <w:pPr>
        <w:spacing w:after="0" w:line="276" w:lineRule="auto"/>
        <w:ind w:left="993" w:right="209" w:hanging="256"/>
        <w:rPr>
          <w:rFonts w:asciiTheme="minorHAnsi" w:hAnsiTheme="minorHAnsi" w:cstheme="minorHAnsi"/>
          <w:sz w:val="22"/>
          <w:lang w:val="fr-FR"/>
        </w:rPr>
      </w:pPr>
      <w:r w:rsidRPr="00FC60A7">
        <w:rPr>
          <w:rFonts w:asciiTheme="minorHAnsi" w:hAnsiTheme="minorHAnsi" w:cstheme="minorHAnsi"/>
          <w:color w:val="8B0000"/>
          <w:sz w:val="22"/>
          <w:lang w:val="fr-FR"/>
        </w:rPr>
        <w:t>b</w:t>
      </w:r>
      <w:r w:rsidR="00FC60A7" w:rsidRPr="00FC60A7">
        <w:rPr>
          <w:rFonts w:asciiTheme="minorHAnsi" w:hAnsiTheme="minorHAnsi" w:cstheme="minorHAnsi"/>
          <w:color w:val="8B0000"/>
          <w:sz w:val="22"/>
          <w:lang w:val="fr-FR"/>
        </w:rPr>
        <w:t>.</w:t>
      </w:r>
      <w:r w:rsidR="00FC60A7">
        <w:rPr>
          <w:rFonts w:asciiTheme="minorHAnsi" w:hAnsiTheme="minorHAnsi" w:cstheme="minorHAnsi"/>
          <w:color w:val="8B0000"/>
          <w:sz w:val="22"/>
          <w:lang w:val="fr-FR"/>
        </w:rPr>
        <w:t xml:space="preserve"> </w:t>
      </w:r>
      <w:r w:rsidRPr="00FC60A7">
        <w:rPr>
          <w:rFonts w:asciiTheme="minorHAnsi" w:hAnsiTheme="minorHAnsi" w:cstheme="minorHAnsi"/>
          <w:sz w:val="22"/>
          <w:lang w:val="fr-FR"/>
        </w:rPr>
        <w:t xml:space="preserve">gestionarea, din punct de vedere financiar, a întregului patrimoniu al unităţii de învăţământ, în conformitate cu dispoziţiile legale în vigoare şi cu hotărârile consiliului de administraţie; </w:t>
      </w:r>
    </w:p>
    <w:p w14:paraId="37C40948" w14:textId="033D6D75" w:rsidR="001F28A9" w:rsidRPr="00BE6122" w:rsidRDefault="00E53C72" w:rsidP="00FC60A7">
      <w:pPr>
        <w:spacing w:after="0" w:line="276" w:lineRule="auto"/>
        <w:ind w:left="993" w:right="209" w:hanging="256"/>
        <w:rPr>
          <w:rFonts w:asciiTheme="minorHAnsi" w:hAnsiTheme="minorHAnsi" w:cstheme="minorHAnsi"/>
          <w:sz w:val="22"/>
          <w:lang w:val="fr-FR"/>
        </w:rPr>
      </w:pPr>
      <w:r w:rsidRPr="00BE6122">
        <w:rPr>
          <w:rFonts w:asciiTheme="minorHAnsi" w:hAnsiTheme="minorHAnsi" w:cstheme="minorHAnsi"/>
          <w:color w:val="8B0000"/>
          <w:sz w:val="22"/>
          <w:lang w:val="fr-FR"/>
        </w:rPr>
        <w:t>c</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întocmirea proiectului de buget şi a raportului de execuţie bugetară, conform legislaţiei în vigoare şi contractelor colective de muncă aplicabile; </w:t>
      </w:r>
    </w:p>
    <w:p w14:paraId="76A4D822" w14:textId="5B64570D" w:rsidR="001F28A9" w:rsidRPr="00BE6122" w:rsidRDefault="00E53C72" w:rsidP="00FC60A7">
      <w:pPr>
        <w:spacing w:after="0" w:line="276" w:lineRule="auto"/>
        <w:ind w:left="993" w:right="209" w:hanging="256"/>
        <w:rPr>
          <w:rFonts w:asciiTheme="minorHAnsi" w:hAnsiTheme="minorHAnsi" w:cstheme="minorHAnsi"/>
          <w:sz w:val="22"/>
          <w:lang w:val="fr-FR"/>
        </w:rPr>
      </w:pPr>
      <w:r w:rsidRPr="00BE6122">
        <w:rPr>
          <w:rFonts w:asciiTheme="minorHAnsi" w:hAnsiTheme="minorHAnsi" w:cstheme="minorHAnsi"/>
          <w:color w:val="8B0000"/>
          <w:sz w:val="22"/>
          <w:lang w:val="fr-FR"/>
        </w:rPr>
        <w:t>d</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informarea periodică a consiliului de administraţie cu privire la execuţia bugetară; </w:t>
      </w:r>
    </w:p>
    <w:p w14:paraId="2D048D69" w14:textId="65FB32AE" w:rsidR="001F28A9" w:rsidRPr="00BE6122" w:rsidRDefault="00E53C72" w:rsidP="00FC60A7">
      <w:pPr>
        <w:spacing w:after="0" w:line="276" w:lineRule="auto"/>
        <w:ind w:left="993" w:right="209" w:hanging="256"/>
        <w:rPr>
          <w:rFonts w:asciiTheme="minorHAnsi" w:hAnsiTheme="minorHAnsi" w:cstheme="minorHAnsi"/>
          <w:sz w:val="22"/>
          <w:lang w:val="fr-FR"/>
        </w:rPr>
      </w:pPr>
      <w:r w:rsidRPr="00BE6122">
        <w:rPr>
          <w:rFonts w:asciiTheme="minorHAnsi" w:hAnsiTheme="minorHAnsi" w:cstheme="minorHAnsi"/>
          <w:color w:val="8B0000"/>
          <w:sz w:val="22"/>
          <w:lang w:val="fr-FR"/>
        </w:rPr>
        <w:t>e</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organizarea contabilităţii veniturilor şi cheltuielilor; </w:t>
      </w:r>
    </w:p>
    <w:p w14:paraId="22B1AEC4" w14:textId="2008BE37" w:rsidR="001F28A9" w:rsidRPr="00BE6122" w:rsidRDefault="00E53C72" w:rsidP="00FC60A7">
      <w:pPr>
        <w:spacing w:after="0" w:line="276" w:lineRule="auto"/>
        <w:ind w:left="993" w:right="209" w:hanging="256"/>
        <w:rPr>
          <w:rFonts w:asciiTheme="minorHAnsi" w:hAnsiTheme="minorHAnsi" w:cstheme="minorHAnsi"/>
          <w:sz w:val="22"/>
          <w:lang w:val="fr-FR"/>
        </w:rPr>
      </w:pPr>
      <w:r w:rsidRPr="00BE6122">
        <w:rPr>
          <w:rFonts w:asciiTheme="minorHAnsi" w:hAnsiTheme="minorHAnsi" w:cstheme="minorHAnsi"/>
          <w:color w:val="8B0000"/>
          <w:sz w:val="22"/>
          <w:lang w:val="fr-FR"/>
        </w:rPr>
        <w:t>f</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consemnarea în documente justificative a oricărei operaţiuni care afectează patrimoniul </w:t>
      </w:r>
      <w:r w:rsidR="00933762">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şi înregistrarea în evidenţa contabilă a documentelor; </w:t>
      </w:r>
    </w:p>
    <w:p w14:paraId="158A62D5" w14:textId="4754947E" w:rsidR="001F28A9" w:rsidRPr="00BE6122" w:rsidRDefault="00E53C72" w:rsidP="00FC60A7">
      <w:pPr>
        <w:spacing w:after="0" w:line="276" w:lineRule="auto"/>
        <w:ind w:left="993" w:right="209" w:hanging="256"/>
        <w:rPr>
          <w:rFonts w:asciiTheme="minorHAnsi" w:hAnsiTheme="minorHAnsi" w:cstheme="minorHAnsi"/>
          <w:sz w:val="22"/>
          <w:lang w:val="fr-FR"/>
        </w:rPr>
      </w:pPr>
      <w:r w:rsidRPr="00BE6122">
        <w:rPr>
          <w:rFonts w:asciiTheme="minorHAnsi" w:hAnsiTheme="minorHAnsi" w:cstheme="minorHAnsi"/>
          <w:color w:val="8B0000"/>
          <w:sz w:val="22"/>
          <w:lang w:val="fr-FR"/>
        </w:rPr>
        <w:t>g</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întocmirea şi verificarea statelor de plată în colaborare cu serviciul secretariat; </w:t>
      </w:r>
    </w:p>
    <w:p w14:paraId="0B7BB289" w14:textId="1C3A1ECF" w:rsidR="005064C6" w:rsidRPr="00BE6122" w:rsidRDefault="00E53C72" w:rsidP="00FC60A7">
      <w:pPr>
        <w:spacing w:after="0" w:line="276" w:lineRule="auto"/>
        <w:ind w:left="993" w:right="293" w:hanging="256"/>
        <w:rPr>
          <w:rFonts w:asciiTheme="minorHAnsi" w:hAnsiTheme="minorHAnsi" w:cstheme="minorHAnsi"/>
          <w:sz w:val="22"/>
          <w:lang w:val="fr-FR"/>
        </w:rPr>
      </w:pPr>
      <w:r w:rsidRPr="00BE6122">
        <w:rPr>
          <w:rFonts w:asciiTheme="minorHAnsi" w:hAnsiTheme="minorHAnsi" w:cstheme="minorHAnsi"/>
          <w:color w:val="8B0000"/>
          <w:sz w:val="22"/>
          <w:lang w:val="fr-FR"/>
        </w:rPr>
        <w:t>h</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valorificarea rezultatelor procesului de inventariere a patrimoniului, în situaţiile prevăzute de lege şi ori de câte ori consiliul de administraţie consideră necesar; </w:t>
      </w:r>
    </w:p>
    <w:p w14:paraId="78FE3FBF" w14:textId="4A6F814B" w:rsidR="001F28A9" w:rsidRPr="00BE6122" w:rsidRDefault="00E53C72" w:rsidP="00FC60A7">
      <w:pPr>
        <w:spacing w:after="0" w:line="276" w:lineRule="auto"/>
        <w:ind w:left="993" w:right="293" w:hanging="256"/>
        <w:rPr>
          <w:rFonts w:asciiTheme="minorHAnsi" w:hAnsiTheme="minorHAnsi" w:cstheme="minorHAnsi"/>
          <w:sz w:val="22"/>
          <w:lang w:val="fr-FR"/>
        </w:rPr>
      </w:pPr>
      <w:r w:rsidRPr="00BE6122">
        <w:rPr>
          <w:rFonts w:asciiTheme="minorHAnsi" w:hAnsiTheme="minorHAnsi" w:cstheme="minorHAnsi"/>
          <w:color w:val="8B0000"/>
          <w:sz w:val="22"/>
          <w:lang w:val="fr-FR"/>
        </w:rPr>
        <w:t>i</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întocmirea lucrărilor de închidere a exerciţiului financiar; </w:t>
      </w:r>
    </w:p>
    <w:p w14:paraId="0B0A5DDD" w14:textId="060E25B5" w:rsidR="002E7E3D" w:rsidRPr="00BE6122" w:rsidRDefault="00E53C72" w:rsidP="00FC60A7">
      <w:pPr>
        <w:spacing w:after="0" w:line="276" w:lineRule="auto"/>
        <w:ind w:left="851" w:right="291" w:hanging="114"/>
        <w:rPr>
          <w:rFonts w:asciiTheme="minorHAnsi" w:hAnsiTheme="minorHAnsi" w:cstheme="minorHAnsi"/>
          <w:sz w:val="22"/>
          <w:lang w:val="fr-FR"/>
        </w:rPr>
      </w:pPr>
      <w:r w:rsidRPr="00BE6122">
        <w:rPr>
          <w:rFonts w:asciiTheme="minorHAnsi" w:hAnsiTheme="minorHAnsi" w:cstheme="minorHAnsi"/>
          <w:color w:val="8B0000"/>
          <w:sz w:val="22"/>
          <w:lang w:val="fr-FR"/>
        </w:rPr>
        <w:lastRenderedPageBreak/>
        <w:t>j</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îndeplinirea obligaţiilor patrimoniale ale unităţii de învăţământ faţă de bugetul de stat, bugetul asigurărilor sociale de stat, bugetul local şi faţă de terţi; </w:t>
      </w:r>
    </w:p>
    <w:p w14:paraId="4CE06F55" w14:textId="3BBCACF9" w:rsidR="001F28A9" w:rsidRPr="00BE6122" w:rsidRDefault="00E53C72" w:rsidP="00FC60A7">
      <w:pPr>
        <w:spacing w:after="0" w:line="276" w:lineRule="auto"/>
        <w:ind w:left="851" w:right="291" w:hanging="114"/>
        <w:rPr>
          <w:rFonts w:asciiTheme="minorHAnsi" w:hAnsiTheme="minorHAnsi" w:cstheme="minorHAnsi"/>
          <w:sz w:val="22"/>
          <w:lang w:val="fr-FR"/>
        </w:rPr>
      </w:pPr>
      <w:r w:rsidRPr="00BE6122">
        <w:rPr>
          <w:rFonts w:asciiTheme="minorHAnsi" w:hAnsiTheme="minorHAnsi" w:cstheme="minorHAnsi"/>
          <w:color w:val="8B0000"/>
          <w:sz w:val="22"/>
          <w:lang w:val="fr-FR"/>
        </w:rPr>
        <w:t>k</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implementarea procedurilor de contabilitate; </w:t>
      </w:r>
    </w:p>
    <w:p w14:paraId="591BEDEA" w14:textId="075C8755" w:rsidR="001F28A9" w:rsidRPr="00BE6122" w:rsidRDefault="00E53C72" w:rsidP="00FC60A7">
      <w:pPr>
        <w:spacing w:after="0" w:line="276" w:lineRule="auto"/>
        <w:ind w:left="851" w:right="209" w:hanging="114"/>
        <w:rPr>
          <w:rFonts w:asciiTheme="minorHAnsi" w:hAnsiTheme="minorHAnsi" w:cstheme="minorHAnsi"/>
          <w:sz w:val="22"/>
          <w:lang w:val="fr-FR"/>
        </w:rPr>
      </w:pPr>
      <w:r w:rsidRPr="00BE6122">
        <w:rPr>
          <w:rFonts w:asciiTheme="minorHAnsi" w:hAnsiTheme="minorHAnsi" w:cstheme="minorHAnsi"/>
          <w:color w:val="8B0000"/>
          <w:sz w:val="22"/>
          <w:lang w:val="fr-FR"/>
        </w:rPr>
        <w:t>l</w:t>
      </w:r>
      <w:r w:rsidR="00FC60A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avizarea, în condiţiile legii, a proiectelor de contracte sau de hotărâri ale consiliului de administraţie, prin care se angajează fondurile unităţii; </w:t>
      </w:r>
    </w:p>
    <w:p w14:paraId="1F830247" w14:textId="03556315" w:rsidR="001F28A9" w:rsidRPr="00BE6122" w:rsidRDefault="00E53C72" w:rsidP="00FC60A7">
      <w:pPr>
        <w:spacing w:after="0" w:line="276" w:lineRule="auto"/>
        <w:ind w:left="851" w:right="209" w:hanging="114"/>
        <w:rPr>
          <w:rFonts w:asciiTheme="minorHAnsi" w:hAnsiTheme="minorHAnsi" w:cstheme="minorHAnsi"/>
          <w:sz w:val="22"/>
        </w:rPr>
      </w:pPr>
      <w:r w:rsidRPr="00BE6122">
        <w:rPr>
          <w:rFonts w:asciiTheme="minorHAnsi" w:hAnsiTheme="minorHAnsi" w:cstheme="minorHAnsi"/>
          <w:color w:val="8B0000"/>
          <w:sz w:val="22"/>
        </w:rPr>
        <w:t>m</w:t>
      </w:r>
      <w:r w:rsidR="00FC60A7">
        <w:rPr>
          <w:rFonts w:asciiTheme="minorHAnsi" w:hAnsiTheme="minorHAnsi" w:cstheme="minorHAnsi"/>
          <w:color w:val="8B0000"/>
          <w:sz w:val="22"/>
        </w:rPr>
        <w:t xml:space="preserve">. </w:t>
      </w:r>
      <w:r w:rsidRPr="00BE6122">
        <w:rPr>
          <w:rFonts w:asciiTheme="minorHAnsi" w:hAnsiTheme="minorHAnsi" w:cstheme="minorHAnsi"/>
          <w:sz w:val="22"/>
        </w:rPr>
        <w:t xml:space="preserve">asigurarea şi gestionarea documentelor şi a instrumentelor financiare cu regim special; </w:t>
      </w:r>
    </w:p>
    <w:p w14:paraId="7FFB1037" w14:textId="6A4D12C9" w:rsidR="001F28A9" w:rsidRPr="00BE6122" w:rsidRDefault="00E53C72" w:rsidP="00FC60A7">
      <w:pPr>
        <w:spacing w:after="0" w:line="276" w:lineRule="auto"/>
        <w:ind w:left="851" w:right="291" w:hanging="114"/>
        <w:rPr>
          <w:rFonts w:asciiTheme="minorHAnsi" w:hAnsiTheme="minorHAnsi" w:cstheme="minorHAnsi"/>
          <w:sz w:val="22"/>
        </w:rPr>
      </w:pPr>
      <w:r w:rsidRPr="00BE6122">
        <w:rPr>
          <w:rFonts w:asciiTheme="minorHAnsi" w:hAnsiTheme="minorHAnsi" w:cstheme="minorHAnsi"/>
          <w:color w:val="8B0000"/>
          <w:sz w:val="22"/>
        </w:rPr>
        <w:t>n</w:t>
      </w:r>
      <w:r w:rsidR="00FC60A7">
        <w:rPr>
          <w:rFonts w:asciiTheme="minorHAnsi" w:hAnsiTheme="minorHAnsi" w:cstheme="minorHAnsi"/>
          <w:color w:val="8B0000"/>
          <w:sz w:val="22"/>
        </w:rPr>
        <w:t xml:space="preserve">. </w:t>
      </w:r>
      <w:r w:rsidRPr="00BE6122">
        <w:rPr>
          <w:rFonts w:asciiTheme="minorHAnsi" w:hAnsiTheme="minorHAnsi" w:cstheme="minorHAnsi"/>
          <w:sz w:val="22"/>
        </w:rPr>
        <w:t xml:space="preserve">întocmirea, cu respectarea normelor legale în vigoare, a documentelor privind angajarea, lichidarea, ordonanţarea şi plata cheltuielilor bugetare, realizând operaţiunile prevăzute de normele legale în materie; </w:t>
      </w:r>
    </w:p>
    <w:p w14:paraId="596E76B8" w14:textId="77777777" w:rsidR="00FC60A7"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o</w:t>
      </w:r>
      <w:r w:rsidR="00FC60A7">
        <w:rPr>
          <w:rFonts w:asciiTheme="minorHAnsi" w:hAnsiTheme="minorHAnsi" w:cstheme="minorHAnsi"/>
          <w:color w:val="8B0000"/>
          <w:sz w:val="22"/>
        </w:rPr>
        <w:t xml:space="preserve">. </w:t>
      </w:r>
      <w:r w:rsidRPr="00BE6122">
        <w:rPr>
          <w:rFonts w:asciiTheme="minorHAnsi" w:hAnsiTheme="minorHAnsi" w:cstheme="minorHAnsi"/>
          <w:sz w:val="22"/>
        </w:rPr>
        <w:t xml:space="preserve">orice alte atribuţii specifice serviciului, rezultând din legislaţia în vigoare şi hotărârile </w:t>
      </w:r>
      <w:r w:rsidR="00FC60A7">
        <w:rPr>
          <w:rFonts w:asciiTheme="minorHAnsi" w:hAnsiTheme="minorHAnsi" w:cstheme="minorHAnsi"/>
          <w:sz w:val="22"/>
        </w:rPr>
        <w:t>C</w:t>
      </w:r>
      <w:r w:rsidRPr="00BE6122">
        <w:rPr>
          <w:rFonts w:asciiTheme="minorHAnsi" w:hAnsiTheme="minorHAnsi" w:cstheme="minorHAnsi"/>
          <w:sz w:val="22"/>
        </w:rPr>
        <w:t>onsiliului de</w:t>
      </w:r>
    </w:p>
    <w:p w14:paraId="5DAA178C" w14:textId="14AD1329" w:rsidR="001F28A9" w:rsidRPr="00515257" w:rsidRDefault="00FC60A7" w:rsidP="00CF647C">
      <w:pPr>
        <w:spacing w:after="0" w:line="276" w:lineRule="auto"/>
        <w:ind w:left="747" w:right="209"/>
        <w:rPr>
          <w:rFonts w:asciiTheme="minorHAnsi" w:hAnsiTheme="minorHAnsi" w:cstheme="minorHAnsi"/>
          <w:sz w:val="22"/>
        </w:rPr>
      </w:pPr>
      <w:r w:rsidRPr="00515257">
        <w:rPr>
          <w:rFonts w:asciiTheme="minorHAnsi" w:hAnsiTheme="minorHAnsi" w:cstheme="minorHAnsi"/>
          <w:color w:val="8B0000"/>
          <w:sz w:val="22"/>
        </w:rPr>
        <w:t xml:space="preserve">    </w:t>
      </w:r>
      <w:r w:rsidR="00E53C72" w:rsidRPr="00515257">
        <w:rPr>
          <w:rFonts w:asciiTheme="minorHAnsi" w:hAnsiTheme="minorHAnsi" w:cstheme="minorHAnsi"/>
          <w:sz w:val="22"/>
        </w:rPr>
        <w:t xml:space="preserve"> </w:t>
      </w:r>
      <w:r w:rsidRPr="00515257">
        <w:rPr>
          <w:rFonts w:asciiTheme="minorHAnsi" w:hAnsiTheme="minorHAnsi" w:cstheme="minorHAnsi"/>
          <w:sz w:val="22"/>
        </w:rPr>
        <w:t>A</w:t>
      </w:r>
      <w:r w:rsidR="00E53C72" w:rsidRPr="00515257">
        <w:rPr>
          <w:rFonts w:asciiTheme="minorHAnsi" w:hAnsiTheme="minorHAnsi" w:cstheme="minorHAnsi"/>
          <w:sz w:val="22"/>
        </w:rPr>
        <w:t xml:space="preserve">dministraţie şi deciziile directorului, stabilite în sarcina sa. </w:t>
      </w:r>
    </w:p>
    <w:p w14:paraId="7E3C0A04" w14:textId="77777777" w:rsidR="002E7E3D" w:rsidRPr="00515257" w:rsidRDefault="002E7E3D" w:rsidP="00CF647C">
      <w:pPr>
        <w:spacing w:after="0" w:line="276" w:lineRule="auto"/>
        <w:ind w:left="11" w:right="0"/>
        <w:jc w:val="center"/>
        <w:rPr>
          <w:rFonts w:asciiTheme="minorHAnsi" w:hAnsiTheme="minorHAnsi" w:cstheme="minorHAnsi"/>
          <w:sz w:val="22"/>
        </w:rPr>
      </w:pPr>
    </w:p>
    <w:p w14:paraId="582D6667" w14:textId="77777777" w:rsidR="002E7E3D" w:rsidRPr="00515257" w:rsidRDefault="002E7E3D" w:rsidP="00CF647C">
      <w:pPr>
        <w:spacing w:after="0" w:line="276" w:lineRule="auto"/>
        <w:ind w:left="11" w:right="0"/>
        <w:jc w:val="center"/>
        <w:rPr>
          <w:rFonts w:asciiTheme="minorHAnsi" w:hAnsiTheme="minorHAnsi" w:cstheme="minorHAnsi"/>
          <w:sz w:val="22"/>
        </w:rPr>
      </w:pPr>
    </w:p>
    <w:p w14:paraId="61564294" w14:textId="60592D58" w:rsidR="001F28A9" w:rsidRPr="00BE6122" w:rsidRDefault="00E53C72" w:rsidP="00CF647C">
      <w:pPr>
        <w:spacing w:after="0" w:line="276" w:lineRule="auto"/>
        <w:ind w:left="11" w:right="0"/>
        <w:jc w:val="center"/>
        <w:rPr>
          <w:rFonts w:asciiTheme="minorHAnsi" w:hAnsiTheme="minorHAnsi" w:cstheme="minorHAnsi"/>
          <w:b/>
          <w:bCs/>
          <w:sz w:val="22"/>
        </w:rPr>
      </w:pPr>
      <w:r w:rsidRPr="00BE6122">
        <w:rPr>
          <w:rFonts w:asciiTheme="minorHAnsi" w:hAnsiTheme="minorHAnsi" w:cstheme="minorHAnsi"/>
          <w:b/>
          <w:bCs/>
          <w:sz w:val="22"/>
        </w:rPr>
        <w:t xml:space="preserve">Secţiunea a 2-a </w:t>
      </w:r>
    </w:p>
    <w:p w14:paraId="4545171C" w14:textId="77777777" w:rsidR="001F28A9" w:rsidRPr="00BE6122" w:rsidRDefault="00E53C72" w:rsidP="00CF647C">
      <w:pPr>
        <w:spacing w:after="0" w:line="276" w:lineRule="auto"/>
        <w:ind w:left="11" w:right="2"/>
        <w:jc w:val="center"/>
        <w:rPr>
          <w:rFonts w:asciiTheme="minorHAnsi" w:hAnsiTheme="minorHAnsi" w:cstheme="minorHAnsi"/>
          <w:b/>
          <w:bCs/>
          <w:sz w:val="22"/>
        </w:rPr>
      </w:pPr>
      <w:r w:rsidRPr="00BE6122">
        <w:rPr>
          <w:rFonts w:asciiTheme="minorHAnsi" w:hAnsiTheme="minorHAnsi" w:cstheme="minorHAnsi"/>
          <w:b/>
          <w:bCs/>
          <w:sz w:val="22"/>
        </w:rPr>
        <w:t xml:space="preserve">Management financiar </w:t>
      </w:r>
    </w:p>
    <w:p w14:paraId="47ABA468" w14:textId="77777777" w:rsidR="002E7E3D" w:rsidRPr="00BE6122" w:rsidRDefault="002E7E3D" w:rsidP="00CF647C">
      <w:pPr>
        <w:spacing w:after="0" w:line="276" w:lineRule="auto"/>
        <w:ind w:left="211" w:right="0"/>
        <w:jc w:val="left"/>
        <w:rPr>
          <w:rFonts w:asciiTheme="minorHAnsi" w:hAnsiTheme="minorHAnsi" w:cstheme="minorHAnsi"/>
          <w:color w:val="24689B"/>
          <w:sz w:val="22"/>
        </w:rPr>
      </w:pPr>
    </w:p>
    <w:p w14:paraId="05F8E5E1" w14:textId="77777777" w:rsidR="002E7E3D" w:rsidRPr="00BE6122" w:rsidRDefault="002E7E3D" w:rsidP="00CF647C">
      <w:pPr>
        <w:spacing w:after="0" w:line="276" w:lineRule="auto"/>
        <w:ind w:left="211" w:right="0"/>
        <w:jc w:val="left"/>
        <w:rPr>
          <w:rFonts w:asciiTheme="minorHAnsi" w:hAnsiTheme="minorHAnsi" w:cstheme="minorHAnsi"/>
          <w:color w:val="24689B"/>
          <w:sz w:val="22"/>
        </w:rPr>
      </w:pPr>
    </w:p>
    <w:p w14:paraId="069463DE" w14:textId="1ECEFE2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78 </w:t>
      </w:r>
    </w:p>
    <w:p w14:paraId="05C7F532" w14:textId="5E3C7047" w:rsidR="001F28A9" w:rsidRPr="00BE6122" w:rsidRDefault="00E53C72" w:rsidP="00CF647C">
      <w:pPr>
        <w:numPr>
          <w:ilvl w:val="0"/>
          <w:numId w:val="50"/>
        </w:numPr>
        <w:spacing w:after="0" w:line="276" w:lineRule="auto"/>
        <w:ind w:right="209" w:hanging="427"/>
        <w:rPr>
          <w:rFonts w:asciiTheme="minorHAnsi" w:hAnsiTheme="minorHAnsi" w:cstheme="minorHAnsi"/>
          <w:sz w:val="22"/>
        </w:rPr>
      </w:pPr>
      <w:r w:rsidRPr="00BE6122">
        <w:rPr>
          <w:rFonts w:asciiTheme="minorHAnsi" w:hAnsiTheme="minorHAnsi" w:cstheme="minorHAnsi"/>
          <w:sz w:val="22"/>
        </w:rPr>
        <w:t xml:space="preserve">Întreaga activitate financiară a </w:t>
      </w:r>
      <w:r w:rsidR="00933762">
        <w:rPr>
          <w:rFonts w:asciiTheme="minorHAnsi" w:hAnsiTheme="minorHAnsi" w:cstheme="minorHAnsi"/>
          <w:sz w:val="22"/>
        </w:rPr>
        <w:t>Școlii Gimnaziale Șura Mică</w:t>
      </w:r>
      <w:r w:rsidR="002E7E3D" w:rsidRPr="00BE6122">
        <w:rPr>
          <w:rFonts w:asciiTheme="minorHAnsi" w:hAnsiTheme="minorHAnsi" w:cstheme="minorHAnsi"/>
          <w:sz w:val="22"/>
        </w:rPr>
        <w:t xml:space="preserve"> </w:t>
      </w:r>
      <w:r w:rsidRPr="00BE6122">
        <w:rPr>
          <w:rFonts w:asciiTheme="minorHAnsi" w:hAnsiTheme="minorHAnsi" w:cstheme="minorHAnsi"/>
          <w:sz w:val="22"/>
        </w:rPr>
        <w:t xml:space="preserve">se organizează şi se desfăşoară cu respectarea legislaţiei în vigoare. </w:t>
      </w:r>
    </w:p>
    <w:p w14:paraId="631645D2" w14:textId="1A07703B" w:rsidR="001F28A9" w:rsidRPr="00BE6122" w:rsidRDefault="00E53C72" w:rsidP="00CF647C">
      <w:pPr>
        <w:numPr>
          <w:ilvl w:val="0"/>
          <w:numId w:val="50"/>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Activitatea financiară a </w:t>
      </w:r>
      <w:r w:rsidR="00933762">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se desfăşoară pe baza bugetului propriu. </w:t>
      </w:r>
    </w:p>
    <w:p w14:paraId="68816E24" w14:textId="77777777" w:rsidR="001F28A9" w:rsidRPr="00BE6122" w:rsidRDefault="00E53C72" w:rsidP="00CF647C">
      <w:pPr>
        <w:numPr>
          <w:ilvl w:val="0"/>
          <w:numId w:val="50"/>
        </w:numPr>
        <w:spacing w:after="0" w:line="276" w:lineRule="auto"/>
        <w:ind w:right="209" w:hanging="427"/>
        <w:rPr>
          <w:rFonts w:asciiTheme="minorHAnsi" w:hAnsiTheme="minorHAnsi" w:cstheme="minorHAnsi"/>
          <w:sz w:val="22"/>
        </w:rPr>
      </w:pPr>
      <w:r w:rsidRPr="00BE6122">
        <w:rPr>
          <w:rFonts w:asciiTheme="minorHAnsi" w:hAnsiTheme="minorHAnsi" w:cstheme="minorHAnsi"/>
          <w:sz w:val="22"/>
        </w:rPr>
        <w:t xml:space="preserve">Răspunde de organizarea activităţii financiare şi de încadrarea în bugetul aprobat. </w:t>
      </w:r>
    </w:p>
    <w:p w14:paraId="486B47A6"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79 </w:t>
      </w:r>
    </w:p>
    <w:p w14:paraId="56A88CB6" w14:textId="77777777" w:rsidR="001F28A9" w:rsidRPr="00BE6122" w:rsidRDefault="00E53C72" w:rsidP="00CF647C">
      <w:pPr>
        <w:spacing w:after="0" w:line="276" w:lineRule="auto"/>
        <w:ind w:left="437" w:right="292"/>
        <w:rPr>
          <w:rFonts w:asciiTheme="minorHAnsi" w:hAnsiTheme="minorHAnsi" w:cstheme="minorHAnsi"/>
          <w:sz w:val="22"/>
        </w:rPr>
      </w:pPr>
      <w:r w:rsidRPr="00BE6122">
        <w:rPr>
          <w:rFonts w:asciiTheme="minorHAnsi" w:hAnsiTheme="minorHAnsi" w:cstheme="minorHAnsi"/>
          <w:sz w:val="22"/>
        </w:rPr>
        <w:t xml:space="preserve">Pe baza bugetului aprobat, directorul şi consiliul de administraţie actualizează programul anual de achiziţii publice, stabilind şi celelalte măsuri ce se impun pentru asigurarea încadrării tuturor categoriilor de cheltuieli în limitele fondurilor alocate. </w:t>
      </w:r>
    </w:p>
    <w:p w14:paraId="1B2B010E"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80 </w:t>
      </w:r>
    </w:p>
    <w:p w14:paraId="5BD42EE1" w14:textId="77777777" w:rsidR="001F28A9" w:rsidRPr="00BE6122" w:rsidRDefault="00E53C72" w:rsidP="00CF647C">
      <w:pPr>
        <w:numPr>
          <w:ilvl w:val="0"/>
          <w:numId w:val="51"/>
        </w:numPr>
        <w:spacing w:after="0" w:line="276" w:lineRule="auto"/>
        <w:ind w:right="209" w:hanging="429"/>
        <w:rPr>
          <w:rFonts w:asciiTheme="minorHAnsi" w:hAnsiTheme="minorHAnsi" w:cstheme="minorHAnsi"/>
          <w:sz w:val="22"/>
          <w:lang w:val="fr-FR"/>
        </w:rPr>
      </w:pPr>
      <w:r w:rsidRPr="00BE6122">
        <w:rPr>
          <w:rFonts w:asciiTheme="minorHAnsi" w:hAnsiTheme="minorHAnsi" w:cstheme="minorHAnsi"/>
          <w:sz w:val="22"/>
          <w:lang w:val="fr-FR"/>
        </w:rPr>
        <w:t xml:space="preserve">Este interzisă angajarea de cheltuieli, dacă nu este asigurată sursa de finanţare. </w:t>
      </w:r>
    </w:p>
    <w:p w14:paraId="761761CD" w14:textId="3E7A930A" w:rsidR="001F28A9" w:rsidRPr="00BE6122" w:rsidRDefault="00E53C72" w:rsidP="00CF647C">
      <w:pPr>
        <w:numPr>
          <w:ilvl w:val="0"/>
          <w:numId w:val="51"/>
        </w:numPr>
        <w:spacing w:after="0" w:line="276" w:lineRule="auto"/>
        <w:ind w:right="209" w:hanging="429"/>
        <w:rPr>
          <w:rFonts w:asciiTheme="minorHAnsi" w:hAnsiTheme="minorHAnsi" w:cstheme="minorHAnsi"/>
          <w:sz w:val="22"/>
          <w:lang w:val="fr-FR"/>
        </w:rPr>
      </w:pPr>
      <w:r w:rsidRPr="00BE6122">
        <w:rPr>
          <w:rFonts w:asciiTheme="minorHAnsi" w:hAnsiTheme="minorHAnsi" w:cstheme="minorHAnsi"/>
          <w:sz w:val="22"/>
          <w:lang w:val="fr-FR"/>
        </w:rPr>
        <w:t xml:space="preserve">Resursele extrabugetare ale unităţii pot fi folosite exclusiv de aceasta, conform hotărârii </w:t>
      </w:r>
      <w:r w:rsidR="00FC60A7">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FC60A7">
        <w:rPr>
          <w:rFonts w:asciiTheme="minorHAnsi" w:hAnsiTheme="minorHAnsi" w:cstheme="minorHAnsi"/>
          <w:sz w:val="22"/>
          <w:lang w:val="fr-FR"/>
        </w:rPr>
        <w:t>A</w:t>
      </w:r>
      <w:r w:rsidRPr="00BE6122">
        <w:rPr>
          <w:rFonts w:asciiTheme="minorHAnsi" w:hAnsiTheme="minorHAnsi" w:cstheme="minorHAnsi"/>
          <w:sz w:val="22"/>
          <w:lang w:val="fr-FR"/>
        </w:rPr>
        <w:t xml:space="preserve">dministraţie. </w:t>
      </w:r>
    </w:p>
    <w:p w14:paraId="2CDDE420" w14:textId="77777777" w:rsidR="002E7E3D" w:rsidRPr="00BE6122" w:rsidRDefault="002E7E3D" w:rsidP="00CF647C">
      <w:pPr>
        <w:spacing w:after="0" w:line="276" w:lineRule="auto"/>
        <w:ind w:left="112" w:right="104"/>
        <w:jc w:val="center"/>
        <w:rPr>
          <w:rFonts w:asciiTheme="minorHAnsi" w:hAnsiTheme="minorHAnsi" w:cstheme="minorHAnsi"/>
          <w:color w:val="A52A2A"/>
          <w:sz w:val="22"/>
          <w:lang w:val="fr-FR"/>
        </w:rPr>
      </w:pPr>
    </w:p>
    <w:p w14:paraId="3407F922" w14:textId="77777777" w:rsidR="002E7E3D" w:rsidRPr="00BE6122" w:rsidRDefault="002E7E3D" w:rsidP="00CF647C">
      <w:pPr>
        <w:spacing w:after="0" w:line="276" w:lineRule="auto"/>
        <w:ind w:left="112" w:right="104"/>
        <w:jc w:val="center"/>
        <w:rPr>
          <w:rFonts w:asciiTheme="minorHAnsi" w:hAnsiTheme="minorHAnsi" w:cstheme="minorHAnsi"/>
          <w:color w:val="A52A2A"/>
          <w:sz w:val="22"/>
          <w:lang w:val="fr-FR"/>
        </w:rPr>
      </w:pPr>
    </w:p>
    <w:p w14:paraId="1A63C51A" w14:textId="26108230" w:rsidR="002E7E3D" w:rsidRPr="00BE6122" w:rsidRDefault="002E7E3D" w:rsidP="00CF647C">
      <w:pPr>
        <w:spacing w:after="0" w:line="276" w:lineRule="auto"/>
        <w:ind w:left="112" w:right="104"/>
        <w:jc w:val="center"/>
        <w:rPr>
          <w:rFonts w:asciiTheme="minorHAnsi" w:hAnsiTheme="minorHAnsi" w:cstheme="minorHAnsi"/>
          <w:color w:val="A52A2A"/>
          <w:sz w:val="22"/>
          <w:lang w:val="fr-FR"/>
        </w:rPr>
      </w:pPr>
    </w:p>
    <w:p w14:paraId="625F394A" w14:textId="7A80720F" w:rsidR="00CC11AE" w:rsidRDefault="00CC11AE" w:rsidP="00CF647C">
      <w:pPr>
        <w:spacing w:after="0" w:line="276" w:lineRule="auto"/>
        <w:ind w:left="112" w:right="104"/>
        <w:jc w:val="center"/>
        <w:rPr>
          <w:rFonts w:asciiTheme="minorHAnsi" w:hAnsiTheme="minorHAnsi" w:cstheme="minorHAnsi"/>
          <w:color w:val="A52A2A"/>
          <w:sz w:val="22"/>
          <w:lang w:val="fr-FR"/>
        </w:rPr>
      </w:pPr>
    </w:p>
    <w:p w14:paraId="2CA4B185" w14:textId="453B0FC3" w:rsidR="00FC60A7" w:rsidRDefault="00FC60A7" w:rsidP="00CF647C">
      <w:pPr>
        <w:spacing w:after="0" w:line="276" w:lineRule="auto"/>
        <w:ind w:left="112" w:right="104"/>
        <w:jc w:val="center"/>
        <w:rPr>
          <w:rFonts w:asciiTheme="minorHAnsi" w:hAnsiTheme="minorHAnsi" w:cstheme="minorHAnsi"/>
          <w:color w:val="A52A2A"/>
          <w:sz w:val="22"/>
          <w:lang w:val="fr-FR"/>
        </w:rPr>
      </w:pPr>
    </w:p>
    <w:p w14:paraId="05D87A85" w14:textId="5CE0E927" w:rsidR="00FC60A7" w:rsidRDefault="00FC60A7" w:rsidP="00CF647C">
      <w:pPr>
        <w:spacing w:after="0" w:line="276" w:lineRule="auto"/>
        <w:ind w:left="112" w:right="104"/>
        <w:jc w:val="center"/>
        <w:rPr>
          <w:rFonts w:asciiTheme="minorHAnsi" w:hAnsiTheme="minorHAnsi" w:cstheme="minorHAnsi"/>
          <w:color w:val="A52A2A"/>
          <w:sz w:val="22"/>
          <w:lang w:val="fr-FR"/>
        </w:rPr>
      </w:pPr>
    </w:p>
    <w:p w14:paraId="3B5D56C8" w14:textId="06D719CA" w:rsidR="00FC60A7" w:rsidRDefault="00FC60A7" w:rsidP="00CF647C">
      <w:pPr>
        <w:spacing w:after="0" w:line="276" w:lineRule="auto"/>
        <w:ind w:left="112" w:right="104"/>
        <w:jc w:val="center"/>
        <w:rPr>
          <w:rFonts w:asciiTheme="minorHAnsi" w:hAnsiTheme="minorHAnsi" w:cstheme="minorHAnsi"/>
          <w:color w:val="A52A2A"/>
          <w:sz w:val="22"/>
          <w:lang w:val="fr-FR"/>
        </w:rPr>
      </w:pPr>
    </w:p>
    <w:p w14:paraId="050519C7" w14:textId="2FBA8E08" w:rsidR="00FC60A7" w:rsidRDefault="00FC60A7" w:rsidP="00CF647C">
      <w:pPr>
        <w:spacing w:after="0" w:line="276" w:lineRule="auto"/>
        <w:ind w:left="112" w:right="104"/>
        <w:jc w:val="center"/>
        <w:rPr>
          <w:rFonts w:asciiTheme="minorHAnsi" w:hAnsiTheme="minorHAnsi" w:cstheme="minorHAnsi"/>
          <w:color w:val="A52A2A"/>
          <w:sz w:val="22"/>
          <w:lang w:val="fr-FR"/>
        </w:rPr>
      </w:pPr>
    </w:p>
    <w:p w14:paraId="22E79F3A" w14:textId="2AD43123" w:rsidR="00FC60A7" w:rsidRDefault="00FC60A7" w:rsidP="00CF647C">
      <w:pPr>
        <w:spacing w:after="0" w:line="276" w:lineRule="auto"/>
        <w:ind w:left="112" w:right="104"/>
        <w:jc w:val="center"/>
        <w:rPr>
          <w:rFonts w:asciiTheme="minorHAnsi" w:hAnsiTheme="minorHAnsi" w:cstheme="minorHAnsi"/>
          <w:color w:val="A52A2A"/>
          <w:sz w:val="22"/>
          <w:lang w:val="fr-FR"/>
        </w:rPr>
      </w:pPr>
    </w:p>
    <w:p w14:paraId="296DE6FB" w14:textId="7842E7CC" w:rsidR="00FC60A7" w:rsidRDefault="00FC60A7" w:rsidP="00CF647C">
      <w:pPr>
        <w:spacing w:after="0" w:line="276" w:lineRule="auto"/>
        <w:ind w:left="112" w:right="104"/>
        <w:jc w:val="center"/>
        <w:rPr>
          <w:rFonts w:asciiTheme="minorHAnsi" w:hAnsiTheme="minorHAnsi" w:cstheme="minorHAnsi"/>
          <w:color w:val="A52A2A"/>
          <w:sz w:val="22"/>
          <w:lang w:val="fr-FR"/>
        </w:rPr>
      </w:pPr>
    </w:p>
    <w:p w14:paraId="39C37B4A" w14:textId="1B5D9B3B" w:rsidR="00FC60A7" w:rsidRDefault="00FC60A7" w:rsidP="00CF647C">
      <w:pPr>
        <w:spacing w:after="0" w:line="276" w:lineRule="auto"/>
        <w:ind w:left="112" w:right="104"/>
        <w:jc w:val="center"/>
        <w:rPr>
          <w:rFonts w:asciiTheme="minorHAnsi" w:hAnsiTheme="minorHAnsi" w:cstheme="minorHAnsi"/>
          <w:color w:val="A52A2A"/>
          <w:sz w:val="22"/>
          <w:lang w:val="fr-FR"/>
        </w:rPr>
      </w:pPr>
    </w:p>
    <w:p w14:paraId="7118D5A3" w14:textId="77777777" w:rsidR="00FC60A7" w:rsidRPr="00BE6122" w:rsidRDefault="00FC60A7" w:rsidP="00CF647C">
      <w:pPr>
        <w:spacing w:after="0" w:line="276" w:lineRule="auto"/>
        <w:ind w:left="112" w:right="104"/>
        <w:jc w:val="center"/>
        <w:rPr>
          <w:rFonts w:asciiTheme="minorHAnsi" w:hAnsiTheme="minorHAnsi" w:cstheme="minorHAnsi"/>
          <w:color w:val="A52A2A"/>
          <w:sz w:val="22"/>
          <w:lang w:val="fr-FR"/>
        </w:rPr>
      </w:pPr>
    </w:p>
    <w:p w14:paraId="44BBBB51" w14:textId="77777777" w:rsidR="002E7E3D" w:rsidRPr="00BE6122" w:rsidRDefault="002E7E3D" w:rsidP="00CF647C">
      <w:pPr>
        <w:spacing w:after="0" w:line="276" w:lineRule="auto"/>
        <w:ind w:left="112" w:right="104"/>
        <w:jc w:val="center"/>
        <w:rPr>
          <w:rFonts w:asciiTheme="minorHAnsi" w:hAnsiTheme="minorHAnsi" w:cstheme="minorHAnsi"/>
          <w:color w:val="A52A2A"/>
          <w:sz w:val="22"/>
          <w:lang w:val="fr-FR"/>
        </w:rPr>
      </w:pPr>
    </w:p>
    <w:p w14:paraId="4DA4C9CF" w14:textId="40F78977" w:rsidR="001F28A9" w:rsidRPr="00BE6122" w:rsidRDefault="00E53C72" w:rsidP="00FC60A7">
      <w:pPr>
        <w:spacing w:after="0" w:line="276" w:lineRule="auto"/>
        <w:ind w:right="104" w:firstLine="710"/>
        <w:jc w:val="left"/>
        <w:rPr>
          <w:rFonts w:asciiTheme="minorHAnsi" w:hAnsiTheme="minorHAnsi" w:cstheme="minorHAnsi"/>
          <w:b/>
          <w:bCs/>
          <w:sz w:val="22"/>
        </w:rPr>
      </w:pPr>
      <w:r w:rsidRPr="00BE6122">
        <w:rPr>
          <w:rFonts w:asciiTheme="minorHAnsi" w:hAnsiTheme="minorHAnsi" w:cstheme="minorHAnsi"/>
          <w:b/>
          <w:bCs/>
          <w:color w:val="A52A2A"/>
          <w:sz w:val="22"/>
        </w:rPr>
        <w:t xml:space="preserve">Capitolul III </w:t>
      </w:r>
      <w:r w:rsidR="00FC60A7">
        <w:rPr>
          <w:rFonts w:asciiTheme="minorHAnsi" w:hAnsiTheme="minorHAnsi" w:cstheme="minorHAnsi"/>
          <w:b/>
          <w:bCs/>
          <w:sz w:val="22"/>
        </w:rPr>
        <w:t xml:space="preserve">: </w:t>
      </w:r>
      <w:r w:rsidRPr="00BE6122">
        <w:rPr>
          <w:rFonts w:asciiTheme="minorHAnsi" w:hAnsiTheme="minorHAnsi" w:cstheme="minorHAnsi"/>
          <w:b/>
          <w:bCs/>
          <w:color w:val="A52A2A"/>
          <w:sz w:val="22"/>
        </w:rPr>
        <w:t xml:space="preserve">Compartimentul administrativ </w:t>
      </w:r>
    </w:p>
    <w:p w14:paraId="23F4CA01" w14:textId="23A776A1" w:rsidR="002E7E3D" w:rsidRPr="00FC60A7" w:rsidRDefault="00E53C72" w:rsidP="00FC60A7">
      <w:pPr>
        <w:spacing w:after="0" w:line="276" w:lineRule="auto"/>
        <w:ind w:left="11" w:right="1" w:firstLine="709"/>
        <w:jc w:val="left"/>
        <w:rPr>
          <w:rFonts w:asciiTheme="minorHAnsi" w:hAnsiTheme="minorHAnsi" w:cstheme="minorHAnsi"/>
          <w:b/>
          <w:bCs/>
          <w:sz w:val="22"/>
        </w:rPr>
      </w:pPr>
      <w:r w:rsidRPr="00BE6122">
        <w:rPr>
          <w:rFonts w:asciiTheme="minorHAnsi" w:hAnsiTheme="minorHAnsi" w:cstheme="minorHAnsi"/>
          <w:b/>
          <w:bCs/>
          <w:sz w:val="22"/>
        </w:rPr>
        <w:lastRenderedPageBreak/>
        <w:t xml:space="preserve">Secţiunea 1 </w:t>
      </w:r>
      <w:r w:rsidR="00FC60A7">
        <w:rPr>
          <w:rFonts w:asciiTheme="minorHAnsi" w:hAnsiTheme="minorHAnsi" w:cstheme="minorHAnsi"/>
          <w:b/>
          <w:bCs/>
          <w:sz w:val="22"/>
        </w:rPr>
        <w:t xml:space="preserve">: </w:t>
      </w:r>
      <w:r w:rsidRPr="00BE6122">
        <w:rPr>
          <w:rFonts w:asciiTheme="minorHAnsi" w:hAnsiTheme="minorHAnsi" w:cstheme="minorHAnsi"/>
          <w:b/>
          <w:bCs/>
          <w:sz w:val="22"/>
        </w:rPr>
        <w:t xml:space="preserve">Organizare şi responsabilităţi </w:t>
      </w:r>
    </w:p>
    <w:p w14:paraId="02DDE7B6" w14:textId="77777777" w:rsidR="002E7E3D" w:rsidRPr="00BE6122" w:rsidRDefault="002E7E3D" w:rsidP="00CF647C">
      <w:pPr>
        <w:spacing w:after="0" w:line="276" w:lineRule="auto"/>
        <w:ind w:left="211" w:right="0"/>
        <w:jc w:val="left"/>
        <w:rPr>
          <w:rFonts w:asciiTheme="minorHAnsi" w:hAnsiTheme="minorHAnsi" w:cstheme="minorHAnsi"/>
          <w:color w:val="24689B"/>
          <w:sz w:val="22"/>
        </w:rPr>
      </w:pPr>
    </w:p>
    <w:p w14:paraId="6E27CC2A" w14:textId="00F645BC"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81 </w:t>
      </w:r>
    </w:p>
    <w:p w14:paraId="07D04BF7" w14:textId="2E2EF4D8" w:rsidR="001F28A9" w:rsidRPr="00BE6122" w:rsidRDefault="00E53C72" w:rsidP="00CF647C">
      <w:pPr>
        <w:numPr>
          <w:ilvl w:val="0"/>
          <w:numId w:val="52"/>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Compartimentul administrativ este coordonat de administratorul de patrimoniu şi cuprinde personalul nedidactic al </w:t>
      </w:r>
      <w:r w:rsidR="00933762">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5CFEFB00" w14:textId="55E013CB" w:rsidR="001F28A9" w:rsidRPr="00BE6122" w:rsidRDefault="00E53C72" w:rsidP="00CF647C">
      <w:pPr>
        <w:numPr>
          <w:ilvl w:val="0"/>
          <w:numId w:val="52"/>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Compartimentul administrativ este subordonat directorului </w:t>
      </w:r>
      <w:r w:rsidR="00933762">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3CF018A6"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82 </w:t>
      </w:r>
    </w:p>
    <w:p w14:paraId="61EE767D" w14:textId="77777777"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Compartimentul administrativ are următoarele atribuţii: </w:t>
      </w:r>
    </w:p>
    <w:p w14:paraId="14447F9E" w14:textId="3680E9CB"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a</w:t>
      </w:r>
      <w:r w:rsidR="00FC60A7">
        <w:rPr>
          <w:rFonts w:asciiTheme="minorHAnsi" w:hAnsiTheme="minorHAnsi" w:cstheme="minorHAnsi"/>
          <w:color w:val="8B0000"/>
          <w:sz w:val="22"/>
        </w:rPr>
        <w:t xml:space="preserve">. </w:t>
      </w:r>
      <w:r w:rsidRPr="00BE6122">
        <w:rPr>
          <w:rFonts w:asciiTheme="minorHAnsi" w:hAnsiTheme="minorHAnsi" w:cstheme="minorHAnsi"/>
          <w:sz w:val="22"/>
        </w:rPr>
        <w:t xml:space="preserve">gestionarea bazei materiale; </w:t>
      </w:r>
    </w:p>
    <w:p w14:paraId="2ACEA755" w14:textId="77777777" w:rsidR="00FC60A7"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b</w:t>
      </w:r>
      <w:r w:rsidR="00FC60A7">
        <w:rPr>
          <w:rFonts w:asciiTheme="minorHAnsi" w:hAnsiTheme="minorHAnsi" w:cstheme="minorHAnsi"/>
          <w:color w:val="8B0000"/>
          <w:sz w:val="22"/>
        </w:rPr>
        <w:t xml:space="preserve">. </w:t>
      </w:r>
      <w:r w:rsidRPr="00BE6122">
        <w:rPr>
          <w:rFonts w:asciiTheme="minorHAnsi" w:hAnsiTheme="minorHAnsi" w:cstheme="minorHAnsi"/>
          <w:sz w:val="22"/>
        </w:rPr>
        <w:t>realizarea reparaţiilor, care sunt în sarcina unităţii, şi a lucrărilor de întreţinere, igienizare, curăţenie şi</w:t>
      </w:r>
    </w:p>
    <w:p w14:paraId="22E07A96" w14:textId="46068ADB" w:rsidR="001F28A9" w:rsidRPr="00FC60A7" w:rsidRDefault="00FC60A7" w:rsidP="00CF647C">
      <w:pPr>
        <w:spacing w:after="0" w:line="276" w:lineRule="auto"/>
        <w:ind w:left="747" w:right="209"/>
        <w:rPr>
          <w:rFonts w:asciiTheme="minorHAnsi" w:hAnsiTheme="minorHAnsi" w:cstheme="minorHAnsi"/>
          <w:sz w:val="22"/>
          <w:lang w:val="fr-FR"/>
        </w:rPr>
      </w:pPr>
      <w:r w:rsidRPr="00515257">
        <w:rPr>
          <w:rFonts w:asciiTheme="minorHAnsi" w:hAnsiTheme="minorHAnsi" w:cstheme="minorHAnsi"/>
          <w:color w:val="8B0000"/>
          <w:sz w:val="22"/>
        </w:rPr>
        <w:t xml:space="preserve">    </w:t>
      </w:r>
      <w:r w:rsidR="00E53C72" w:rsidRPr="00515257">
        <w:rPr>
          <w:rFonts w:asciiTheme="minorHAnsi" w:hAnsiTheme="minorHAnsi" w:cstheme="minorHAnsi"/>
          <w:sz w:val="22"/>
        </w:rPr>
        <w:t xml:space="preserve"> </w:t>
      </w:r>
      <w:r w:rsidR="00E53C72" w:rsidRPr="00FC60A7">
        <w:rPr>
          <w:rFonts w:asciiTheme="minorHAnsi" w:hAnsiTheme="minorHAnsi" w:cstheme="minorHAnsi"/>
          <w:sz w:val="22"/>
          <w:lang w:val="fr-FR"/>
        </w:rPr>
        <w:t xml:space="preserve">gospodărire a </w:t>
      </w:r>
      <w:r w:rsidR="00933762">
        <w:rPr>
          <w:rFonts w:asciiTheme="minorHAnsi" w:hAnsiTheme="minorHAnsi" w:cstheme="minorHAnsi"/>
          <w:sz w:val="22"/>
          <w:lang w:val="fr-FR"/>
        </w:rPr>
        <w:t>Școlii GimnazialeȘura Mică</w:t>
      </w:r>
      <w:r w:rsidR="00E53C72" w:rsidRPr="00FC60A7">
        <w:rPr>
          <w:rFonts w:asciiTheme="minorHAnsi" w:hAnsiTheme="minorHAnsi" w:cstheme="minorHAnsi"/>
          <w:sz w:val="22"/>
          <w:lang w:val="fr-FR"/>
        </w:rPr>
        <w:t xml:space="preserve">; </w:t>
      </w:r>
    </w:p>
    <w:p w14:paraId="18CB8A16" w14:textId="3A7C04A9"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c</w:t>
      </w:r>
      <w:r w:rsidR="00FC60A7">
        <w:rPr>
          <w:rFonts w:asciiTheme="minorHAnsi" w:hAnsiTheme="minorHAnsi" w:cstheme="minorHAnsi"/>
          <w:color w:val="8B0000"/>
          <w:sz w:val="22"/>
        </w:rPr>
        <w:t xml:space="preserve">. </w:t>
      </w:r>
      <w:r w:rsidRPr="00BE6122">
        <w:rPr>
          <w:rFonts w:asciiTheme="minorHAnsi" w:hAnsiTheme="minorHAnsi" w:cstheme="minorHAnsi"/>
          <w:sz w:val="22"/>
        </w:rPr>
        <w:t xml:space="preserve">întreţinerea terenurilor, clădirilor şi a tuturor componentelor bazei didactico-materiale; </w:t>
      </w:r>
    </w:p>
    <w:p w14:paraId="537D2D4E" w14:textId="4720A566"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d</w:t>
      </w:r>
      <w:r w:rsidR="00FC60A7">
        <w:rPr>
          <w:rFonts w:asciiTheme="minorHAnsi" w:hAnsiTheme="minorHAnsi" w:cstheme="minorHAnsi"/>
          <w:color w:val="8B0000"/>
          <w:sz w:val="22"/>
        </w:rPr>
        <w:t xml:space="preserve">. </w:t>
      </w:r>
      <w:r w:rsidRPr="00BE6122">
        <w:rPr>
          <w:rFonts w:asciiTheme="minorHAnsi" w:hAnsiTheme="minorHAnsi" w:cstheme="minorHAnsi"/>
          <w:sz w:val="22"/>
        </w:rPr>
        <w:t xml:space="preserve">realizarea demersurilor necesare obţinerii autorizaţiilor de funcţionare a unităţii de învăţământ; </w:t>
      </w:r>
    </w:p>
    <w:p w14:paraId="043FF5D6" w14:textId="172CB5BC"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e</w:t>
      </w:r>
      <w:r w:rsidR="00FC60A7">
        <w:rPr>
          <w:rFonts w:asciiTheme="minorHAnsi" w:hAnsiTheme="minorHAnsi" w:cstheme="minorHAnsi"/>
          <w:color w:val="8B0000"/>
          <w:sz w:val="22"/>
        </w:rPr>
        <w:t xml:space="preserve">. </w:t>
      </w:r>
      <w:r w:rsidRPr="00BE6122">
        <w:rPr>
          <w:rFonts w:asciiTheme="minorHAnsi" w:hAnsiTheme="minorHAnsi" w:cstheme="minorHAnsi"/>
          <w:sz w:val="22"/>
        </w:rPr>
        <w:t xml:space="preserve">recepţia bunurilor, serviciilor şi a lucrărilor, printr-o comisie constituită la nivelul compartimentului; </w:t>
      </w:r>
    </w:p>
    <w:p w14:paraId="23D092DD" w14:textId="77777777" w:rsidR="00FC60A7" w:rsidRDefault="00E53C72" w:rsidP="00CF647C">
      <w:pPr>
        <w:spacing w:after="0" w:line="276" w:lineRule="auto"/>
        <w:ind w:left="747" w:right="292"/>
        <w:rPr>
          <w:rFonts w:asciiTheme="minorHAnsi" w:hAnsiTheme="minorHAnsi" w:cstheme="minorHAnsi"/>
          <w:sz w:val="22"/>
        </w:rPr>
      </w:pPr>
      <w:r w:rsidRPr="00BE6122">
        <w:rPr>
          <w:rFonts w:asciiTheme="minorHAnsi" w:hAnsiTheme="minorHAnsi" w:cstheme="minorHAnsi"/>
          <w:color w:val="8B0000"/>
          <w:sz w:val="22"/>
        </w:rPr>
        <w:t>f</w:t>
      </w:r>
      <w:r w:rsidR="00FC60A7">
        <w:rPr>
          <w:rFonts w:asciiTheme="minorHAnsi" w:hAnsiTheme="minorHAnsi" w:cstheme="minorHAnsi"/>
          <w:color w:val="8B0000"/>
          <w:sz w:val="22"/>
        </w:rPr>
        <w:t xml:space="preserve">. </w:t>
      </w:r>
      <w:r w:rsidRPr="00BE6122">
        <w:rPr>
          <w:rFonts w:asciiTheme="minorHAnsi" w:hAnsiTheme="minorHAnsi" w:cstheme="minorHAnsi"/>
          <w:sz w:val="22"/>
        </w:rPr>
        <w:t>înregistrarea modificărilor produse cu privire la existenţa, utilizarea şi mişcarea bunurilor din gestiune</w:t>
      </w:r>
    </w:p>
    <w:p w14:paraId="1BA195CF" w14:textId="50E013D2" w:rsidR="00FC60A7" w:rsidRDefault="00E53C72" w:rsidP="00CF647C">
      <w:pPr>
        <w:spacing w:after="0" w:line="276" w:lineRule="auto"/>
        <w:ind w:left="747" w:right="292"/>
        <w:rPr>
          <w:rFonts w:asciiTheme="minorHAnsi" w:hAnsiTheme="minorHAnsi" w:cstheme="minorHAnsi"/>
          <w:sz w:val="22"/>
        </w:rPr>
      </w:pPr>
      <w:r w:rsidRPr="00BE6122">
        <w:rPr>
          <w:rFonts w:asciiTheme="minorHAnsi" w:hAnsiTheme="minorHAnsi" w:cstheme="minorHAnsi"/>
          <w:sz w:val="22"/>
        </w:rPr>
        <w:t xml:space="preserve"> </w:t>
      </w:r>
      <w:r w:rsidR="00FC60A7">
        <w:rPr>
          <w:rFonts w:asciiTheme="minorHAnsi" w:hAnsiTheme="minorHAnsi" w:cstheme="minorHAnsi"/>
          <w:sz w:val="22"/>
        </w:rPr>
        <w:t xml:space="preserve">  </w:t>
      </w:r>
      <w:r w:rsidRPr="00BE6122">
        <w:rPr>
          <w:rFonts w:asciiTheme="minorHAnsi" w:hAnsiTheme="minorHAnsi" w:cstheme="minorHAnsi"/>
          <w:sz w:val="22"/>
        </w:rPr>
        <w:t xml:space="preserve">şi prezentarea actelor corespunzătoare serviciului financiar; </w:t>
      </w:r>
    </w:p>
    <w:p w14:paraId="24C6C6D2" w14:textId="0ECF1F99" w:rsidR="001F28A9" w:rsidRPr="00515257" w:rsidRDefault="00E53C72" w:rsidP="00CF647C">
      <w:pPr>
        <w:spacing w:after="0" w:line="276" w:lineRule="auto"/>
        <w:ind w:left="747" w:right="292"/>
        <w:rPr>
          <w:rFonts w:asciiTheme="minorHAnsi" w:hAnsiTheme="minorHAnsi" w:cstheme="minorHAnsi"/>
          <w:sz w:val="22"/>
        </w:rPr>
      </w:pPr>
      <w:r w:rsidRPr="00515257">
        <w:rPr>
          <w:rFonts w:asciiTheme="minorHAnsi" w:hAnsiTheme="minorHAnsi" w:cstheme="minorHAnsi"/>
          <w:color w:val="8B0000"/>
          <w:sz w:val="22"/>
        </w:rPr>
        <w:t>g</w:t>
      </w:r>
      <w:r w:rsidR="00FC60A7" w:rsidRPr="00515257">
        <w:rPr>
          <w:rFonts w:asciiTheme="minorHAnsi" w:hAnsiTheme="minorHAnsi" w:cstheme="minorHAnsi"/>
          <w:color w:val="8B0000"/>
          <w:sz w:val="22"/>
        </w:rPr>
        <w:t>.</w:t>
      </w:r>
      <w:r w:rsidR="00FC60A7" w:rsidRPr="00515257">
        <w:rPr>
          <w:rFonts w:asciiTheme="minorHAnsi" w:hAnsiTheme="minorHAnsi" w:cstheme="minorHAnsi"/>
          <w:sz w:val="22"/>
        </w:rPr>
        <w:t xml:space="preserve"> </w:t>
      </w:r>
      <w:r w:rsidRPr="00515257">
        <w:rPr>
          <w:rFonts w:asciiTheme="minorHAnsi" w:hAnsiTheme="minorHAnsi" w:cstheme="minorHAnsi"/>
          <w:sz w:val="22"/>
        </w:rPr>
        <w:t xml:space="preserve">evidenţa consumului de materiale; </w:t>
      </w:r>
    </w:p>
    <w:p w14:paraId="78C622FA" w14:textId="45E35314" w:rsidR="001F28A9" w:rsidRPr="00BE6122" w:rsidRDefault="00E53C72" w:rsidP="00CF647C">
      <w:pPr>
        <w:spacing w:after="0" w:line="276" w:lineRule="auto"/>
        <w:ind w:left="747" w:right="209"/>
        <w:rPr>
          <w:rFonts w:asciiTheme="minorHAnsi" w:hAnsiTheme="minorHAnsi" w:cstheme="minorHAnsi"/>
          <w:sz w:val="22"/>
        </w:rPr>
      </w:pPr>
      <w:r w:rsidRPr="00BE6122">
        <w:rPr>
          <w:rFonts w:asciiTheme="minorHAnsi" w:hAnsiTheme="minorHAnsi" w:cstheme="minorHAnsi"/>
          <w:color w:val="8B0000"/>
          <w:sz w:val="22"/>
        </w:rPr>
        <w:t>h</w:t>
      </w:r>
      <w:r w:rsidR="00FC60A7">
        <w:rPr>
          <w:rFonts w:asciiTheme="minorHAnsi" w:hAnsiTheme="minorHAnsi" w:cstheme="minorHAnsi"/>
          <w:color w:val="8B0000"/>
          <w:sz w:val="22"/>
        </w:rPr>
        <w:t xml:space="preserve">. </w:t>
      </w:r>
      <w:r w:rsidRPr="00BE6122">
        <w:rPr>
          <w:rFonts w:asciiTheme="minorHAnsi" w:hAnsiTheme="minorHAnsi" w:cstheme="minorHAnsi"/>
          <w:sz w:val="22"/>
        </w:rPr>
        <w:t xml:space="preserve">punerea în aplicare a măsurilor stabilite de către conducerea </w:t>
      </w:r>
      <w:r w:rsidR="00933762">
        <w:rPr>
          <w:rFonts w:asciiTheme="minorHAnsi" w:hAnsiTheme="minorHAnsi" w:cstheme="minorHAnsi"/>
          <w:sz w:val="22"/>
        </w:rPr>
        <w:t xml:space="preserve">Școlii Gimnaziale Șura Mică </w:t>
      </w:r>
      <w:r w:rsidRPr="00BE6122">
        <w:rPr>
          <w:rFonts w:asciiTheme="minorHAnsi" w:hAnsiTheme="minorHAnsi" w:cstheme="minorHAnsi"/>
          <w:sz w:val="22"/>
        </w:rPr>
        <w:t xml:space="preserve">privind sănătatea şi securitatea în muncă, situaţiile de urgenţă şi P.S.I.; </w:t>
      </w:r>
    </w:p>
    <w:p w14:paraId="6438D5F7" w14:textId="26B80F10" w:rsidR="001F28A9" w:rsidRPr="00FC60A7" w:rsidRDefault="00E53C72" w:rsidP="00CF647C">
      <w:pPr>
        <w:spacing w:after="0" w:line="276" w:lineRule="auto"/>
        <w:ind w:left="747" w:right="209"/>
        <w:rPr>
          <w:rFonts w:asciiTheme="minorHAnsi" w:hAnsiTheme="minorHAnsi" w:cstheme="minorHAnsi"/>
          <w:sz w:val="22"/>
          <w:lang w:val="fr-FR"/>
        </w:rPr>
      </w:pPr>
      <w:r w:rsidRPr="00FC60A7">
        <w:rPr>
          <w:rFonts w:asciiTheme="minorHAnsi" w:hAnsiTheme="minorHAnsi" w:cstheme="minorHAnsi"/>
          <w:color w:val="8B0000"/>
          <w:sz w:val="22"/>
          <w:lang w:val="fr-FR"/>
        </w:rPr>
        <w:t>i</w:t>
      </w:r>
      <w:r w:rsidR="00FC60A7" w:rsidRPr="00FC60A7">
        <w:rPr>
          <w:rFonts w:asciiTheme="minorHAnsi" w:hAnsiTheme="minorHAnsi" w:cstheme="minorHAnsi"/>
          <w:color w:val="8B0000"/>
          <w:sz w:val="22"/>
          <w:lang w:val="fr-FR"/>
        </w:rPr>
        <w:t>.</w:t>
      </w:r>
      <w:r w:rsidR="00FC60A7">
        <w:rPr>
          <w:rFonts w:asciiTheme="minorHAnsi" w:hAnsiTheme="minorHAnsi" w:cstheme="minorHAnsi"/>
          <w:color w:val="8B0000"/>
          <w:sz w:val="22"/>
          <w:lang w:val="fr-FR"/>
        </w:rPr>
        <w:t xml:space="preserve"> </w:t>
      </w:r>
      <w:r w:rsidRPr="00FC60A7">
        <w:rPr>
          <w:rFonts w:asciiTheme="minorHAnsi" w:hAnsiTheme="minorHAnsi" w:cstheme="minorHAnsi"/>
          <w:sz w:val="22"/>
          <w:lang w:val="fr-FR"/>
        </w:rPr>
        <w:t xml:space="preserve">întocmirea proiectului anual de achiziţii şi a documentaţiilor de atribuire a contractelor; </w:t>
      </w:r>
    </w:p>
    <w:p w14:paraId="463BF6AC" w14:textId="77777777" w:rsidR="00FC60A7" w:rsidRDefault="00E53C72" w:rsidP="00CF647C">
      <w:pPr>
        <w:spacing w:after="0" w:line="276" w:lineRule="auto"/>
        <w:ind w:left="747" w:right="209"/>
        <w:rPr>
          <w:rFonts w:asciiTheme="minorHAnsi" w:hAnsiTheme="minorHAnsi" w:cstheme="minorHAnsi"/>
          <w:sz w:val="22"/>
          <w:lang w:val="fr-FR"/>
        </w:rPr>
      </w:pPr>
      <w:r w:rsidRPr="00FC60A7">
        <w:rPr>
          <w:rFonts w:asciiTheme="minorHAnsi" w:hAnsiTheme="minorHAnsi" w:cstheme="minorHAnsi"/>
          <w:color w:val="8B0000"/>
          <w:sz w:val="22"/>
          <w:lang w:val="fr-FR"/>
        </w:rPr>
        <w:t>j</w:t>
      </w:r>
      <w:r w:rsidR="00FC60A7" w:rsidRPr="00FC60A7">
        <w:rPr>
          <w:rFonts w:asciiTheme="minorHAnsi" w:hAnsiTheme="minorHAnsi" w:cstheme="minorHAnsi"/>
          <w:color w:val="8B0000"/>
          <w:sz w:val="22"/>
          <w:lang w:val="fr-FR"/>
        </w:rPr>
        <w:t>.</w:t>
      </w:r>
      <w:r w:rsidR="00FC60A7">
        <w:rPr>
          <w:rFonts w:asciiTheme="minorHAnsi" w:hAnsiTheme="minorHAnsi" w:cstheme="minorHAnsi"/>
          <w:color w:val="8B0000"/>
          <w:sz w:val="22"/>
          <w:lang w:val="fr-FR"/>
        </w:rPr>
        <w:t xml:space="preserve"> </w:t>
      </w:r>
      <w:r w:rsidRPr="00FC60A7">
        <w:rPr>
          <w:rFonts w:asciiTheme="minorHAnsi" w:hAnsiTheme="minorHAnsi" w:cstheme="minorHAnsi"/>
          <w:sz w:val="22"/>
          <w:lang w:val="fr-FR"/>
        </w:rPr>
        <w:t xml:space="preserve">orice alte atribuţii specifice compartimentului, rezultând din legislaţia în vigoare, hotărârile </w:t>
      </w:r>
      <w:r w:rsidR="00FC60A7">
        <w:rPr>
          <w:rFonts w:asciiTheme="minorHAnsi" w:hAnsiTheme="minorHAnsi" w:cstheme="minorHAnsi"/>
          <w:sz w:val="22"/>
          <w:lang w:val="fr-FR"/>
        </w:rPr>
        <w:t>C</w:t>
      </w:r>
      <w:r w:rsidRPr="00FC60A7">
        <w:rPr>
          <w:rFonts w:asciiTheme="minorHAnsi" w:hAnsiTheme="minorHAnsi" w:cstheme="minorHAnsi"/>
          <w:sz w:val="22"/>
          <w:lang w:val="fr-FR"/>
        </w:rPr>
        <w:t xml:space="preserve">onsiliului </w:t>
      </w:r>
      <w:r w:rsidR="00FC60A7">
        <w:rPr>
          <w:rFonts w:asciiTheme="minorHAnsi" w:hAnsiTheme="minorHAnsi" w:cstheme="minorHAnsi"/>
          <w:sz w:val="22"/>
          <w:lang w:val="fr-FR"/>
        </w:rPr>
        <w:t xml:space="preserve"> </w:t>
      </w:r>
    </w:p>
    <w:p w14:paraId="73755C63" w14:textId="0F939A7F" w:rsidR="001F28A9" w:rsidRPr="00FC60A7" w:rsidRDefault="00FC60A7" w:rsidP="00FC60A7">
      <w:pPr>
        <w:spacing w:after="0" w:line="276" w:lineRule="auto"/>
        <w:ind w:left="747" w:right="209"/>
        <w:rPr>
          <w:rFonts w:asciiTheme="minorHAnsi" w:hAnsiTheme="minorHAnsi" w:cstheme="minorHAnsi"/>
          <w:sz w:val="22"/>
          <w:lang w:val="fr-FR"/>
        </w:rPr>
      </w:pPr>
      <w:r>
        <w:rPr>
          <w:rFonts w:asciiTheme="minorHAnsi" w:hAnsiTheme="minorHAnsi" w:cstheme="minorHAnsi"/>
          <w:color w:val="8B0000"/>
          <w:sz w:val="22"/>
          <w:lang w:val="fr-FR"/>
        </w:rPr>
        <w:t xml:space="preserve">   </w:t>
      </w:r>
      <w:r w:rsidR="00E53C72" w:rsidRPr="00FC60A7">
        <w:rPr>
          <w:rFonts w:asciiTheme="minorHAnsi" w:hAnsiTheme="minorHAnsi" w:cstheme="minorHAnsi"/>
          <w:sz w:val="22"/>
          <w:lang w:val="fr-FR"/>
        </w:rPr>
        <w:t xml:space="preserve">de </w:t>
      </w:r>
      <w:r>
        <w:rPr>
          <w:rFonts w:asciiTheme="minorHAnsi" w:hAnsiTheme="minorHAnsi" w:cstheme="minorHAnsi"/>
          <w:sz w:val="22"/>
          <w:lang w:val="fr-FR"/>
        </w:rPr>
        <w:t>A</w:t>
      </w:r>
      <w:r w:rsidR="00E53C72" w:rsidRPr="00FC60A7">
        <w:rPr>
          <w:rFonts w:asciiTheme="minorHAnsi" w:hAnsiTheme="minorHAnsi" w:cstheme="minorHAnsi"/>
          <w:sz w:val="22"/>
          <w:lang w:val="fr-FR"/>
        </w:rPr>
        <w:t xml:space="preserve">dministraţie şi deciziile directorului, stabilite în sarcina sa. </w:t>
      </w:r>
    </w:p>
    <w:p w14:paraId="7FFC5FA4" w14:textId="77777777" w:rsidR="002E7E3D" w:rsidRPr="00FC60A7" w:rsidRDefault="002E7E3D" w:rsidP="00FC60A7">
      <w:pPr>
        <w:spacing w:after="0" w:line="276" w:lineRule="auto"/>
        <w:ind w:left="0" w:right="0" w:firstLine="0"/>
        <w:rPr>
          <w:rFonts w:asciiTheme="minorHAnsi" w:hAnsiTheme="minorHAnsi" w:cstheme="minorHAnsi"/>
          <w:sz w:val="22"/>
          <w:lang w:val="fr-FR"/>
        </w:rPr>
      </w:pPr>
    </w:p>
    <w:p w14:paraId="4EB6BB0B" w14:textId="306123C5" w:rsidR="002E7E3D" w:rsidRPr="00FC60A7" w:rsidRDefault="00E53C72" w:rsidP="00FC60A7">
      <w:pPr>
        <w:spacing w:after="0" w:line="276" w:lineRule="auto"/>
        <w:ind w:left="11" w:right="0"/>
        <w:jc w:val="center"/>
        <w:rPr>
          <w:rFonts w:asciiTheme="minorHAnsi" w:hAnsiTheme="minorHAnsi" w:cstheme="minorHAnsi"/>
          <w:b/>
          <w:bCs/>
          <w:sz w:val="22"/>
        </w:rPr>
      </w:pPr>
      <w:r w:rsidRPr="00BE6122">
        <w:rPr>
          <w:rFonts w:asciiTheme="minorHAnsi" w:hAnsiTheme="minorHAnsi" w:cstheme="minorHAnsi"/>
          <w:b/>
          <w:bCs/>
          <w:sz w:val="22"/>
        </w:rPr>
        <w:t xml:space="preserve">Secţiunea a 2-a </w:t>
      </w:r>
      <w:r w:rsidR="00FC60A7">
        <w:rPr>
          <w:rFonts w:asciiTheme="minorHAnsi" w:hAnsiTheme="minorHAnsi" w:cstheme="minorHAnsi"/>
          <w:b/>
          <w:bCs/>
          <w:sz w:val="22"/>
        </w:rPr>
        <w:t xml:space="preserve">:  </w:t>
      </w:r>
      <w:r w:rsidRPr="00BE6122">
        <w:rPr>
          <w:rFonts w:asciiTheme="minorHAnsi" w:hAnsiTheme="minorHAnsi" w:cstheme="minorHAnsi"/>
          <w:b/>
          <w:bCs/>
          <w:sz w:val="22"/>
        </w:rPr>
        <w:t xml:space="preserve">Management administrativ </w:t>
      </w:r>
    </w:p>
    <w:p w14:paraId="3B54353A" w14:textId="2014881E"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83 </w:t>
      </w:r>
    </w:p>
    <w:p w14:paraId="715888D2" w14:textId="7A25B228" w:rsidR="00DE45DD" w:rsidRPr="00BE6122" w:rsidRDefault="00E53C72" w:rsidP="00CF647C">
      <w:pPr>
        <w:spacing w:after="0" w:line="276" w:lineRule="auto"/>
        <w:ind w:left="437" w:right="291"/>
        <w:rPr>
          <w:rFonts w:asciiTheme="minorHAnsi" w:hAnsiTheme="minorHAnsi" w:cstheme="minorHAnsi"/>
          <w:sz w:val="22"/>
        </w:rPr>
      </w:pPr>
      <w:r w:rsidRPr="00BE6122">
        <w:rPr>
          <w:rFonts w:asciiTheme="minorHAnsi" w:hAnsiTheme="minorHAnsi" w:cstheme="minorHAnsi"/>
          <w:sz w:val="22"/>
        </w:rPr>
        <w:t xml:space="preserve">Evidenţa, organizarea, actualizarea documentelor contabile, prezentarea situaţiilor financiare referitoare la patrimoniu şi administrarea bazei didactico-materiale a </w:t>
      </w:r>
      <w:r w:rsidR="002E7E3D" w:rsidRPr="00BE6122">
        <w:rPr>
          <w:rFonts w:asciiTheme="minorHAnsi" w:hAnsiTheme="minorHAnsi" w:cstheme="minorHAnsi"/>
          <w:sz w:val="22"/>
        </w:rPr>
        <w:t xml:space="preserve">școlii </w:t>
      </w:r>
      <w:r w:rsidRPr="00BE6122">
        <w:rPr>
          <w:rFonts w:asciiTheme="minorHAnsi" w:hAnsiTheme="minorHAnsi" w:cstheme="minorHAnsi"/>
          <w:sz w:val="22"/>
        </w:rPr>
        <w:t xml:space="preserve">se realizează în conformitate cu prevederile legislaţiei în vigoare. </w:t>
      </w:r>
    </w:p>
    <w:p w14:paraId="6C85D22D"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84 </w:t>
      </w:r>
    </w:p>
    <w:p w14:paraId="64DD0C25" w14:textId="77777777" w:rsidR="001F28A9" w:rsidRPr="00BE6122" w:rsidRDefault="00E53C72" w:rsidP="00FC60A7">
      <w:pPr>
        <w:numPr>
          <w:ilvl w:val="0"/>
          <w:numId w:val="53"/>
        </w:numPr>
        <w:spacing w:after="0" w:line="276" w:lineRule="auto"/>
        <w:ind w:left="709" w:right="290" w:hanging="282"/>
        <w:rPr>
          <w:rFonts w:asciiTheme="minorHAnsi" w:hAnsiTheme="minorHAnsi" w:cstheme="minorHAnsi"/>
          <w:sz w:val="22"/>
          <w:lang w:val="fr-FR"/>
        </w:rPr>
      </w:pPr>
      <w:r w:rsidRPr="00BE6122">
        <w:rPr>
          <w:rFonts w:asciiTheme="minorHAnsi" w:hAnsiTheme="minorHAnsi" w:cstheme="minorHAnsi"/>
          <w:sz w:val="22"/>
          <w:lang w:val="fr-FR"/>
        </w:rPr>
        <w:t xml:space="preserve">Inventarierea bunurilor unităţii de învăţământ se realizează de către comisia de inventariere, numită prin decizia directorului. </w:t>
      </w:r>
    </w:p>
    <w:p w14:paraId="0F27D4C4" w14:textId="77777777" w:rsidR="001F28A9" w:rsidRPr="00BE6122" w:rsidRDefault="00E53C72" w:rsidP="00FC60A7">
      <w:pPr>
        <w:numPr>
          <w:ilvl w:val="0"/>
          <w:numId w:val="53"/>
        </w:numPr>
        <w:spacing w:after="0" w:line="276" w:lineRule="auto"/>
        <w:ind w:left="709" w:right="290" w:hanging="282"/>
        <w:rPr>
          <w:rFonts w:asciiTheme="minorHAnsi" w:hAnsiTheme="minorHAnsi" w:cstheme="minorHAnsi"/>
          <w:sz w:val="22"/>
          <w:lang w:val="fr-FR"/>
        </w:rPr>
      </w:pPr>
      <w:r w:rsidRPr="00BE6122">
        <w:rPr>
          <w:rFonts w:asciiTheme="minorHAnsi" w:hAnsiTheme="minorHAnsi" w:cstheme="minorHAnsi"/>
          <w:sz w:val="22"/>
          <w:lang w:val="fr-FR"/>
        </w:rPr>
        <w:t xml:space="preserve">Modificările care se operează în listele ce cuprind bunurile aflate în proprietatea unităţii de învăţământ se supun aprobării consiliului de administraţie de către director, la propunerea administratorului de patrimoniu, în baza solicitării compartimentelor funcţionale. </w:t>
      </w:r>
    </w:p>
    <w:p w14:paraId="061A1735"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85 </w:t>
      </w:r>
    </w:p>
    <w:p w14:paraId="29B43609" w14:textId="77777777" w:rsidR="00FC60A7" w:rsidRDefault="00E53C72" w:rsidP="00CF647C">
      <w:pPr>
        <w:numPr>
          <w:ilvl w:val="0"/>
          <w:numId w:val="54"/>
        </w:numPr>
        <w:spacing w:after="0" w:line="276" w:lineRule="auto"/>
        <w:ind w:right="209"/>
        <w:rPr>
          <w:rFonts w:asciiTheme="minorHAnsi" w:hAnsiTheme="minorHAnsi" w:cstheme="minorHAnsi"/>
          <w:sz w:val="22"/>
          <w:lang w:val="fr-FR"/>
        </w:rPr>
      </w:pPr>
      <w:r w:rsidRPr="00BE6122">
        <w:rPr>
          <w:rFonts w:asciiTheme="minorHAnsi" w:hAnsiTheme="minorHAnsi" w:cstheme="minorHAnsi"/>
          <w:sz w:val="22"/>
          <w:lang w:val="fr-FR"/>
        </w:rPr>
        <w:t xml:space="preserve">Bunurile aflate în proprietatea unităţii de învăţământ de stat sunt administrate de către </w:t>
      </w:r>
      <w:r w:rsidR="00FC60A7">
        <w:rPr>
          <w:rFonts w:asciiTheme="minorHAnsi" w:hAnsiTheme="minorHAnsi" w:cstheme="minorHAnsi"/>
          <w:sz w:val="22"/>
          <w:lang w:val="fr-FR"/>
        </w:rPr>
        <w:t>C</w:t>
      </w:r>
      <w:r w:rsidRPr="00BE6122">
        <w:rPr>
          <w:rFonts w:asciiTheme="minorHAnsi" w:hAnsiTheme="minorHAnsi" w:cstheme="minorHAnsi"/>
          <w:sz w:val="22"/>
          <w:lang w:val="fr-FR"/>
        </w:rPr>
        <w:t>onsiliul de</w:t>
      </w:r>
    </w:p>
    <w:p w14:paraId="76798154" w14:textId="1180F23E" w:rsidR="002E7E3D" w:rsidRPr="00BE6122" w:rsidRDefault="00FC60A7" w:rsidP="00FC60A7">
      <w:pPr>
        <w:spacing w:after="0" w:line="276" w:lineRule="auto"/>
        <w:ind w:left="437" w:right="209" w:firstLine="0"/>
        <w:rPr>
          <w:rFonts w:asciiTheme="minorHAnsi" w:hAnsiTheme="minorHAnsi" w:cstheme="minorHAnsi"/>
          <w:sz w:val="22"/>
          <w:lang w:val="fr-FR"/>
        </w:rPr>
      </w:pP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 </w:t>
      </w:r>
      <w:r>
        <w:rPr>
          <w:rFonts w:asciiTheme="minorHAnsi" w:hAnsiTheme="minorHAnsi" w:cstheme="minorHAnsi"/>
          <w:sz w:val="22"/>
          <w:lang w:val="fr-FR"/>
        </w:rPr>
        <w:t>A</w:t>
      </w:r>
      <w:r w:rsidR="00E53C72" w:rsidRPr="00BE6122">
        <w:rPr>
          <w:rFonts w:asciiTheme="minorHAnsi" w:hAnsiTheme="minorHAnsi" w:cstheme="minorHAnsi"/>
          <w:sz w:val="22"/>
          <w:lang w:val="fr-FR"/>
        </w:rPr>
        <w:t xml:space="preserve">dministraţie. </w:t>
      </w:r>
    </w:p>
    <w:p w14:paraId="46E7CE6B" w14:textId="4A6A98EC"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86 </w:t>
      </w:r>
    </w:p>
    <w:p w14:paraId="45E6B856" w14:textId="05D38EF1"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Bunurile, care sunt temporar disponibile şi care sunt în proprietatea sau administrarea unităţii de învăţământ, pot fi închiriate în baza hotărârii </w:t>
      </w:r>
      <w:r w:rsidR="00FC60A7">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FC60A7">
        <w:rPr>
          <w:rFonts w:asciiTheme="minorHAnsi" w:hAnsiTheme="minorHAnsi" w:cstheme="minorHAnsi"/>
          <w:sz w:val="22"/>
          <w:lang w:val="fr-FR"/>
        </w:rPr>
        <w:t>A</w:t>
      </w:r>
      <w:r w:rsidRPr="00BE6122">
        <w:rPr>
          <w:rFonts w:asciiTheme="minorHAnsi" w:hAnsiTheme="minorHAnsi" w:cstheme="minorHAnsi"/>
          <w:sz w:val="22"/>
          <w:lang w:val="fr-FR"/>
        </w:rPr>
        <w:t xml:space="preserve">dministraţie. </w:t>
      </w:r>
    </w:p>
    <w:p w14:paraId="3769B674" w14:textId="77777777" w:rsidR="002E7E3D" w:rsidRPr="00BE6122" w:rsidRDefault="002E7E3D" w:rsidP="00CF647C">
      <w:pPr>
        <w:spacing w:after="0" w:line="276" w:lineRule="auto"/>
        <w:ind w:left="112" w:right="101"/>
        <w:jc w:val="center"/>
        <w:rPr>
          <w:rFonts w:asciiTheme="minorHAnsi" w:hAnsiTheme="minorHAnsi" w:cstheme="minorHAnsi"/>
          <w:color w:val="A52A2A"/>
          <w:sz w:val="22"/>
          <w:lang w:val="fr-FR"/>
        </w:rPr>
      </w:pPr>
    </w:p>
    <w:p w14:paraId="4A6A570D" w14:textId="77777777" w:rsidR="002E7E3D" w:rsidRPr="00BE6122" w:rsidRDefault="002E7E3D" w:rsidP="00CF647C">
      <w:pPr>
        <w:spacing w:after="0" w:line="276" w:lineRule="auto"/>
        <w:ind w:left="112" w:right="101"/>
        <w:jc w:val="center"/>
        <w:rPr>
          <w:rFonts w:asciiTheme="minorHAnsi" w:hAnsiTheme="minorHAnsi" w:cstheme="minorHAnsi"/>
          <w:color w:val="A52A2A"/>
          <w:sz w:val="22"/>
          <w:lang w:val="fr-FR"/>
        </w:rPr>
      </w:pPr>
    </w:p>
    <w:p w14:paraId="2735902F" w14:textId="0B14EA8C" w:rsidR="002E7E3D" w:rsidRDefault="00E53C72" w:rsidP="00FC60A7">
      <w:pPr>
        <w:spacing w:after="0" w:line="276" w:lineRule="auto"/>
        <w:ind w:left="112" w:right="101" w:firstLine="608"/>
        <w:jc w:val="left"/>
        <w:rPr>
          <w:rFonts w:asciiTheme="minorHAnsi" w:hAnsiTheme="minorHAnsi" w:cstheme="minorHAnsi"/>
          <w:b/>
          <w:bCs/>
          <w:sz w:val="22"/>
        </w:rPr>
      </w:pPr>
      <w:r w:rsidRPr="00BE6122">
        <w:rPr>
          <w:rFonts w:asciiTheme="minorHAnsi" w:hAnsiTheme="minorHAnsi" w:cstheme="minorHAnsi"/>
          <w:b/>
          <w:bCs/>
          <w:color w:val="A52A2A"/>
          <w:sz w:val="22"/>
        </w:rPr>
        <w:t xml:space="preserve">Capitolul IV </w:t>
      </w:r>
      <w:r w:rsidR="00FC60A7">
        <w:rPr>
          <w:rFonts w:asciiTheme="minorHAnsi" w:hAnsiTheme="minorHAnsi" w:cstheme="minorHAnsi"/>
          <w:b/>
          <w:bCs/>
          <w:sz w:val="22"/>
        </w:rPr>
        <w:t xml:space="preserve">: </w:t>
      </w:r>
      <w:r w:rsidRPr="00BE6122">
        <w:rPr>
          <w:rFonts w:asciiTheme="minorHAnsi" w:hAnsiTheme="minorHAnsi" w:cstheme="minorHAnsi"/>
          <w:b/>
          <w:bCs/>
          <w:color w:val="A52A2A"/>
          <w:sz w:val="22"/>
        </w:rPr>
        <w:t xml:space="preserve">Biblioteca şcolară </w:t>
      </w:r>
      <w:r w:rsidR="00933762">
        <w:rPr>
          <w:rFonts w:asciiTheme="minorHAnsi" w:hAnsiTheme="minorHAnsi" w:cstheme="minorHAnsi"/>
          <w:b/>
          <w:bCs/>
          <w:color w:val="A52A2A"/>
          <w:sz w:val="22"/>
        </w:rPr>
        <w:t>( nu este cazul)</w:t>
      </w:r>
    </w:p>
    <w:p w14:paraId="3F03D696" w14:textId="77777777" w:rsidR="00FC60A7" w:rsidRPr="00FC60A7" w:rsidRDefault="00FC60A7" w:rsidP="00FC60A7">
      <w:pPr>
        <w:spacing w:after="0" w:line="276" w:lineRule="auto"/>
        <w:ind w:left="112" w:right="101" w:firstLine="608"/>
        <w:jc w:val="left"/>
        <w:rPr>
          <w:rFonts w:asciiTheme="minorHAnsi" w:hAnsiTheme="minorHAnsi" w:cstheme="minorHAnsi"/>
          <w:b/>
          <w:bCs/>
          <w:sz w:val="22"/>
        </w:rPr>
      </w:pPr>
    </w:p>
    <w:p w14:paraId="29817625" w14:textId="5A69C849"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lastRenderedPageBreak/>
        <w:t xml:space="preserve">Articolul 87 </w:t>
      </w:r>
    </w:p>
    <w:p w14:paraId="46CBA82D" w14:textId="77777777" w:rsidR="00984E3E" w:rsidRPr="00BE6122" w:rsidRDefault="00984E3E" w:rsidP="00FC60A7">
      <w:pPr>
        <w:spacing w:after="0" w:line="276" w:lineRule="auto"/>
        <w:ind w:left="0" w:right="4261" w:firstLine="0"/>
        <w:rPr>
          <w:rFonts w:asciiTheme="minorHAnsi" w:hAnsiTheme="minorHAnsi" w:cstheme="minorHAnsi"/>
          <w:color w:val="8B0000"/>
          <w:sz w:val="22"/>
          <w:lang w:val="fr-FR"/>
        </w:rPr>
      </w:pPr>
    </w:p>
    <w:p w14:paraId="7035D111" w14:textId="09A69552" w:rsidR="001F28A9" w:rsidRPr="00BE6122" w:rsidRDefault="00E53C72" w:rsidP="00FC60A7">
      <w:pPr>
        <w:spacing w:after="0" w:line="276" w:lineRule="auto"/>
        <w:ind w:left="730" w:right="4261" w:firstLine="710"/>
        <w:jc w:val="left"/>
        <w:rPr>
          <w:rFonts w:asciiTheme="minorHAnsi" w:hAnsiTheme="minorHAnsi" w:cstheme="minorHAnsi"/>
          <w:b/>
          <w:bCs/>
          <w:sz w:val="22"/>
        </w:rPr>
      </w:pPr>
      <w:r w:rsidRPr="00BE6122">
        <w:rPr>
          <w:rFonts w:asciiTheme="minorHAnsi" w:hAnsiTheme="minorHAnsi" w:cstheme="minorHAnsi"/>
          <w:b/>
          <w:bCs/>
          <w:color w:val="8B0000"/>
          <w:sz w:val="22"/>
        </w:rPr>
        <w:t xml:space="preserve">Titlul VII </w:t>
      </w:r>
      <w:r w:rsidR="00FC60A7">
        <w:rPr>
          <w:rFonts w:asciiTheme="minorHAnsi" w:hAnsiTheme="minorHAnsi" w:cstheme="minorHAnsi"/>
          <w:b/>
          <w:bCs/>
          <w:color w:val="8B0000"/>
          <w:sz w:val="22"/>
        </w:rPr>
        <w:t xml:space="preserve">:  </w:t>
      </w:r>
      <w:r w:rsidRPr="00BE6122">
        <w:rPr>
          <w:rFonts w:asciiTheme="minorHAnsi" w:hAnsiTheme="minorHAnsi" w:cstheme="minorHAnsi"/>
          <w:b/>
          <w:bCs/>
          <w:color w:val="8B0000"/>
          <w:sz w:val="22"/>
        </w:rPr>
        <w:t xml:space="preserve">Elevii </w:t>
      </w:r>
    </w:p>
    <w:p w14:paraId="013185EC" w14:textId="0F257827" w:rsidR="001F28A9" w:rsidRPr="00BE6122" w:rsidRDefault="00E53C72" w:rsidP="00FC60A7">
      <w:pPr>
        <w:spacing w:after="0" w:line="276" w:lineRule="auto"/>
        <w:ind w:left="832" w:right="102" w:firstLine="608"/>
        <w:jc w:val="left"/>
        <w:rPr>
          <w:rFonts w:asciiTheme="minorHAnsi" w:hAnsiTheme="minorHAnsi" w:cstheme="minorHAnsi"/>
          <w:b/>
          <w:bCs/>
          <w:sz w:val="22"/>
        </w:rPr>
      </w:pPr>
      <w:r w:rsidRPr="00BE6122">
        <w:rPr>
          <w:rFonts w:asciiTheme="minorHAnsi" w:hAnsiTheme="minorHAnsi" w:cstheme="minorHAnsi"/>
          <w:b/>
          <w:bCs/>
          <w:color w:val="A52A2A"/>
          <w:sz w:val="22"/>
        </w:rPr>
        <w:t xml:space="preserve">Capitolul I </w:t>
      </w:r>
      <w:r w:rsidR="00FC60A7">
        <w:rPr>
          <w:rFonts w:asciiTheme="minorHAnsi" w:hAnsiTheme="minorHAnsi" w:cstheme="minorHAnsi"/>
          <w:b/>
          <w:bCs/>
          <w:sz w:val="22"/>
        </w:rPr>
        <w:t xml:space="preserve"> :  </w:t>
      </w:r>
      <w:r w:rsidRPr="00BE6122">
        <w:rPr>
          <w:rFonts w:asciiTheme="minorHAnsi" w:hAnsiTheme="minorHAnsi" w:cstheme="minorHAnsi"/>
          <w:b/>
          <w:bCs/>
          <w:color w:val="A52A2A"/>
          <w:sz w:val="22"/>
        </w:rPr>
        <w:t xml:space="preserve">Dobândirea şi exercitarea calităţii de elev </w:t>
      </w:r>
    </w:p>
    <w:p w14:paraId="40B70043" w14:textId="77777777" w:rsidR="00984E3E" w:rsidRPr="00BE6122" w:rsidRDefault="00984E3E" w:rsidP="00FC60A7">
      <w:pPr>
        <w:spacing w:after="0" w:line="276" w:lineRule="auto"/>
        <w:ind w:left="0" w:right="0" w:firstLine="0"/>
        <w:jc w:val="left"/>
        <w:rPr>
          <w:rFonts w:asciiTheme="minorHAnsi" w:hAnsiTheme="minorHAnsi" w:cstheme="minorHAnsi"/>
          <w:color w:val="24689B"/>
          <w:sz w:val="22"/>
        </w:rPr>
      </w:pPr>
    </w:p>
    <w:p w14:paraId="63EB4F40" w14:textId="430C0F62"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88 </w:t>
      </w:r>
    </w:p>
    <w:p w14:paraId="554C4402" w14:textId="20045B32"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Beneficiarii primari ai educaţiei sunt elevii. </w:t>
      </w:r>
    </w:p>
    <w:p w14:paraId="69D9EC65"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89 </w:t>
      </w:r>
    </w:p>
    <w:p w14:paraId="684EDF91" w14:textId="77777777" w:rsidR="001F28A9" w:rsidRPr="00BE6122" w:rsidRDefault="00E53C72" w:rsidP="00CF647C">
      <w:pPr>
        <w:numPr>
          <w:ilvl w:val="0"/>
          <w:numId w:val="56"/>
        </w:numPr>
        <w:spacing w:after="0" w:line="276" w:lineRule="auto"/>
        <w:ind w:right="209"/>
        <w:rPr>
          <w:rFonts w:asciiTheme="minorHAnsi" w:hAnsiTheme="minorHAnsi" w:cstheme="minorHAnsi"/>
          <w:sz w:val="22"/>
          <w:lang w:val="fr-FR"/>
        </w:rPr>
      </w:pPr>
      <w:r w:rsidRPr="00BE6122">
        <w:rPr>
          <w:rFonts w:asciiTheme="minorHAnsi" w:hAnsiTheme="minorHAnsi" w:cstheme="minorHAnsi"/>
          <w:sz w:val="22"/>
          <w:lang w:val="fr-FR"/>
        </w:rPr>
        <w:t xml:space="preserve">Dobândirea calităţii de beneficiar primar al educaţiei se face prin înscrierea într-o unitate de învăţământ. </w:t>
      </w:r>
    </w:p>
    <w:p w14:paraId="1CA558B1" w14:textId="33CC98B3" w:rsidR="001F28A9" w:rsidRPr="00BE6122" w:rsidRDefault="00E53C72" w:rsidP="00FC60A7">
      <w:pPr>
        <w:numPr>
          <w:ilvl w:val="0"/>
          <w:numId w:val="56"/>
        </w:numPr>
        <w:spacing w:after="0" w:line="276" w:lineRule="auto"/>
        <w:ind w:left="709" w:right="209" w:hanging="282"/>
        <w:rPr>
          <w:rFonts w:asciiTheme="minorHAnsi" w:hAnsiTheme="minorHAnsi" w:cstheme="minorHAnsi"/>
          <w:sz w:val="22"/>
          <w:lang w:val="fr-FR"/>
        </w:rPr>
      </w:pPr>
      <w:r w:rsidRPr="00BE6122">
        <w:rPr>
          <w:rFonts w:asciiTheme="minorHAnsi" w:hAnsiTheme="minorHAnsi" w:cstheme="minorHAnsi"/>
          <w:sz w:val="22"/>
          <w:lang w:val="fr-FR"/>
        </w:rPr>
        <w:t xml:space="preserve">Înscrierea </w:t>
      </w:r>
      <w:r w:rsidR="00921AFD" w:rsidRPr="00BE6122">
        <w:rPr>
          <w:rFonts w:asciiTheme="minorHAnsi" w:hAnsiTheme="minorHAnsi" w:cstheme="minorHAnsi"/>
          <w:sz w:val="22"/>
          <w:lang w:val="fr-FR"/>
        </w:rPr>
        <w:t xml:space="preserve">elevilor în </w:t>
      </w:r>
      <w:bookmarkStart w:id="9" w:name="_Hlk55845378"/>
      <w:r w:rsidR="00921AFD" w:rsidRPr="00BE6122">
        <w:rPr>
          <w:rFonts w:asciiTheme="minorHAnsi" w:hAnsiTheme="minorHAnsi" w:cstheme="minorHAnsi"/>
          <w:sz w:val="22"/>
          <w:lang w:val="fr-FR"/>
        </w:rPr>
        <w:t xml:space="preserve">Școala Gimnazială </w:t>
      </w:r>
      <w:bookmarkEnd w:id="9"/>
      <w:r w:rsidR="00933762">
        <w:rPr>
          <w:rFonts w:asciiTheme="minorHAnsi" w:hAnsiTheme="minorHAnsi" w:cstheme="minorHAnsi"/>
          <w:sz w:val="22"/>
          <w:lang w:val="fr-FR"/>
        </w:rPr>
        <w:t>Șura Mică</w:t>
      </w:r>
      <w:r w:rsidR="00921AFD"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se aprobă de către consiliul de administraţie, cu respectarea legislaţiei în vigoare, a prezentului regulament şi a regulamentului de organizare şi funcţionare al unităţii, ca urmare a solicitării scrise a părinţilor sau reprezentanţilor legali. </w:t>
      </w:r>
    </w:p>
    <w:p w14:paraId="0E484FE7"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90 </w:t>
      </w:r>
    </w:p>
    <w:p w14:paraId="24311C5E" w14:textId="77777777" w:rsidR="00FC60A7" w:rsidRDefault="00E53C72" w:rsidP="00FC60A7">
      <w:pPr>
        <w:numPr>
          <w:ilvl w:val="0"/>
          <w:numId w:val="57"/>
        </w:numPr>
        <w:spacing w:after="0" w:line="276" w:lineRule="auto"/>
        <w:ind w:left="426" w:right="209"/>
        <w:rPr>
          <w:rFonts w:asciiTheme="minorHAnsi" w:hAnsiTheme="minorHAnsi" w:cstheme="minorHAnsi"/>
          <w:sz w:val="22"/>
          <w:lang w:val="fr-FR"/>
        </w:rPr>
      </w:pPr>
      <w:r w:rsidRPr="00BE6122">
        <w:rPr>
          <w:rFonts w:asciiTheme="minorHAnsi" w:hAnsiTheme="minorHAnsi" w:cstheme="minorHAnsi"/>
          <w:sz w:val="22"/>
          <w:lang w:val="fr-FR"/>
        </w:rPr>
        <w:t>Înscrierea în învăţământul primar se face conform metodologiei aprobate prin ordin al ministrului</w:t>
      </w:r>
    </w:p>
    <w:p w14:paraId="072DFCFB" w14:textId="45917331" w:rsidR="001F28A9" w:rsidRPr="00BE6122" w:rsidRDefault="00FC60A7" w:rsidP="00FC60A7">
      <w:pPr>
        <w:spacing w:after="0" w:line="276" w:lineRule="auto"/>
        <w:ind w:left="426" w:right="209" w:firstLine="0"/>
        <w:rPr>
          <w:rFonts w:asciiTheme="minorHAnsi" w:hAnsiTheme="minorHAnsi" w:cstheme="minorHAnsi"/>
          <w:sz w:val="22"/>
          <w:lang w:val="fr-FR"/>
        </w:rPr>
      </w:pP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 educaţiei şi cercetării. </w:t>
      </w:r>
    </w:p>
    <w:p w14:paraId="0A4ED52C" w14:textId="3CFBAD03" w:rsidR="001F28A9" w:rsidRPr="00BE6122" w:rsidRDefault="00E53C72" w:rsidP="00FC60A7">
      <w:pPr>
        <w:numPr>
          <w:ilvl w:val="0"/>
          <w:numId w:val="57"/>
        </w:numPr>
        <w:spacing w:after="0" w:line="276" w:lineRule="auto"/>
        <w:ind w:left="709" w:right="209" w:hanging="293"/>
        <w:rPr>
          <w:rFonts w:asciiTheme="minorHAnsi" w:hAnsiTheme="minorHAnsi" w:cstheme="minorHAnsi"/>
          <w:sz w:val="22"/>
          <w:lang w:val="fr-FR"/>
        </w:rPr>
      </w:pPr>
      <w:r w:rsidRPr="00BE6122">
        <w:rPr>
          <w:rFonts w:asciiTheme="minorHAnsi" w:hAnsiTheme="minorHAnsi" w:cstheme="minorHAnsi"/>
          <w:sz w:val="22"/>
          <w:lang w:val="fr-FR"/>
        </w:rPr>
        <w:t xml:space="preserve">În situaţia în care, pe durata clasei pregătitoare ori a clasei I, elevul acumulează absenţe ca urmare a unor probleme medicale sau se observă manifestări de oboseală sau de neadaptare şcolară, părinţii sau reprezentanţii legali pot depune la </w:t>
      </w:r>
      <w:r w:rsidR="00933762">
        <w:rPr>
          <w:rFonts w:asciiTheme="minorHAnsi" w:hAnsiTheme="minorHAnsi" w:cstheme="minorHAnsi"/>
          <w:sz w:val="22"/>
          <w:lang w:val="fr-FR"/>
        </w:rPr>
        <w:t>Școala Gimnazială Șura Mică</w:t>
      </w:r>
      <w:r w:rsidRPr="00BE6122">
        <w:rPr>
          <w:rFonts w:asciiTheme="minorHAnsi" w:hAnsiTheme="minorHAnsi" w:cstheme="minorHAnsi"/>
          <w:sz w:val="22"/>
          <w:lang w:val="fr-FR"/>
        </w:rPr>
        <w:t xml:space="preserve">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 </w:t>
      </w:r>
    </w:p>
    <w:p w14:paraId="0D549E01" w14:textId="5773D05E" w:rsidR="001F28A9" w:rsidRPr="00BE6122" w:rsidRDefault="00E53C72" w:rsidP="00FC60A7">
      <w:pPr>
        <w:numPr>
          <w:ilvl w:val="0"/>
          <w:numId w:val="57"/>
        </w:numPr>
        <w:spacing w:after="0" w:line="276" w:lineRule="auto"/>
        <w:ind w:left="709" w:right="209" w:hanging="293"/>
        <w:rPr>
          <w:rFonts w:asciiTheme="minorHAnsi" w:hAnsiTheme="minorHAnsi" w:cstheme="minorHAnsi"/>
          <w:sz w:val="22"/>
          <w:lang w:val="fr-FR"/>
        </w:rPr>
      </w:pPr>
      <w:r w:rsidRPr="00BE6122">
        <w:rPr>
          <w:rFonts w:asciiTheme="minorHAnsi" w:hAnsiTheme="minorHAnsi" w:cstheme="minorHAnsi"/>
          <w:sz w:val="22"/>
          <w:lang w:val="fr-FR"/>
        </w:rPr>
        <w:t xml:space="preserve">În situaţia solicitării de retragere menţionată la </w:t>
      </w:r>
      <w:r w:rsidRPr="00BE6122">
        <w:rPr>
          <w:rFonts w:asciiTheme="minorHAnsi" w:hAnsiTheme="minorHAnsi" w:cstheme="minorHAnsi"/>
          <w:color w:val="006400"/>
          <w:sz w:val="22"/>
          <w:u w:val="single" w:color="006400"/>
          <w:lang w:val="fr-FR"/>
        </w:rPr>
        <w:t>alin. (2)</w:t>
      </w:r>
      <w:r w:rsidRPr="00BE6122">
        <w:rPr>
          <w:rFonts w:asciiTheme="minorHAnsi" w:hAnsiTheme="minorHAnsi" w:cstheme="minorHAnsi"/>
          <w:sz w:val="22"/>
          <w:lang w:val="fr-FR"/>
        </w:rPr>
        <w:t xml:space="preserve">, </w:t>
      </w:r>
      <w:r w:rsidR="00933762">
        <w:rPr>
          <w:rFonts w:asciiTheme="minorHAnsi" w:hAnsiTheme="minorHAnsi" w:cstheme="minorHAnsi"/>
          <w:sz w:val="22"/>
          <w:lang w:val="fr-FR"/>
        </w:rPr>
        <w:t>Școala Gimnazială Șura Mică</w:t>
      </w:r>
      <w:r w:rsidR="00921AFD"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v</w:t>
      </w:r>
      <w:r w:rsidR="00921AFD" w:rsidRPr="00BE6122">
        <w:rPr>
          <w:rFonts w:asciiTheme="minorHAnsi" w:hAnsiTheme="minorHAnsi" w:cstheme="minorHAnsi"/>
          <w:sz w:val="22"/>
          <w:lang w:val="fr-FR"/>
        </w:rPr>
        <w:t>a</w:t>
      </w:r>
      <w:r w:rsidRPr="00BE6122">
        <w:rPr>
          <w:rFonts w:asciiTheme="minorHAnsi" w:hAnsiTheme="minorHAnsi" w:cstheme="minorHAnsi"/>
          <w:sz w:val="22"/>
          <w:lang w:val="fr-FR"/>
        </w:rPr>
        <w:t xml:space="preserve"> consilia părinţii sau reprezentanţii legali privind nevoia de a lua decizii în interesul educaţional al elevului şi îi v</w:t>
      </w:r>
      <w:r w:rsidR="00921AFD" w:rsidRPr="00BE6122">
        <w:rPr>
          <w:rFonts w:asciiTheme="minorHAnsi" w:hAnsiTheme="minorHAnsi" w:cstheme="minorHAnsi"/>
          <w:sz w:val="22"/>
          <w:lang w:val="fr-FR"/>
        </w:rPr>
        <w:t>a</w:t>
      </w:r>
      <w:r w:rsidRPr="00BE6122">
        <w:rPr>
          <w:rFonts w:asciiTheme="minorHAnsi" w:hAnsiTheme="minorHAnsi" w:cstheme="minorHAnsi"/>
          <w:sz w:val="22"/>
          <w:lang w:val="fr-FR"/>
        </w:rPr>
        <w:t xml:space="preserve"> informa că solicitarea nu poate fi soluţionată decât în situaţia în care evaluarea nivelului dezvoltării atestă necesitatea reînscrierii în clasa anterioară sau în clasa corespunzătoare nivelului din care s-a retras. </w:t>
      </w:r>
    </w:p>
    <w:p w14:paraId="704A52C5"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92 </w:t>
      </w:r>
    </w:p>
    <w:p w14:paraId="6E564DD1" w14:textId="1AB41A7D"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Elevii promovaţi vor fi înscrişi de drept în anul următor. </w:t>
      </w:r>
    </w:p>
    <w:p w14:paraId="7FF44DAC"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93 </w:t>
      </w:r>
    </w:p>
    <w:p w14:paraId="5A54BE56" w14:textId="4D745905" w:rsidR="001F28A9" w:rsidRPr="00BE6122" w:rsidRDefault="00E53C72" w:rsidP="00FC60A7">
      <w:pPr>
        <w:numPr>
          <w:ilvl w:val="0"/>
          <w:numId w:val="58"/>
        </w:numPr>
        <w:spacing w:after="0" w:line="276" w:lineRule="auto"/>
        <w:ind w:left="709" w:right="209" w:hanging="282"/>
        <w:rPr>
          <w:rFonts w:asciiTheme="minorHAnsi" w:hAnsiTheme="minorHAnsi" w:cstheme="minorHAnsi"/>
          <w:sz w:val="22"/>
          <w:lang w:val="fr-FR"/>
        </w:rPr>
      </w:pPr>
      <w:r w:rsidRPr="00BE6122">
        <w:rPr>
          <w:rFonts w:asciiTheme="minorHAnsi" w:hAnsiTheme="minorHAnsi" w:cstheme="minorHAnsi"/>
          <w:sz w:val="22"/>
          <w:lang w:val="fr-FR"/>
        </w:rPr>
        <w:t xml:space="preserve">Calitatea de elev se exercită prin frecventarea cursurilor şi prin participarea la activităţile existente în programul </w:t>
      </w:r>
      <w:r w:rsidR="00933762">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w:t>
      </w:r>
    </w:p>
    <w:p w14:paraId="0016D704" w14:textId="0A2F34A2" w:rsidR="001F28A9" w:rsidRPr="00BE6122" w:rsidRDefault="00E53C72" w:rsidP="00FC60A7">
      <w:pPr>
        <w:numPr>
          <w:ilvl w:val="0"/>
          <w:numId w:val="58"/>
        </w:numPr>
        <w:spacing w:after="0" w:line="276" w:lineRule="auto"/>
        <w:ind w:left="709" w:right="209" w:hanging="282"/>
        <w:rPr>
          <w:rFonts w:asciiTheme="minorHAnsi" w:hAnsiTheme="minorHAnsi" w:cstheme="minorHAnsi"/>
          <w:sz w:val="22"/>
          <w:lang w:val="fr-FR"/>
        </w:rPr>
      </w:pPr>
      <w:r w:rsidRPr="00BE6122">
        <w:rPr>
          <w:rFonts w:asciiTheme="minorHAnsi" w:hAnsiTheme="minorHAnsi" w:cstheme="minorHAnsi"/>
          <w:sz w:val="22"/>
          <w:lang w:val="fr-FR"/>
        </w:rPr>
        <w:t>Calitatea de elev</w:t>
      </w:r>
      <w:r w:rsidR="00921AFD" w:rsidRPr="00BE6122">
        <w:rPr>
          <w:rFonts w:asciiTheme="minorHAnsi" w:hAnsiTheme="minorHAnsi" w:cstheme="minorHAnsi"/>
          <w:sz w:val="22"/>
          <w:lang w:val="fr-FR"/>
        </w:rPr>
        <w:t xml:space="preserve"> al </w:t>
      </w:r>
      <w:bookmarkStart w:id="10" w:name="_Hlk56099197"/>
      <w:r w:rsidR="00921AFD" w:rsidRPr="00BE6122">
        <w:rPr>
          <w:rFonts w:asciiTheme="minorHAnsi" w:hAnsiTheme="minorHAnsi" w:cstheme="minorHAnsi"/>
          <w:sz w:val="22"/>
          <w:lang w:val="fr-FR"/>
        </w:rPr>
        <w:t xml:space="preserve">Școlii Gimnaziale </w:t>
      </w:r>
      <w:bookmarkEnd w:id="10"/>
      <w:r w:rsidR="00933762">
        <w:rPr>
          <w:rFonts w:asciiTheme="minorHAnsi" w:hAnsiTheme="minorHAnsi" w:cstheme="minorHAnsi"/>
          <w:sz w:val="22"/>
          <w:lang w:val="fr-FR"/>
        </w:rPr>
        <w:t>Șura Mică</w:t>
      </w:r>
      <w:r w:rsidRPr="00BE6122">
        <w:rPr>
          <w:rFonts w:asciiTheme="minorHAnsi" w:hAnsiTheme="minorHAnsi" w:cstheme="minorHAnsi"/>
          <w:sz w:val="22"/>
          <w:lang w:val="fr-FR"/>
        </w:rPr>
        <w:t xml:space="preserve"> se dovedeşte cu carnetul de elev, vizat la începutul fiecărui an şcolar de către </w:t>
      </w:r>
      <w:bookmarkStart w:id="11" w:name="_Hlk56099118"/>
      <w:r w:rsidR="00933762">
        <w:rPr>
          <w:rFonts w:asciiTheme="minorHAnsi" w:hAnsiTheme="minorHAnsi" w:cstheme="minorHAnsi"/>
          <w:sz w:val="22"/>
          <w:lang w:val="fr-FR"/>
        </w:rPr>
        <w:t>Școala Gimnazială Șura Mică</w:t>
      </w:r>
      <w:r w:rsidRPr="00BE6122">
        <w:rPr>
          <w:rFonts w:asciiTheme="minorHAnsi" w:hAnsiTheme="minorHAnsi" w:cstheme="minorHAnsi"/>
          <w:sz w:val="22"/>
          <w:lang w:val="fr-FR"/>
        </w:rPr>
        <w:t>.</w:t>
      </w:r>
      <w:bookmarkEnd w:id="11"/>
      <w:r w:rsidRPr="00BE6122">
        <w:rPr>
          <w:rFonts w:asciiTheme="minorHAnsi" w:hAnsiTheme="minorHAnsi" w:cstheme="minorHAnsi"/>
          <w:sz w:val="22"/>
          <w:lang w:val="fr-FR"/>
        </w:rPr>
        <w:t xml:space="preserve"> </w:t>
      </w:r>
    </w:p>
    <w:p w14:paraId="07436BE7"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94 </w:t>
      </w:r>
    </w:p>
    <w:p w14:paraId="408F4048" w14:textId="77777777" w:rsidR="001F28A9" w:rsidRPr="00BE6122" w:rsidRDefault="00E53C72" w:rsidP="00CF647C">
      <w:pPr>
        <w:numPr>
          <w:ilvl w:val="0"/>
          <w:numId w:val="59"/>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Prezenţa elevilor la fiecare oră de curs se verifică de către cadrul didactic, care consemnează, în mod obligatoriu, fiecare absenţă. </w:t>
      </w:r>
    </w:p>
    <w:p w14:paraId="52A1D69A" w14:textId="77777777" w:rsidR="001F28A9" w:rsidRPr="00BE6122" w:rsidRDefault="00E53C72" w:rsidP="00CF647C">
      <w:pPr>
        <w:numPr>
          <w:ilvl w:val="0"/>
          <w:numId w:val="59"/>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Motivarea absenţelor se face de către învăţătorul/ institutorul/profesorul pentru învăţământul primar/profesorul diriginte în ziua prezentării actelor justificative. </w:t>
      </w:r>
    </w:p>
    <w:p w14:paraId="25B2AE69" w14:textId="77777777" w:rsidR="001F28A9" w:rsidRPr="00BE6122" w:rsidRDefault="00E53C72" w:rsidP="00CF647C">
      <w:pPr>
        <w:numPr>
          <w:ilvl w:val="0"/>
          <w:numId w:val="59"/>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În cazul elevilor minori, părinţii sau reprezentanţii legali au obligaţia de a prezenta personal învăţătorului/institutorului/ profesorului pentru învăţământul primar/profesorului diriginte actele justificative pentru absenţele copilului său. </w:t>
      </w:r>
    </w:p>
    <w:p w14:paraId="52D9AB2A" w14:textId="12CE6100" w:rsidR="001F28A9" w:rsidRPr="00BE6122" w:rsidRDefault="00E53C72" w:rsidP="00CF647C">
      <w:pPr>
        <w:numPr>
          <w:ilvl w:val="0"/>
          <w:numId w:val="59"/>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 în care elevul a fost </w:t>
      </w:r>
      <w:r w:rsidRPr="00BE6122">
        <w:rPr>
          <w:rFonts w:asciiTheme="minorHAnsi" w:hAnsiTheme="minorHAnsi" w:cstheme="minorHAnsi"/>
          <w:sz w:val="22"/>
          <w:lang w:val="fr-FR"/>
        </w:rPr>
        <w:lastRenderedPageBreak/>
        <w:t>internat. Actele medicale trebuie să aibă viza cabinetului şcolar</w:t>
      </w:r>
      <w:r w:rsidR="00723884">
        <w:rPr>
          <w:rFonts w:asciiTheme="minorHAnsi" w:hAnsiTheme="minorHAnsi" w:cstheme="minorHAnsi"/>
          <w:sz w:val="22"/>
          <w:lang w:val="fr-FR"/>
        </w:rPr>
        <w:t xml:space="preserve"> din Școala Gimnazială :ura Mic[</w:t>
      </w:r>
      <w:r w:rsidRPr="00BE6122">
        <w:rPr>
          <w:rFonts w:asciiTheme="minorHAnsi" w:hAnsiTheme="minorHAnsi" w:cstheme="minorHAnsi"/>
          <w:sz w:val="22"/>
          <w:lang w:val="fr-FR"/>
        </w:rPr>
        <w:t xml:space="preserve"> sau a medicului de familie care are în evidenţă fişele medicale/carnetele de sănătate ale elevilor. </w:t>
      </w:r>
    </w:p>
    <w:p w14:paraId="03884CDE" w14:textId="464B730B" w:rsidR="001F28A9" w:rsidRPr="00BE6122" w:rsidRDefault="00E53C72" w:rsidP="00CF647C">
      <w:pPr>
        <w:numPr>
          <w:ilvl w:val="0"/>
          <w:numId w:val="59"/>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În limita a 20 de ore de curs pe semestru,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w:t>
      </w:r>
      <w:r w:rsidR="00723884">
        <w:rPr>
          <w:rFonts w:asciiTheme="minorHAnsi" w:hAnsiTheme="minorHAnsi" w:cstheme="minorHAnsi"/>
          <w:sz w:val="22"/>
          <w:lang w:val="fr-FR"/>
        </w:rPr>
        <w:t>Școlii Gimnaziale </w:t>
      </w:r>
      <w:r w:rsidR="00723884">
        <w:rPr>
          <w:rFonts w:asciiTheme="minorHAnsi" w:hAnsiTheme="minorHAnsi" w:cstheme="minorHAnsi"/>
          <w:sz w:val="22"/>
          <w:lang w:val="ro-RO"/>
        </w:rPr>
        <w:t>Șura Mică</w:t>
      </w:r>
      <w:r w:rsidRPr="00BE6122">
        <w:rPr>
          <w:rFonts w:asciiTheme="minorHAnsi" w:hAnsiTheme="minorHAnsi" w:cstheme="minorHAnsi"/>
          <w:sz w:val="22"/>
          <w:lang w:val="fr-FR"/>
        </w:rPr>
        <w:t xml:space="preserve">. </w:t>
      </w:r>
    </w:p>
    <w:p w14:paraId="1EF995A0" w14:textId="77777777" w:rsidR="001F28A9" w:rsidRPr="00BE6122" w:rsidRDefault="00E53C72" w:rsidP="00CF647C">
      <w:pPr>
        <w:numPr>
          <w:ilvl w:val="0"/>
          <w:numId w:val="59"/>
        </w:numPr>
        <w:spacing w:after="0" w:line="276" w:lineRule="auto"/>
        <w:ind w:right="209" w:hanging="427"/>
        <w:rPr>
          <w:rFonts w:asciiTheme="minorHAnsi" w:hAnsiTheme="minorHAnsi" w:cstheme="minorHAnsi"/>
          <w:sz w:val="22"/>
          <w:lang w:val="fr-FR"/>
        </w:rPr>
      </w:pPr>
      <w:r w:rsidRPr="00BE6122">
        <w:rPr>
          <w:rFonts w:asciiTheme="minorHAnsi" w:hAnsiTheme="minorHAnsi" w:cstheme="minorHAnsi"/>
          <w:sz w:val="22"/>
          <w:lang w:val="fr-FR"/>
        </w:rPr>
        <w:t xml:space="preserve">Actele pe baza cărora se face motivarea absenţelor se prezintă în termen de 7 zile de la reluarea activităţii elevului şi sunt păstrate de către învăţătorul/institutorul/profesorul pentru învăţământul primar/profesorul diriginte pe tot parcursul anului şcolar. </w:t>
      </w:r>
    </w:p>
    <w:p w14:paraId="67EDDEB5" w14:textId="77777777" w:rsidR="001F28A9" w:rsidRPr="00BE6122" w:rsidRDefault="00E53C72" w:rsidP="00CF647C">
      <w:pPr>
        <w:numPr>
          <w:ilvl w:val="0"/>
          <w:numId w:val="59"/>
        </w:numPr>
        <w:spacing w:after="0" w:line="276" w:lineRule="auto"/>
        <w:ind w:right="209" w:hanging="427"/>
        <w:rPr>
          <w:rFonts w:asciiTheme="minorHAnsi" w:hAnsiTheme="minorHAnsi" w:cstheme="minorHAnsi"/>
          <w:sz w:val="22"/>
        </w:rPr>
      </w:pPr>
      <w:r w:rsidRPr="00BE6122">
        <w:rPr>
          <w:rFonts w:asciiTheme="minorHAnsi" w:hAnsiTheme="minorHAnsi" w:cstheme="minorHAnsi"/>
          <w:sz w:val="22"/>
          <w:lang w:val="fr-FR"/>
        </w:rPr>
        <w:t xml:space="preserve">Nerespectarea termenului prevăzut la </w:t>
      </w:r>
      <w:r w:rsidRPr="00BE6122">
        <w:rPr>
          <w:rFonts w:asciiTheme="minorHAnsi" w:hAnsiTheme="minorHAnsi" w:cstheme="minorHAnsi"/>
          <w:color w:val="006400"/>
          <w:sz w:val="22"/>
          <w:u w:val="single" w:color="006400"/>
          <w:lang w:val="fr-FR"/>
        </w:rPr>
        <w:t xml:space="preserve">alin. </w:t>
      </w:r>
      <w:r w:rsidRPr="00BE6122">
        <w:rPr>
          <w:rFonts w:asciiTheme="minorHAnsi" w:hAnsiTheme="minorHAnsi" w:cstheme="minorHAnsi"/>
          <w:color w:val="006400"/>
          <w:sz w:val="22"/>
          <w:u w:val="single" w:color="006400"/>
        </w:rPr>
        <w:t>(6)</w:t>
      </w:r>
      <w:r w:rsidRPr="00BE6122">
        <w:rPr>
          <w:rFonts w:asciiTheme="minorHAnsi" w:hAnsiTheme="minorHAnsi" w:cstheme="minorHAnsi"/>
          <w:sz w:val="22"/>
        </w:rPr>
        <w:t xml:space="preserve"> atrage declararea absenţelor ca nemotivate. </w:t>
      </w:r>
    </w:p>
    <w:p w14:paraId="2B85BFD0" w14:textId="7D9E481D" w:rsidR="001F28A9" w:rsidRPr="00BE6122" w:rsidRDefault="00E53C72" w:rsidP="00CF647C">
      <w:pPr>
        <w:numPr>
          <w:ilvl w:val="0"/>
          <w:numId w:val="59"/>
        </w:numPr>
        <w:spacing w:after="0" w:line="276" w:lineRule="auto"/>
        <w:ind w:right="209" w:hanging="427"/>
        <w:rPr>
          <w:rFonts w:asciiTheme="minorHAnsi" w:hAnsiTheme="minorHAnsi" w:cstheme="minorHAnsi"/>
          <w:sz w:val="22"/>
        </w:rPr>
      </w:pPr>
      <w:r w:rsidRPr="00BE6122">
        <w:rPr>
          <w:rFonts w:asciiTheme="minorHAnsi" w:hAnsiTheme="minorHAnsi" w:cstheme="minorHAnsi"/>
          <w:sz w:val="22"/>
        </w:rPr>
        <w:t xml:space="preserve">În cazul elevilor reprezentanţi, absenţele se motivează pe baza actelor justificative, conform prevederilor statutului elevului. </w:t>
      </w:r>
    </w:p>
    <w:p w14:paraId="5478C63B" w14:textId="77777777" w:rsidR="00584EBB" w:rsidRPr="00BE6122" w:rsidRDefault="00584EBB" w:rsidP="00CF647C">
      <w:pPr>
        <w:spacing w:after="0" w:line="276" w:lineRule="auto"/>
        <w:ind w:left="211" w:right="0"/>
        <w:jc w:val="left"/>
        <w:rPr>
          <w:rFonts w:asciiTheme="minorHAnsi" w:hAnsiTheme="minorHAnsi" w:cstheme="minorHAnsi"/>
          <w:b/>
          <w:bCs/>
          <w:color w:val="FF0000"/>
          <w:sz w:val="22"/>
        </w:rPr>
      </w:pPr>
    </w:p>
    <w:p w14:paraId="0CCB829D" w14:textId="3B44AB9F"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96 </w:t>
      </w:r>
    </w:p>
    <w:p w14:paraId="765E763B" w14:textId="77777777"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Elevii din învăţământul preuniversitar retraşi se pot reînmatricula, la cerere, de regulă la începutul anului şcolar, la acelaşi nivel/ciclu de învăţământ şi aceeaşi formă de învăţământ, cu susţinerea, după caz, a examenelor de diferenţă, redobândind astfel calitatea de elev. </w:t>
      </w:r>
    </w:p>
    <w:p w14:paraId="68E2EEB1" w14:textId="3B925D60" w:rsidR="00DE45DD" w:rsidRDefault="00DE45DD" w:rsidP="00CF647C">
      <w:pPr>
        <w:spacing w:after="0" w:line="276" w:lineRule="auto"/>
        <w:ind w:left="0" w:right="101" w:firstLine="0"/>
        <w:rPr>
          <w:rFonts w:asciiTheme="minorHAnsi" w:hAnsiTheme="minorHAnsi" w:cstheme="minorHAnsi"/>
          <w:color w:val="A52A2A"/>
          <w:sz w:val="22"/>
        </w:rPr>
      </w:pPr>
    </w:p>
    <w:p w14:paraId="79150EA1" w14:textId="37DF1FC3" w:rsidR="00FC60A7" w:rsidRDefault="00FC60A7" w:rsidP="00CF647C">
      <w:pPr>
        <w:spacing w:after="0" w:line="276" w:lineRule="auto"/>
        <w:ind w:left="0" w:right="101" w:firstLine="0"/>
        <w:rPr>
          <w:rFonts w:asciiTheme="minorHAnsi" w:hAnsiTheme="minorHAnsi" w:cstheme="minorHAnsi"/>
          <w:color w:val="A52A2A"/>
          <w:sz w:val="22"/>
        </w:rPr>
      </w:pPr>
    </w:p>
    <w:p w14:paraId="05D25DA0" w14:textId="725E782C" w:rsidR="00FC60A7" w:rsidRDefault="00FC60A7" w:rsidP="00CF647C">
      <w:pPr>
        <w:spacing w:after="0" w:line="276" w:lineRule="auto"/>
        <w:ind w:left="0" w:right="101" w:firstLine="0"/>
        <w:rPr>
          <w:rFonts w:asciiTheme="minorHAnsi" w:hAnsiTheme="minorHAnsi" w:cstheme="minorHAnsi"/>
          <w:color w:val="A52A2A"/>
          <w:sz w:val="22"/>
        </w:rPr>
      </w:pPr>
    </w:p>
    <w:p w14:paraId="2D3520E7" w14:textId="6A3C0D91" w:rsidR="00FC60A7" w:rsidRDefault="00FC60A7" w:rsidP="00CF647C">
      <w:pPr>
        <w:spacing w:after="0" w:line="276" w:lineRule="auto"/>
        <w:ind w:left="0" w:right="101" w:firstLine="0"/>
        <w:rPr>
          <w:rFonts w:asciiTheme="minorHAnsi" w:hAnsiTheme="minorHAnsi" w:cstheme="minorHAnsi"/>
          <w:color w:val="A52A2A"/>
          <w:sz w:val="22"/>
        </w:rPr>
      </w:pPr>
    </w:p>
    <w:p w14:paraId="1CE150BD" w14:textId="0AE32D11" w:rsidR="00FC60A7" w:rsidRDefault="00FC60A7" w:rsidP="00CF647C">
      <w:pPr>
        <w:spacing w:after="0" w:line="276" w:lineRule="auto"/>
        <w:ind w:left="0" w:right="101" w:firstLine="0"/>
        <w:rPr>
          <w:rFonts w:asciiTheme="minorHAnsi" w:hAnsiTheme="minorHAnsi" w:cstheme="minorHAnsi"/>
          <w:color w:val="A52A2A"/>
          <w:sz w:val="22"/>
        </w:rPr>
      </w:pPr>
    </w:p>
    <w:p w14:paraId="4844A6D0" w14:textId="0CC057E7" w:rsidR="00FC60A7" w:rsidRDefault="00FC60A7" w:rsidP="00CF647C">
      <w:pPr>
        <w:spacing w:after="0" w:line="276" w:lineRule="auto"/>
        <w:ind w:left="0" w:right="101" w:firstLine="0"/>
        <w:rPr>
          <w:rFonts w:asciiTheme="minorHAnsi" w:hAnsiTheme="minorHAnsi" w:cstheme="minorHAnsi"/>
          <w:color w:val="A52A2A"/>
          <w:sz w:val="22"/>
        </w:rPr>
      </w:pPr>
    </w:p>
    <w:p w14:paraId="49F8E054" w14:textId="77777777" w:rsidR="00FC60A7" w:rsidRPr="00BE6122" w:rsidRDefault="00FC60A7" w:rsidP="00CF647C">
      <w:pPr>
        <w:spacing w:after="0" w:line="276" w:lineRule="auto"/>
        <w:ind w:left="0" w:right="101" w:firstLine="0"/>
        <w:rPr>
          <w:rFonts w:asciiTheme="minorHAnsi" w:hAnsiTheme="minorHAnsi" w:cstheme="minorHAnsi"/>
          <w:color w:val="A52A2A"/>
          <w:sz w:val="22"/>
        </w:rPr>
      </w:pPr>
    </w:p>
    <w:p w14:paraId="64EBE606" w14:textId="77777777" w:rsidR="00DE45DD" w:rsidRPr="00BE6122" w:rsidRDefault="00DE45DD" w:rsidP="00CF647C">
      <w:pPr>
        <w:spacing w:after="0" w:line="276" w:lineRule="auto"/>
        <w:ind w:left="112" w:right="101"/>
        <w:jc w:val="center"/>
        <w:rPr>
          <w:rFonts w:asciiTheme="minorHAnsi" w:hAnsiTheme="minorHAnsi" w:cstheme="minorHAnsi"/>
          <w:color w:val="A52A2A"/>
          <w:sz w:val="22"/>
        </w:rPr>
      </w:pPr>
    </w:p>
    <w:p w14:paraId="454212C3" w14:textId="1650FBEE" w:rsidR="00A42863" w:rsidRDefault="00E53C72" w:rsidP="00FC60A7">
      <w:pPr>
        <w:spacing w:after="0" w:line="276" w:lineRule="auto"/>
        <w:ind w:left="112" w:right="101" w:firstLine="1022"/>
        <w:jc w:val="left"/>
        <w:rPr>
          <w:rFonts w:asciiTheme="minorHAnsi" w:hAnsiTheme="minorHAnsi" w:cstheme="minorHAnsi"/>
          <w:b/>
          <w:bCs/>
          <w:sz w:val="22"/>
        </w:rPr>
      </w:pPr>
      <w:r w:rsidRPr="00BE6122">
        <w:rPr>
          <w:rFonts w:asciiTheme="minorHAnsi" w:hAnsiTheme="minorHAnsi" w:cstheme="minorHAnsi"/>
          <w:b/>
          <w:bCs/>
          <w:color w:val="A52A2A"/>
          <w:sz w:val="22"/>
        </w:rPr>
        <w:t xml:space="preserve">Capitolul II </w:t>
      </w:r>
      <w:r w:rsidR="00FC60A7">
        <w:rPr>
          <w:rFonts w:asciiTheme="minorHAnsi" w:hAnsiTheme="minorHAnsi" w:cstheme="minorHAnsi"/>
          <w:b/>
          <w:bCs/>
          <w:sz w:val="22"/>
        </w:rPr>
        <w:t xml:space="preserve"> :  </w:t>
      </w:r>
      <w:r w:rsidRPr="00BE6122">
        <w:rPr>
          <w:rFonts w:asciiTheme="minorHAnsi" w:hAnsiTheme="minorHAnsi" w:cstheme="minorHAnsi"/>
          <w:b/>
          <w:bCs/>
          <w:color w:val="A52A2A"/>
          <w:sz w:val="22"/>
        </w:rPr>
        <w:t xml:space="preserve">Activitatea educativă extraşcolară </w:t>
      </w:r>
    </w:p>
    <w:p w14:paraId="3BDD8FC9" w14:textId="77777777" w:rsidR="00FC60A7" w:rsidRPr="00FC60A7" w:rsidRDefault="00FC60A7" w:rsidP="00FC60A7">
      <w:pPr>
        <w:spacing w:after="0" w:line="276" w:lineRule="auto"/>
        <w:ind w:left="112" w:right="101" w:firstLine="1022"/>
        <w:jc w:val="left"/>
        <w:rPr>
          <w:rFonts w:asciiTheme="minorHAnsi" w:hAnsiTheme="minorHAnsi" w:cstheme="minorHAnsi"/>
          <w:b/>
          <w:bCs/>
          <w:sz w:val="22"/>
        </w:rPr>
      </w:pPr>
    </w:p>
    <w:p w14:paraId="78F2F549" w14:textId="1EE15336"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97 </w:t>
      </w:r>
    </w:p>
    <w:p w14:paraId="1BB8F851" w14:textId="77777777"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Activitatea educativă extraşcolară din unităţile de învăţământ este concepută ca mediu de dezvoltare personală, ca modalitate de formare şi întărire a culturii organizaţionale a unităţii de învăţământ şi ca mijloc de îmbunătăţire a motivaţiei, frecvenţei şi performanţei şcolare, precum şi de remediere a unor probleme comportamentale ale elevilor. </w:t>
      </w:r>
    </w:p>
    <w:p w14:paraId="221B0C93"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98 </w:t>
      </w:r>
    </w:p>
    <w:p w14:paraId="02BE3261" w14:textId="6576C10F" w:rsidR="001F28A9" w:rsidRPr="00BE6122" w:rsidRDefault="00E53C72" w:rsidP="00CF647C">
      <w:pPr>
        <w:numPr>
          <w:ilvl w:val="0"/>
          <w:numId w:val="60"/>
        </w:numPr>
        <w:spacing w:after="0" w:line="276" w:lineRule="auto"/>
        <w:ind w:right="209"/>
        <w:rPr>
          <w:rFonts w:asciiTheme="minorHAnsi" w:hAnsiTheme="minorHAnsi" w:cstheme="minorHAnsi"/>
          <w:sz w:val="22"/>
        </w:rPr>
      </w:pPr>
      <w:r w:rsidRPr="00BE6122">
        <w:rPr>
          <w:rFonts w:asciiTheme="minorHAnsi" w:hAnsiTheme="minorHAnsi" w:cstheme="minorHAnsi"/>
          <w:sz w:val="22"/>
        </w:rPr>
        <w:t xml:space="preserve">Activitatea educativă extraşcolară din </w:t>
      </w:r>
      <w:r w:rsidR="00723884">
        <w:rPr>
          <w:rFonts w:asciiTheme="minorHAnsi" w:hAnsiTheme="minorHAnsi" w:cstheme="minorHAnsi"/>
          <w:sz w:val="22"/>
        </w:rPr>
        <w:t>Școala Gimnazială Șura Mică</w:t>
      </w:r>
      <w:r w:rsidRPr="00BE6122">
        <w:rPr>
          <w:rFonts w:asciiTheme="minorHAnsi" w:hAnsiTheme="minorHAnsi" w:cstheme="minorHAnsi"/>
          <w:sz w:val="22"/>
        </w:rPr>
        <w:t xml:space="preserve"> se desfăşoară în afara orelor de curs. </w:t>
      </w:r>
    </w:p>
    <w:p w14:paraId="559F77F2" w14:textId="2EC9CF8D" w:rsidR="001F28A9" w:rsidRPr="00BE6122" w:rsidRDefault="00E53C72" w:rsidP="00BF35C8">
      <w:pPr>
        <w:numPr>
          <w:ilvl w:val="0"/>
          <w:numId w:val="60"/>
        </w:numPr>
        <w:spacing w:after="0" w:line="276" w:lineRule="auto"/>
        <w:ind w:left="709" w:right="209" w:hanging="282"/>
        <w:rPr>
          <w:rFonts w:asciiTheme="minorHAnsi" w:hAnsiTheme="minorHAnsi" w:cstheme="minorHAnsi"/>
          <w:sz w:val="22"/>
        </w:rPr>
      </w:pPr>
      <w:r w:rsidRPr="00BE6122">
        <w:rPr>
          <w:rFonts w:asciiTheme="minorHAnsi" w:hAnsiTheme="minorHAnsi" w:cstheme="minorHAnsi"/>
          <w:sz w:val="22"/>
        </w:rPr>
        <w:t xml:space="preserve">Activitatea educativă extraşcolară din </w:t>
      </w:r>
      <w:r w:rsidR="00723884">
        <w:rPr>
          <w:rFonts w:asciiTheme="minorHAnsi" w:hAnsiTheme="minorHAnsi" w:cstheme="minorHAnsi"/>
          <w:sz w:val="22"/>
        </w:rPr>
        <w:t xml:space="preserve">Școala Gimnazială Șura Mică </w:t>
      </w:r>
      <w:r w:rsidRPr="00BE6122">
        <w:rPr>
          <w:rFonts w:asciiTheme="minorHAnsi" w:hAnsiTheme="minorHAnsi" w:cstheme="minorHAnsi"/>
          <w:sz w:val="22"/>
        </w:rPr>
        <w:t xml:space="preserve">se poate desfăşura fie în incinta unităţii de învăţământ, fie în afara acesteia, în palate şi cluburi ale copiilor, în cluburi sportive şcolare, în baze sportive şi de agrement, în spaţii educaţionale, culturale, sportive, turistice, de divertisment. </w:t>
      </w:r>
    </w:p>
    <w:p w14:paraId="61C96E68"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99 </w:t>
      </w:r>
    </w:p>
    <w:p w14:paraId="079D876B" w14:textId="0768AF9D" w:rsidR="001F28A9" w:rsidRPr="00BE6122" w:rsidRDefault="00E53C72" w:rsidP="00BF35C8">
      <w:pPr>
        <w:numPr>
          <w:ilvl w:val="0"/>
          <w:numId w:val="61"/>
        </w:numPr>
        <w:spacing w:after="0" w:line="276" w:lineRule="auto"/>
        <w:ind w:left="709" w:right="209" w:hanging="283"/>
        <w:rPr>
          <w:rFonts w:asciiTheme="minorHAnsi" w:hAnsiTheme="minorHAnsi" w:cstheme="minorHAnsi"/>
          <w:sz w:val="22"/>
        </w:rPr>
      </w:pPr>
      <w:r w:rsidRPr="00BE6122">
        <w:rPr>
          <w:rFonts w:asciiTheme="minorHAnsi" w:hAnsiTheme="minorHAnsi" w:cstheme="minorHAnsi"/>
          <w:sz w:val="22"/>
        </w:rPr>
        <w:t xml:space="preserve">Activităţile educative extraşcolare desfăşurate în </w:t>
      </w:r>
      <w:r w:rsidR="00723884">
        <w:rPr>
          <w:rFonts w:asciiTheme="minorHAnsi" w:hAnsiTheme="minorHAnsi" w:cstheme="minorHAnsi"/>
          <w:sz w:val="22"/>
        </w:rPr>
        <w:t>Școala Gimnazială Șura Mică</w:t>
      </w:r>
      <w:r w:rsidRPr="00BE6122">
        <w:rPr>
          <w:rFonts w:asciiTheme="minorHAnsi" w:hAnsiTheme="minorHAnsi" w:cstheme="minorHAnsi"/>
          <w:sz w:val="22"/>
        </w:rPr>
        <w:t xml:space="preserve"> pot fi: culturale, civice, artistice, tehnice, aplicative, ştiinţifice, sportive, turistice, de educaţie rutieră, antreprenoriale, pentru protecţie civilă, de educaţie pentru sănătate şi de voluntariat. </w:t>
      </w:r>
    </w:p>
    <w:p w14:paraId="4160BC1C" w14:textId="77777777" w:rsidR="001F28A9" w:rsidRPr="00BE6122" w:rsidRDefault="00E53C72" w:rsidP="00BF35C8">
      <w:pPr>
        <w:numPr>
          <w:ilvl w:val="0"/>
          <w:numId w:val="61"/>
        </w:numPr>
        <w:spacing w:after="0" w:line="276" w:lineRule="auto"/>
        <w:ind w:left="709" w:right="209" w:hanging="283"/>
        <w:rPr>
          <w:rFonts w:asciiTheme="minorHAnsi" w:hAnsiTheme="minorHAnsi" w:cstheme="minorHAnsi"/>
          <w:sz w:val="22"/>
        </w:rPr>
      </w:pPr>
      <w:r w:rsidRPr="00BE6122">
        <w:rPr>
          <w:rFonts w:asciiTheme="minorHAnsi" w:hAnsiTheme="minorHAnsi" w:cstheme="minorHAnsi"/>
          <w:sz w:val="22"/>
        </w:rPr>
        <w:t xml:space="preserve">Activităţile educative extraşcolare pot consta în: proiecte şi programe educative, concursuri, festivaluri, expoziţii, campanii, schimburi culturale, excursii, serbări, expediţii, şcoli, tabere şi caravane tematice, dezbateri, sesiuni de formare, simpozioane, vizite de studiu, vizite, ateliere deschise etc. </w:t>
      </w:r>
    </w:p>
    <w:p w14:paraId="4472A9EC" w14:textId="3A0376EB" w:rsidR="001F28A9" w:rsidRPr="00BE6122" w:rsidRDefault="00E53C72" w:rsidP="00BF35C8">
      <w:pPr>
        <w:numPr>
          <w:ilvl w:val="0"/>
          <w:numId w:val="61"/>
        </w:numPr>
        <w:spacing w:after="0" w:line="276" w:lineRule="auto"/>
        <w:ind w:left="709" w:right="209" w:hanging="283"/>
        <w:rPr>
          <w:rFonts w:asciiTheme="minorHAnsi" w:hAnsiTheme="minorHAnsi" w:cstheme="minorHAnsi"/>
          <w:sz w:val="22"/>
        </w:rPr>
      </w:pPr>
      <w:r w:rsidRPr="00BE6122">
        <w:rPr>
          <w:rFonts w:asciiTheme="minorHAnsi" w:hAnsiTheme="minorHAnsi" w:cstheme="minorHAnsi"/>
          <w:sz w:val="22"/>
        </w:rPr>
        <w:lastRenderedPageBreak/>
        <w:t xml:space="preserve">Activitatea educativă poate fi proiectată atât la nivelul fiecărei clase de elevi, de către învăţător/institutor/profesor pentru învăţământul primar/profesor diriginte, cât şi la nivelul </w:t>
      </w:r>
      <w:r w:rsidR="00723884">
        <w:rPr>
          <w:rFonts w:asciiTheme="minorHAnsi" w:hAnsiTheme="minorHAnsi" w:cstheme="minorHAnsi"/>
          <w:sz w:val="22"/>
        </w:rPr>
        <w:t>Școlii Gimnaziale Șura Mică</w:t>
      </w:r>
      <w:r w:rsidRPr="00BE6122">
        <w:rPr>
          <w:rFonts w:asciiTheme="minorHAnsi" w:hAnsiTheme="minorHAnsi" w:cstheme="minorHAnsi"/>
          <w:sz w:val="22"/>
        </w:rPr>
        <w:t xml:space="preserve">, de către coordonatorul pentru proiecte şi programe educative şcolare şi extraşcolare. </w:t>
      </w:r>
    </w:p>
    <w:p w14:paraId="7DEDAC28" w14:textId="022B61D2" w:rsidR="001F28A9" w:rsidRPr="00BE6122" w:rsidRDefault="00E53C72" w:rsidP="00BF35C8">
      <w:pPr>
        <w:numPr>
          <w:ilvl w:val="0"/>
          <w:numId w:val="61"/>
        </w:numPr>
        <w:spacing w:after="0" w:line="276" w:lineRule="auto"/>
        <w:ind w:left="709" w:right="209" w:hanging="283"/>
        <w:rPr>
          <w:rFonts w:asciiTheme="minorHAnsi" w:hAnsiTheme="minorHAnsi" w:cstheme="minorHAnsi"/>
          <w:sz w:val="22"/>
        </w:rPr>
      </w:pPr>
      <w:r w:rsidRPr="00BE6122">
        <w:rPr>
          <w:rFonts w:asciiTheme="minorHAnsi" w:hAnsiTheme="minorHAnsi" w:cstheme="minorHAnsi"/>
          <w:sz w:val="22"/>
        </w:rPr>
        <w:t xml:space="preserve">Activităţile educative extraşcolare sunt stabilite în consiliul profesoral al </w:t>
      </w:r>
      <w:r w:rsidR="00640D77" w:rsidRPr="00BE6122">
        <w:rPr>
          <w:rFonts w:asciiTheme="minorHAnsi" w:hAnsiTheme="minorHAnsi" w:cstheme="minorHAnsi"/>
          <w:sz w:val="22"/>
        </w:rPr>
        <w:t>Ș</w:t>
      </w:r>
      <w:r w:rsidR="00723884">
        <w:rPr>
          <w:rFonts w:asciiTheme="minorHAnsi" w:hAnsiTheme="minorHAnsi" w:cstheme="minorHAnsi"/>
          <w:sz w:val="22"/>
        </w:rPr>
        <w:t>colii Gimnaziale Șura Mică</w:t>
      </w:r>
      <w:r w:rsidRPr="00BE6122">
        <w:rPr>
          <w:rFonts w:asciiTheme="minorHAnsi" w:hAnsiTheme="minorHAnsi" w:cstheme="minorHAnsi"/>
          <w:sz w:val="22"/>
        </w:rPr>
        <w:t>, împreună cu consiliul elevilor, în conformitate cu opţiunile elevilor şi ale consiliului reprezentativ al părinţilor şi al asociaţi</w:t>
      </w:r>
      <w:r w:rsidR="00640D77" w:rsidRPr="00BE6122">
        <w:rPr>
          <w:rFonts w:asciiTheme="minorHAnsi" w:hAnsiTheme="minorHAnsi" w:cstheme="minorHAnsi"/>
          <w:sz w:val="22"/>
        </w:rPr>
        <w:t>ei</w:t>
      </w:r>
      <w:r w:rsidRPr="00BE6122">
        <w:rPr>
          <w:rFonts w:asciiTheme="minorHAnsi" w:hAnsiTheme="minorHAnsi" w:cstheme="minorHAnsi"/>
          <w:sz w:val="22"/>
        </w:rPr>
        <w:t xml:space="preserve"> părinţilor, ale reprezentanţilor legali, precum şi cu resursele de care dispune</w:t>
      </w:r>
      <w:r w:rsidR="00640D77" w:rsidRPr="00BE6122">
        <w:rPr>
          <w:rFonts w:asciiTheme="minorHAnsi" w:hAnsiTheme="minorHAnsi" w:cstheme="minorHAnsi"/>
          <w:sz w:val="22"/>
        </w:rPr>
        <w:t xml:space="preserve"> Școlii Gimnaziale</w:t>
      </w:r>
      <w:r w:rsidR="00723884">
        <w:rPr>
          <w:rFonts w:asciiTheme="minorHAnsi" w:hAnsiTheme="minorHAnsi" w:cstheme="minorHAnsi"/>
          <w:sz w:val="22"/>
        </w:rPr>
        <w:t xml:space="preserve"> Șura Mică</w:t>
      </w:r>
      <w:r w:rsidRPr="00BE6122">
        <w:rPr>
          <w:rFonts w:asciiTheme="minorHAnsi" w:hAnsiTheme="minorHAnsi" w:cstheme="minorHAnsi"/>
          <w:sz w:val="22"/>
        </w:rPr>
        <w:t xml:space="preserve">. </w:t>
      </w:r>
    </w:p>
    <w:p w14:paraId="21F26A2D" w14:textId="77777777" w:rsidR="001F28A9" w:rsidRPr="00BE6122" w:rsidRDefault="00E53C72" w:rsidP="00BF35C8">
      <w:pPr>
        <w:numPr>
          <w:ilvl w:val="0"/>
          <w:numId w:val="61"/>
        </w:numPr>
        <w:spacing w:after="0" w:line="276" w:lineRule="auto"/>
        <w:ind w:left="709" w:right="209" w:hanging="283"/>
        <w:rPr>
          <w:rFonts w:asciiTheme="minorHAnsi" w:hAnsiTheme="minorHAnsi" w:cstheme="minorHAnsi"/>
          <w:sz w:val="22"/>
        </w:rPr>
      </w:pPr>
      <w:r w:rsidRPr="00BE6122">
        <w:rPr>
          <w:rFonts w:asciiTheme="minorHAnsi" w:hAnsiTheme="minorHAnsi" w:cstheme="minorHAnsi"/>
          <w:sz w:val="22"/>
        </w:rPr>
        <w:t xml:space="preserve">Organizarea activităţilor extraşcolare sub forma excursiilor, taberelor, expediţiilor şi a altor activităţi de timp liber care necesită deplasarea din localitatea de domiciliu se face în conformitate cu regulamentul aprobat prin ordin al ministrului educaţiei şi cercetării. </w:t>
      </w:r>
    </w:p>
    <w:p w14:paraId="6BE00CB2" w14:textId="321B51EC" w:rsidR="001F28A9" w:rsidRPr="00BE6122" w:rsidRDefault="00E53C72" w:rsidP="00BF35C8">
      <w:pPr>
        <w:numPr>
          <w:ilvl w:val="0"/>
          <w:numId w:val="61"/>
        </w:numPr>
        <w:spacing w:after="0" w:line="276" w:lineRule="auto"/>
        <w:ind w:left="709" w:right="209" w:hanging="283"/>
        <w:rPr>
          <w:rFonts w:asciiTheme="minorHAnsi" w:hAnsiTheme="minorHAnsi" w:cstheme="minorHAnsi"/>
          <w:sz w:val="22"/>
        </w:rPr>
      </w:pPr>
      <w:r w:rsidRPr="00BE6122">
        <w:rPr>
          <w:rFonts w:asciiTheme="minorHAnsi" w:hAnsiTheme="minorHAnsi" w:cstheme="minorHAnsi"/>
          <w:sz w:val="22"/>
        </w:rPr>
        <w:t xml:space="preserve">Activităţile extraşcolare de timp liber care nu necesită deplasarea din localitate, precum şi activităţile extracurriculare şi extraşcolare organizate în incinta </w:t>
      </w:r>
      <w:r w:rsidR="00723884">
        <w:rPr>
          <w:rFonts w:asciiTheme="minorHAnsi" w:hAnsiTheme="minorHAnsi" w:cstheme="minorHAnsi"/>
          <w:sz w:val="22"/>
        </w:rPr>
        <w:t>Școlii Gimnaziale Șura Mică</w:t>
      </w:r>
      <w:r w:rsidRPr="00BE6122">
        <w:rPr>
          <w:rFonts w:asciiTheme="minorHAnsi" w:hAnsiTheme="minorHAnsi" w:cstheme="minorHAnsi"/>
          <w:sz w:val="22"/>
        </w:rPr>
        <w:t xml:space="preserve"> se derulează conform prevederilor prezentului regulament şi, după caz, cu acordul de principiu al părintelui sau reprezentantului legal al elevului, exprimat la începutul anului şcolar. </w:t>
      </w:r>
    </w:p>
    <w:p w14:paraId="0D540C64" w14:textId="40796369" w:rsidR="001F28A9" w:rsidRPr="00BE6122" w:rsidRDefault="00E53C72" w:rsidP="00BF35C8">
      <w:pPr>
        <w:numPr>
          <w:ilvl w:val="0"/>
          <w:numId w:val="61"/>
        </w:numPr>
        <w:spacing w:after="0" w:line="276" w:lineRule="auto"/>
        <w:ind w:left="709"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Calendarul activităţilor educative extraşcolare este aprobat de </w:t>
      </w:r>
      <w:r w:rsidR="00BF35C8">
        <w:rPr>
          <w:rFonts w:asciiTheme="minorHAnsi" w:hAnsiTheme="minorHAnsi" w:cstheme="minorHAnsi"/>
          <w:sz w:val="22"/>
          <w:lang w:val="fr-FR"/>
        </w:rPr>
        <w:t>C</w:t>
      </w:r>
      <w:r w:rsidRPr="00BE6122">
        <w:rPr>
          <w:rFonts w:asciiTheme="minorHAnsi" w:hAnsiTheme="minorHAnsi" w:cstheme="minorHAnsi"/>
          <w:sz w:val="22"/>
          <w:lang w:val="fr-FR"/>
        </w:rPr>
        <w:t xml:space="preserve">onsiliul de </w:t>
      </w:r>
      <w:r w:rsidR="00BF35C8">
        <w:rPr>
          <w:rFonts w:asciiTheme="minorHAnsi" w:hAnsiTheme="minorHAnsi" w:cstheme="minorHAnsi"/>
          <w:sz w:val="22"/>
          <w:lang w:val="fr-FR"/>
        </w:rPr>
        <w:t>A</w:t>
      </w:r>
      <w:r w:rsidRPr="00BE6122">
        <w:rPr>
          <w:rFonts w:asciiTheme="minorHAnsi" w:hAnsiTheme="minorHAnsi" w:cstheme="minorHAnsi"/>
          <w:sz w:val="22"/>
          <w:lang w:val="fr-FR"/>
        </w:rPr>
        <w:t xml:space="preserve">dministraţie al </w:t>
      </w:r>
      <w:r w:rsidR="00640D77" w:rsidRPr="00BE6122">
        <w:rPr>
          <w:rFonts w:asciiTheme="minorHAnsi" w:hAnsiTheme="minorHAnsi" w:cstheme="minorHAnsi"/>
          <w:sz w:val="22"/>
          <w:lang w:val="fr-FR"/>
        </w:rPr>
        <w:t>Școlii Gimnazi</w:t>
      </w:r>
      <w:r w:rsidR="00723884">
        <w:rPr>
          <w:rFonts w:asciiTheme="minorHAnsi" w:hAnsiTheme="minorHAnsi" w:cstheme="minorHAnsi"/>
          <w:sz w:val="22"/>
          <w:lang w:val="fr-FR"/>
        </w:rPr>
        <w:t>ale Șura Mică</w:t>
      </w:r>
      <w:r w:rsidRPr="00BE6122">
        <w:rPr>
          <w:rFonts w:asciiTheme="minorHAnsi" w:hAnsiTheme="minorHAnsi" w:cstheme="minorHAnsi"/>
          <w:sz w:val="22"/>
          <w:lang w:val="fr-FR"/>
        </w:rPr>
        <w:t xml:space="preserve">. </w:t>
      </w:r>
    </w:p>
    <w:p w14:paraId="6C6C1864"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100 </w:t>
      </w:r>
    </w:p>
    <w:p w14:paraId="09F099C9" w14:textId="24B39360"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Evaluarea activităţii educative extraşcolare derulate la nivelul </w:t>
      </w:r>
      <w:r w:rsidR="00723884">
        <w:rPr>
          <w:rFonts w:asciiTheme="minorHAnsi" w:hAnsiTheme="minorHAnsi" w:cstheme="minorHAnsi"/>
          <w:sz w:val="22"/>
          <w:lang w:val="fr-FR"/>
        </w:rPr>
        <w:t xml:space="preserve">Școlii Gimnaziale Șura Mică </w:t>
      </w:r>
      <w:r w:rsidRPr="00BE6122">
        <w:rPr>
          <w:rFonts w:asciiTheme="minorHAnsi" w:hAnsiTheme="minorHAnsi" w:cstheme="minorHAnsi"/>
          <w:sz w:val="22"/>
          <w:lang w:val="fr-FR"/>
        </w:rPr>
        <w:t xml:space="preserve">este parte a evaluării instituţionale a </w:t>
      </w:r>
      <w:r w:rsidR="00640D77" w:rsidRPr="00BE6122">
        <w:rPr>
          <w:rFonts w:asciiTheme="minorHAnsi" w:hAnsiTheme="minorHAnsi" w:cstheme="minorHAnsi"/>
          <w:sz w:val="22"/>
          <w:lang w:val="fr-FR"/>
        </w:rPr>
        <w:t>școlii</w:t>
      </w:r>
      <w:r w:rsidRPr="00BE6122">
        <w:rPr>
          <w:rFonts w:asciiTheme="minorHAnsi" w:hAnsiTheme="minorHAnsi" w:cstheme="minorHAnsi"/>
          <w:sz w:val="22"/>
          <w:lang w:val="fr-FR"/>
        </w:rPr>
        <w:t xml:space="preserve">. </w:t>
      </w:r>
    </w:p>
    <w:p w14:paraId="5E2DF613" w14:textId="58DEFD0C" w:rsidR="00150707" w:rsidRDefault="00150707" w:rsidP="00CF647C">
      <w:pPr>
        <w:spacing w:after="0" w:line="276" w:lineRule="auto"/>
        <w:ind w:left="112" w:right="104"/>
        <w:jc w:val="center"/>
        <w:rPr>
          <w:rFonts w:asciiTheme="minorHAnsi" w:hAnsiTheme="minorHAnsi" w:cstheme="minorHAnsi"/>
          <w:b/>
          <w:bCs/>
          <w:color w:val="A52A2A"/>
          <w:sz w:val="22"/>
          <w:lang w:val="fr-FR"/>
        </w:rPr>
      </w:pPr>
    </w:p>
    <w:p w14:paraId="7D9E8EE5" w14:textId="46DCE9B7" w:rsidR="00BF35C8" w:rsidRDefault="00BF35C8" w:rsidP="00CF647C">
      <w:pPr>
        <w:spacing w:after="0" w:line="276" w:lineRule="auto"/>
        <w:ind w:left="112" w:right="104"/>
        <w:jc w:val="center"/>
        <w:rPr>
          <w:rFonts w:asciiTheme="minorHAnsi" w:hAnsiTheme="minorHAnsi" w:cstheme="minorHAnsi"/>
          <w:b/>
          <w:bCs/>
          <w:color w:val="A52A2A"/>
          <w:sz w:val="22"/>
          <w:lang w:val="fr-FR"/>
        </w:rPr>
      </w:pPr>
    </w:p>
    <w:p w14:paraId="23FEFB82" w14:textId="08035E88" w:rsidR="00BF35C8" w:rsidRDefault="00BF35C8" w:rsidP="00CF647C">
      <w:pPr>
        <w:spacing w:after="0" w:line="276" w:lineRule="auto"/>
        <w:ind w:left="112" w:right="104"/>
        <w:jc w:val="center"/>
        <w:rPr>
          <w:rFonts w:asciiTheme="minorHAnsi" w:hAnsiTheme="minorHAnsi" w:cstheme="minorHAnsi"/>
          <w:b/>
          <w:bCs/>
          <w:color w:val="A52A2A"/>
          <w:sz w:val="22"/>
          <w:lang w:val="fr-FR"/>
        </w:rPr>
      </w:pPr>
    </w:p>
    <w:p w14:paraId="044E32A5" w14:textId="46F99000" w:rsidR="00BF35C8" w:rsidRDefault="00BF35C8" w:rsidP="00CF647C">
      <w:pPr>
        <w:spacing w:after="0" w:line="276" w:lineRule="auto"/>
        <w:ind w:left="112" w:right="104"/>
        <w:jc w:val="center"/>
        <w:rPr>
          <w:rFonts w:asciiTheme="minorHAnsi" w:hAnsiTheme="minorHAnsi" w:cstheme="minorHAnsi"/>
          <w:b/>
          <w:bCs/>
          <w:color w:val="A52A2A"/>
          <w:sz w:val="22"/>
          <w:lang w:val="fr-FR"/>
        </w:rPr>
      </w:pPr>
    </w:p>
    <w:p w14:paraId="6F162258" w14:textId="77777777" w:rsidR="00BF35C8" w:rsidRPr="00BE6122" w:rsidRDefault="00BF35C8" w:rsidP="00CF647C">
      <w:pPr>
        <w:spacing w:after="0" w:line="276" w:lineRule="auto"/>
        <w:ind w:left="112" w:right="104"/>
        <w:jc w:val="center"/>
        <w:rPr>
          <w:rFonts w:asciiTheme="minorHAnsi" w:hAnsiTheme="minorHAnsi" w:cstheme="minorHAnsi"/>
          <w:b/>
          <w:bCs/>
          <w:color w:val="A52A2A"/>
          <w:sz w:val="22"/>
          <w:lang w:val="fr-FR"/>
        </w:rPr>
      </w:pPr>
    </w:p>
    <w:p w14:paraId="0F980EF2" w14:textId="1F4944BE" w:rsidR="00150707" w:rsidRPr="00BE6122" w:rsidRDefault="00E53C72" w:rsidP="00BF35C8">
      <w:pPr>
        <w:spacing w:after="0" w:line="276" w:lineRule="auto"/>
        <w:ind w:left="1552" w:right="104" w:firstLine="0"/>
        <w:rPr>
          <w:rFonts w:asciiTheme="minorHAnsi" w:hAnsiTheme="minorHAnsi" w:cstheme="minorHAnsi"/>
          <w:b/>
          <w:bCs/>
          <w:sz w:val="22"/>
        </w:rPr>
      </w:pPr>
      <w:r w:rsidRPr="00BE6122">
        <w:rPr>
          <w:rFonts w:asciiTheme="minorHAnsi" w:hAnsiTheme="minorHAnsi" w:cstheme="minorHAnsi"/>
          <w:b/>
          <w:bCs/>
          <w:color w:val="A52A2A"/>
          <w:sz w:val="22"/>
        </w:rPr>
        <w:t xml:space="preserve">Capitolul III </w:t>
      </w:r>
      <w:r w:rsidR="00BF35C8">
        <w:rPr>
          <w:rFonts w:asciiTheme="minorHAnsi" w:hAnsiTheme="minorHAnsi" w:cstheme="minorHAnsi"/>
          <w:b/>
          <w:bCs/>
          <w:sz w:val="22"/>
        </w:rPr>
        <w:t xml:space="preserve"> :  </w:t>
      </w:r>
      <w:r w:rsidRPr="00BE6122">
        <w:rPr>
          <w:rFonts w:asciiTheme="minorHAnsi" w:hAnsiTheme="minorHAnsi" w:cstheme="minorHAnsi"/>
          <w:b/>
          <w:bCs/>
          <w:color w:val="A52A2A"/>
          <w:sz w:val="22"/>
        </w:rPr>
        <w:t xml:space="preserve">Evaluarea elevilor </w:t>
      </w:r>
    </w:p>
    <w:p w14:paraId="73CC7324" w14:textId="0A88058A" w:rsidR="001F28A9" w:rsidRPr="00BE6122" w:rsidRDefault="00E53C72" w:rsidP="00BF35C8">
      <w:pPr>
        <w:spacing w:after="0" w:line="276" w:lineRule="auto"/>
        <w:ind w:left="843" w:right="1" w:firstLine="709"/>
        <w:rPr>
          <w:rFonts w:asciiTheme="minorHAnsi" w:hAnsiTheme="minorHAnsi" w:cstheme="minorHAnsi"/>
          <w:b/>
          <w:bCs/>
          <w:sz w:val="22"/>
        </w:rPr>
      </w:pPr>
      <w:r w:rsidRPr="00BE6122">
        <w:rPr>
          <w:rFonts w:asciiTheme="minorHAnsi" w:hAnsiTheme="minorHAnsi" w:cstheme="minorHAnsi"/>
          <w:b/>
          <w:bCs/>
          <w:sz w:val="22"/>
        </w:rPr>
        <w:t xml:space="preserve">Secţiunea 1 </w:t>
      </w:r>
      <w:r w:rsidR="00BF35C8">
        <w:rPr>
          <w:rFonts w:asciiTheme="minorHAnsi" w:hAnsiTheme="minorHAnsi" w:cstheme="minorHAnsi"/>
          <w:b/>
          <w:bCs/>
          <w:sz w:val="22"/>
        </w:rPr>
        <w:t xml:space="preserve"> :  </w:t>
      </w:r>
      <w:r w:rsidRPr="00BE6122">
        <w:rPr>
          <w:rFonts w:asciiTheme="minorHAnsi" w:hAnsiTheme="minorHAnsi" w:cstheme="minorHAnsi"/>
          <w:b/>
          <w:bCs/>
          <w:sz w:val="22"/>
        </w:rPr>
        <w:t xml:space="preserve">Evaluarea rezultatelor învăţării. Încheierea situaţiei şcolare </w:t>
      </w:r>
    </w:p>
    <w:p w14:paraId="3495F800" w14:textId="77777777" w:rsidR="00150707" w:rsidRPr="00BE6122" w:rsidRDefault="00150707" w:rsidP="00CF647C">
      <w:pPr>
        <w:spacing w:after="0" w:line="276" w:lineRule="auto"/>
        <w:ind w:left="211" w:right="0"/>
        <w:jc w:val="left"/>
        <w:rPr>
          <w:rFonts w:asciiTheme="minorHAnsi" w:hAnsiTheme="minorHAnsi" w:cstheme="minorHAnsi"/>
          <w:color w:val="24689B"/>
          <w:sz w:val="22"/>
        </w:rPr>
      </w:pPr>
    </w:p>
    <w:p w14:paraId="056A2BD6" w14:textId="57821615"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101 </w:t>
      </w:r>
    </w:p>
    <w:p w14:paraId="552058AE" w14:textId="77777777"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Evaluarea are drept scop identificarea nivelului la care se află la un anumit moment învăţarea, orientarea şi optimizarea acesteia. </w:t>
      </w:r>
    </w:p>
    <w:p w14:paraId="54F6DDEE"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102 </w:t>
      </w:r>
    </w:p>
    <w:p w14:paraId="1DACE1AF" w14:textId="77777777" w:rsidR="001F28A9" w:rsidRPr="00BE6122" w:rsidRDefault="00E53C72" w:rsidP="00BF35C8">
      <w:pPr>
        <w:numPr>
          <w:ilvl w:val="0"/>
          <w:numId w:val="62"/>
        </w:numPr>
        <w:spacing w:after="0" w:line="276" w:lineRule="auto"/>
        <w:ind w:left="567" w:right="209" w:hanging="293"/>
        <w:rPr>
          <w:rFonts w:asciiTheme="minorHAnsi" w:hAnsiTheme="minorHAnsi" w:cstheme="minorHAnsi"/>
          <w:sz w:val="22"/>
          <w:lang w:val="fr-FR"/>
        </w:rPr>
      </w:pPr>
      <w:r w:rsidRPr="00BE6122">
        <w:rPr>
          <w:rFonts w:asciiTheme="minorHAnsi" w:hAnsiTheme="minorHAnsi" w:cstheme="minorHAnsi"/>
          <w:sz w:val="22"/>
          <w:lang w:val="fr-FR"/>
        </w:rPr>
        <w:t xml:space="preserve">Conform legii, evaluările în sistemul de învăţământ preuniversitar se realizează la nivel de disciplină, domeniu de studiu sau modul de pregătire. </w:t>
      </w:r>
    </w:p>
    <w:p w14:paraId="0C5AB179" w14:textId="77777777" w:rsidR="001F28A9" w:rsidRPr="00BE6122" w:rsidRDefault="00E53C72" w:rsidP="00BF35C8">
      <w:pPr>
        <w:numPr>
          <w:ilvl w:val="0"/>
          <w:numId w:val="62"/>
        </w:numPr>
        <w:spacing w:after="0" w:line="276" w:lineRule="auto"/>
        <w:ind w:left="567" w:right="209" w:hanging="293"/>
        <w:rPr>
          <w:rFonts w:asciiTheme="minorHAnsi" w:hAnsiTheme="minorHAnsi" w:cstheme="minorHAnsi"/>
          <w:sz w:val="22"/>
          <w:lang w:val="fr-FR"/>
        </w:rPr>
      </w:pPr>
      <w:r w:rsidRPr="00BE6122">
        <w:rPr>
          <w:rFonts w:asciiTheme="minorHAnsi" w:hAnsiTheme="minorHAnsi" w:cstheme="minorHAnsi"/>
          <w:sz w:val="22"/>
          <w:lang w:val="fr-FR"/>
        </w:rPr>
        <w:t xml:space="preserve">În sistemul de învăţământ preuniversitar evaluarea se centrează pe competenţe, oferă feedback real elevilor, părinţilor şi cadrelor didactice şi stă la baza planurilor individuale de învăţare. </w:t>
      </w:r>
    </w:p>
    <w:p w14:paraId="62D77DB0" w14:textId="5360D1B0" w:rsidR="00150707" w:rsidRPr="00BE6122" w:rsidRDefault="00E53C72" w:rsidP="00BF35C8">
      <w:pPr>
        <w:numPr>
          <w:ilvl w:val="0"/>
          <w:numId w:val="62"/>
        </w:numPr>
        <w:spacing w:after="0" w:line="276" w:lineRule="auto"/>
        <w:ind w:left="567" w:right="209" w:hanging="293"/>
        <w:rPr>
          <w:rFonts w:asciiTheme="minorHAnsi" w:hAnsiTheme="minorHAnsi" w:cstheme="minorHAnsi"/>
          <w:sz w:val="22"/>
          <w:lang w:val="fr-FR"/>
        </w:rPr>
      </w:pPr>
      <w:r w:rsidRPr="00BE6122">
        <w:rPr>
          <w:rFonts w:asciiTheme="minorHAnsi" w:hAnsiTheme="minorHAnsi" w:cstheme="minorHAnsi"/>
          <w:sz w:val="22"/>
          <w:lang w:val="fr-FR"/>
        </w:rPr>
        <w:t xml:space="preserve">Rezultatul evaluării, exprimat prin calificativ, notă, punctaj etc., nu poate fi folosit ca mijloc de coerciţie, acesta reflectând strict rezultatele învăţării, conform prevederilor legale. </w:t>
      </w:r>
    </w:p>
    <w:p w14:paraId="4117A7D8"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103 </w:t>
      </w:r>
    </w:p>
    <w:p w14:paraId="67628759" w14:textId="77777777" w:rsidR="00150707" w:rsidRPr="00BE6122" w:rsidRDefault="00E53C72" w:rsidP="00BF35C8">
      <w:pPr>
        <w:spacing w:after="0" w:line="276" w:lineRule="auto"/>
        <w:ind w:left="567" w:right="291" w:hanging="283"/>
        <w:rPr>
          <w:rFonts w:asciiTheme="minorHAnsi" w:hAnsiTheme="minorHAnsi" w:cstheme="minorHAnsi"/>
          <w:sz w:val="22"/>
          <w:lang w:val="fr-FR"/>
        </w:rPr>
      </w:pPr>
      <w:r w:rsidRPr="00BE6122">
        <w:rPr>
          <w:rFonts w:asciiTheme="minorHAnsi" w:hAnsiTheme="minorHAnsi" w:cstheme="minorHAnsi"/>
          <w:color w:val="8B0000"/>
          <w:sz w:val="22"/>
          <w:lang w:val="fr-FR"/>
        </w:rPr>
        <w:t>(1)</w:t>
      </w:r>
      <w:r w:rsidRPr="00BE6122">
        <w:rPr>
          <w:rFonts w:asciiTheme="minorHAnsi" w:hAnsiTheme="minorHAnsi" w:cstheme="minorHAnsi"/>
          <w:sz w:val="22"/>
          <w:lang w:val="fr-FR"/>
        </w:rPr>
        <w:t xml:space="preserve"> Evaluarea rezultatelor la învăţătură se realizează permanent, pe parcursul anului şcolar. </w:t>
      </w:r>
    </w:p>
    <w:p w14:paraId="438ECEED" w14:textId="665509B6" w:rsidR="001F28A9" w:rsidRPr="00BE6122" w:rsidRDefault="00E53C72" w:rsidP="00BF35C8">
      <w:pPr>
        <w:spacing w:after="0" w:line="276" w:lineRule="auto"/>
        <w:ind w:left="567" w:right="291" w:hanging="283"/>
        <w:rPr>
          <w:rFonts w:asciiTheme="minorHAnsi" w:hAnsiTheme="minorHAnsi" w:cstheme="minorHAnsi"/>
          <w:sz w:val="22"/>
          <w:lang w:val="fr-FR"/>
        </w:rPr>
      </w:pPr>
      <w:r w:rsidRPr="00BE6122">
        <w:rPr>
          <w:rFonts w:asciiTheme="minorHAnsi" w:hAnsiTheme="minorHAnsi" w:cstheme="minorHAnsi"/>
          <w:color w:val="8B0000"/>
          <w:sz w:val="22"/>
          <w:lang w:val="fr-FR"/>
        </w:rPr>
        <w:t>(2)</w:t>
      </w:r>
      <w:r w:rsidRPr="00BE6122">
        <w:rPr>
          <w:rFonts w:asciiTheme="minorHAnsi" w:hAnsiTheme="minorHAnsi" w:cstheme="minorHAnsi"/>
          <w:sz w:val="22"/>
          <w:lang w:val="fr-FR"/>
        </w:rPr>
        <w:t xml:space="preserve"> La sfârşitul clasei pregătitoare, evaluarea dezvoltării fizice, socioemoţionale, cognitive, a limbajului şi a comunicării, precum şi a dezvoltării capacităţilor şi atitudinilor faţă de învăţare ale copilului, realizată pe parcursul întregului an şcolar, se finalizează prin completarea unui raport, de către cadrul didactic responsabil, în baza unei metodologii aprobate prin ordin al ministrului educaţiei şi cercetării. </w:t>
      </w:r>
    </w:p>
    <w:p w14:paraId="58A5428C"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lastRenderedPageBreak/>
        <w:t xml:space="preserve">Articolul 104 </w:t>
      </w:r>
    </w:p>
    <w:p w14:paraId="56F6D6A4" w14:textId="77777777" w:rsidR="001F28A9" w:rsidRPr="00BE6122" w:rsidRDefault="00E53C72" w:rsidP="00BF35C8">
      <w:pPr>
        <w:numPr>
          <w:ilvl w:val="0"/>
          <w:numId w:val="63"/>
        </w:numPr>
        <w:spacing w:after="0" w:line="276" w:lineRule="auto"/>
        <w:ind w:left="709" w:right="288" w:hanging="425"/>
        <w:rPr>
          <w:rFonts w:asciiTheme="minorHAnsi" w:hAnsiTheme="minorHAnsi" w:cstheme="minorHAnsi"/>
          <w:sz w:val="22"/>
        </w:rPr>
      </w:pPr>
      <w:r w:rsidRPr="00BE6122">
        <w:rPr>
          <w:rFonts w:asciiTheme="minorHAnsi" w:hAnsiTheme="minorHAnsi" w:cstheme="minorHAnsi"/>
          <w:sz w:val="22"/>
          <w:lang w:val="fr-FR"/>
        </w:rPr>
        <w:t xml:space="preserve">Instrumentele de evaluare se stabilesc în funcţie de vârstă şi de particularităţile psihopedagogice ale beneficiarilor primari ai educaţiei şi de specificul fiecărei discipline. </w:t>
      </w:r>
      <w:r w:rsidRPr="00BE6122">
        <w:rPr>
          <w:rFonts w:asciiTheme="minorHAnsi" w:hAnsiTheme="minorHAnsi" w:cstheme="minorHAnsi"/>
          <w:sz w:val="22"/>
        </w:rPr>
        <w:t xml:space="preserve">Acestea sunt: </w:t>
      </w:r>
    </w:p>
    <w:p w14:paraId="56952CFD" w14:textId="6D2CC9AC" w:rsidR="001F28A9" w:rsidRPr="00BF35C8" w:rsidRDefault="00E53C72" w:rsidP="00BF35C8">
      <w:pPr>
        <w:spacing w:after="0" w:line="276" w:lineRule="auto"/>
        <w:ind w:left="709" w:right="209" w:firstLine="425"/>
        <w:rPr>
          <w:rFonts w:asciiTheme="minorHAnsi" w:hAnsiTheme="minorHAnsi" w:cstheme="minorHAnsi"/>
          <w:sz w:val="22"/>
          <w:lang w:val="fr-FR"/>
        </w:rPr>
      </w:pPr>
      <w:r w:rsidRPr="00BF35C8">
        <w:rPr>
          <w:rFonts w:asciiTheme="minorHAnsi" w:hAnsiTheme="minorHAnsi" w:cstheme="minorHAnsi"/>
          <w:color w:val="8B0000"/>
          <w:sz w:val="22"/>
          <w:lang w:val="fr-FR"/>
        </w:rPr>
        <w:t>a</w:t>
      </w:r>
      <w:r w:rsidR="00BF35C8" w:rsidRPr="00BF35C8">
        <w:rPr>
          <w:rFonts w:asciiTheme="minorHAnsi" w:hAnsiTheme="minorHAnsi" w:cstheme="minorHAnsi"/>
          <w:color w:val="8B0000"/>
          <w:sz w:val="22"/>
          <w:lang w:val="fr-FR"/>
        </w:rPr>
        <w:t xml:space="preserve">.  </w:t>
      </w:r>
      <w:r w:rsidRPr="00BF35C8">
        <w:rPr>
          <w:rFonts w:asciiTheme="minorHAnsi" w:hAnsiTheme="minorHAnsi" w:cstheme="minorHAnsi"/>
          <w:sz w:val="22"/>
          <w:lang w:val="fr-FR"/>
        </w:rPr>
        <w:t xml:space="preserve">evaluări orale; </w:t>
      </w:r>
    </w:p>
    <w:p w14:paraId="33EBD6D4" w14:textId="2DBFFDD4" w:rsidR="001F28A9" w:rsidRPr="00BF35C8" w:rsidRDefault="00E53C72" w:rsidP="00BF35C8">
      <w:pPr>
        <w:spacing w:after="0" w:line="276" w:lineRule="auto"/>
        <w:ind w:left="709" w:right="209" w:firstLine="425"/>
        <w:rPr>
          <w:rFonts w:asciiTheme="minorHAnsi" w:hAnsiTheme="minorHAnsi" w:cstheme="minorHAnsi"/>
          <w:sz w:val="22"/>
          <w:lang w:val="fr-FR"/>
        </w:rPr>
      </w:pPr>
      <w:r w:rsidRPr="00BF35C8">
        <w:rPr>
          <w:rFonts w:asciiTheme="minorHAnsi" w:hAnsiTheme="minorHAnsi" w:cstheme="minorHAnsi"/>
          <w:color w:val="8B0000"/>
          <w:sz w:val="22"/>
          <w:lang w:val="fr-FR"/>
        </w:rPr>
        <w:t>b</w:t>
      </w:r>
      <w:r w:rsidR="00BF35C8" w:rsidRPr="00BF35C8">
        <w:rPr>
          <w:rFonts w:asciiTheme="minorHAnsi" w:hAnsiTheme="minorHAnsi" w:cstheme="minorHAnsi"/>
          <w:color w:val="8B0000"/>
          <w:sz w:val="22"/>
          <w:lang w:val="fr-FR"/>
        </w:rPr>
        <w:t xml:space="preserve">.  </w:t>
      </w:r>
      <w:r w:rsidRPr="00BF35C8">
        <w:rPr>
          <w:rFonts w:asciiTheme="minorHAnsi" w:hAnsiTheme="minorHAnsi" w:cstheme="minorHAnsi"/>
          <w:sz w:val="22"/>
          <w:lang w:val="fr-FR"/>
        </w:rPr>
        <w:t xml:space="preserve">teste, lucrări scrise; </w:t>
      </w:r>
    </w:p>
    <w:p w14:paraId="799D5296" w14:textId="4C4FBE11" w:rsidR="001F28A9" w:rsidRPr="00BE6122" w:rsidRDefault="00E53C72" w:rsidP="00BF35C8">
      <w:pPr>
        <w:spacing w:after="0" w:line="276" w:lineRule="auto"/>
        <w:ind w:left="709" w:right="209" w:firstLine="425"/>
        <w:rPr>
          <w:rFonts w:asciiTheme="minorHAnsi" w:hAnsiTheme="minorHAnsi" w:cstheme="minorHAnsi"/>
          <w:sz w:val="22"/>
        </w:rPr>
      </w:pPr>
      <w:r w:rsidRPr="00BF35C8">
        <w:rPr>
          <w:rFonts w:asciiTheme="minorHAnsi" w:hAnsiTheme="minorHAnsi" w:cstheme="minorHAnsi"/>
          <w:color w:val="8B0000"/>
          <w:sz w:val="22"/>
          <w:lang w:val="fr-FR"/>
        </w:rPr>
        <w:t>c</w:t>
      </w:r>
      <w:r w:rsidR="00BF35C8" w:rsidRPr="00BF35C8">
        <w:rPr>
          <w:rFonts w:asciiTheme="minorHAnsi" w:hAnsiTheme="minorHAnsi" w:cstheme="minorHAnsi"/>
          <w:color w:val="8B0000"/>
          <w:sz w:val="22"/>
          <w:lang w:val="fr-FR"/>
        </w:rPr>
        <w:t xml:space="preserve">.  </w:t>
      </w:r>
      <w:r w:rsidRPr="00BE6122">
        <w:rPr>
          <w:rFonts w:asciiTheme="minorHAnsi" w:hAnsiTheme="minorHAnsi" w:cstheme="minorHAnsi"/>
          <w:sz w:val="22"/>
        </w:rPr>
        <w:t xml:space="preserve">experimente şi activităţi practice; </w:t>
      </w:r>
    </w:p>
    <w:p w14:paraId="237640F3" w14:textId="70092D8B" w:rsidR="001F28A9" w:rsidRPr="00BE6122" w:rsidRDefault="00E53C72" w:rsidP="00BF35C8">
      <w:pPr>
        <w:spacing w:after="0" w:line="276" w:lineRule="auto"/>
        <w:ind w:left="709" w:right="209" w:firstLine="425"/>
        <w:rPr>
          <w:rFonts w:asciiTheme="minorHAnsi" w:hAnsiTheme="minorHAnsi" w:cstheme="minorHAnsi"/>
          <w:sz w:val="22"/>
        </w:rPr>
      </w:pPr>
      <w:r w:rsidRPr="00BE6122">
        <w:rPr>
          <w:rFonts w:asciiTheme="minorHAnsi" w:hAnsiTheme="minorHAnsi" w:cstheme="minorHAnsi"/>
          <w:color w:val="8B0000"/>
          <w:sz w:val="22"/>
        </w:rPr>
        <w:t>d</w:t>
      </w:r>
      <w:r w:rsidR="00BF35C8">
        <w:rPr>
          <w:rFonts w:asciiTheme="minorHAnsi" w:hAnsiTheme="minorHAnsi" w:cstheme="minorHAnsi"/>
          <w:color w:val="8B0000"/>
          <w:sz w:val="22"/>
        </w:rPr>
        <w:t xml:space="preserve">.  </w:t>
      </w:r>
      <w:r w:rsidRPr="00BE6122">
        <w:rPr>
          <w:rFonts w:asciiTheme="minorHAnsi" w:hAnsiTheme="minorHAnsi" w:cstheme="minorHAnsi"/>
          <w:sz w:val="22"/>
        </w:rPr>
        <w:t xml:space="preserve">referate; </w:t>
      </w:r>
    </w:p>
    <w:p w14:paraId="0AA678E1" w14:textId="623CB323" w:rsidR="001F28A9" w:rsidRPr="00BF35C8" w:rsidRDefault="00E53C72" w:rsidP="00BF35C8">
      <w:pPr>
        <w:spacing w:after="0" w:line="276" w:lineRule="auto"/>
        <w:ind w:left="709" w:right="209" w:firstLine="425"/>
        <w:rPr>
          <w:rFonts w:asciiTheme="minorHAnsi" w:hAnsiTheme="minorHAnsi" w:cstheme="minorHAnsi"/>
          <w:sz w:val="22"/>
          <w:lang w:val="fr-FR"/>
        </w:rPr>
      </w:pPr>
      <w:r w:rsidRPr="00BE6122">
        <w:rPr>
          <w:rFonts w:asciiTheme="minorHAnsi" w:hAnsiTheme="minorHAnsi" w:cstheme="minorHAnsi"/>
          <w:color w:val="8B0000"/>
          <w:sz w:val="22"/>
        </w:rPr>
        <w:t>e</w:t>
      </w:r>
      <w:r w:rsidR="00BF35C8">
        <w:rPr>
          <w:rFonts w:asciiTheme="minorHAnsi" w:hAnsiTheme="minorHAnsi" w:cstheme="minorHAnsi"/>
          <w:color w:val="8B0000"/>
          <w:sz w:val="22"/>
        </w:rPr>
        <w:t xml:space="preserve">.  </w:t>
      </w:r>
      <w:r w:rsidRPr="00BF35C8">
        <w:rPr>
          <w:rFonts w:asciiTheme="minorHAnsi" w:hAnsiTheme="minorHAnsi" w:cstheme="minorHAnsi"/>
          <w:sz w:val="22"/>
          <w:lang w:val="fr-FR"/>
        </w:rPr>
        <w:t xml:space="preserve">proiecte; </w:t>
      </w:r>
    </w:p>
    <w:p w14:paraId="2F7817F8" w14:textId="06EF2350" w:rsidR="001F28A9" w:rsidRPr="00BF35C8" w:rsidRDefault="00E53C72" w:rsidP="00BF35C8">
      <w:pPr>
        <w:spacing w:after="0" w:line="276" w:lineRule="auto"/>
        <w:ind w:left="709" w:right="209" w:firstLine="425"/>
        <w:rPr>
          <w:rFonts w:asciiTheme="minorHAnsi" w:hAnsiTheme="minorHAnsi" w:cstheme="minorHAnsi"/>
          <w:sz w:val="22"/>
          <w:lang w:val="fr-FR"/>
        </w:rPr>
      </w:pPr>
      <w:r w:rsidRPr="00BF35C8">
        <w:rPr>
          <w:rFonts w:asciiTheme="minorHAnsi" w:hAnsiTheme="minorHAnsi" w:cstheme="minorHAnsi"/>
          <w:color w:val="8B0000"/>
          <w:sz w:val="22"/>
          <w:lang w:val="fr-FR"/>
        </w:rPr>
        <w:t>f</w:t>
      </w:r>
      <w:r w:rsidR="00BF35C8" w:rsidRPr="00BF35C8">
        <w:rPr>
          <w:rFonts w:asciiTheme="minorHAnsi" w:hAnsiTheme="minorHAnsi" w:cstheme="minorHAnsi"/>
          <w:color w:val="8B0000"/>
          <w:sz w:val="22"/>
          <w:lang w:val="fr-FR"/>
        </w:rPr>
        <w:t xml:space="preserve">.  </w:t>
      </w:r>
      <w:r w:rsidRPr="00BF35C8">
        <w:rPr>
          <w:rFonts w:asciiTheme="minorHAnsi" w:hAnsiTheme="minorHAnsi" w:cstheme="minorHAnsi"/>
          <w:sz w:val="22"/>
          <w:lang w:val="fr-FR"/>
        </w:rPr>
        <w:t xml:space="preserve">probe practice; </w:t>
      </w:r>
    </w:p>
    <w:p w14:paraId="4903304E" w14:textId="77777777" w:rsidR="00BF35C8" w:rsidRDefault="00E53C72" w:rsidP="00BF35C8">
      <w:pPr>
        <w:spacing w:after="0" w:line="276" w:lineRule="auto"/>
        <w:ind w:left="709" w:right="209" w:firstLine="425"/>
        <w:rPr>
          <w:rFonts w:asciiTheme="minorHAnsi" w:hAnsiTheme="minorHAnsi" w:cstheme="minorHAnsi"/>
          <w:sz w:val="22"/>
          <w:lang w:val="fr-FR"/>
        </w:rPr>
      </w:pPr>
      <w:r w:rsidRPr="00BE6122">
        <w:rPr>
          <w:rFonts w:asciiTheme="minorHAnsi" w:hAnsiTheme="minorHAnsi" w:cstheme="minorHAnsi"/>
          <w:color w:val="8B0000"/>
          <w:sz w:val="22"/>
          <w:lang w:val="fr-FR"/>
        </w:rPr>
        <w:t>g</w:t>
      </w:r>
      <w:r w:rsidR="00BF35C8">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alte instrumente stabilite de comisia pentru curriculum şi aprobate de director sau elaborate de</w:t>
      </w:r>
    </w:p>
    <w:p w14:paraId="2D3C62D5" w14:textId="11F8EFDD" w:rsidR="001F28A9" w:rsidRPr="00BE6122" w:rsidRDefault="00BF35C8" w:rsidP="00BF35C8">
      <w:pPr>
        <w:spacing w:after="0" w:line="276" w:lineRule="auto"/>
        <w:ind w:left="709" w:right="209" w:firstLine="425"/>
        <w:rPr>
          <w:rFonts w:asciiTheme="minorHAnsi" w:hAnsiTheme="minorHAnsi" w:cstheme="minorHAnsi"/>
          <w:sz w:val="22"/>
          <w:lang w:val="fr-FR"/>
        </w:rPr>
      </w:pPr>
      <w:r>
        <w:rPr>
          <w:rFonts w:asciiTheme="minorHAnsi" w:hAnsiTheme="minorHAnsi" w:cstheme="minorHAnsi"/>
          <w:color w:val="8B0000"/>
          <w:sz w:val="22"/>
          <w:lang w:val="fr-FR"/>
        </w:rPr>
        <w:t xml:space="preserve">    </w:t>
      </w:r>
      <w:r w:rsidR="00E53C72" w:rsidRPr="00BE6122">
        <w:rPr>
          <w:rFonts w:asciiTheme="minorHAnsi" w:hAnsiTheme="minorHAnsi" w:cstheme="minorHAnsi"/>
          <w:sz w:val="22"/>
          <w:lang w:val="fr-FR"/>
        </w:rPr>
        <w:t xml:space="preserve"> către Ministerul Educaţiei şi Cercetării/inspectoratele şcolare. </w:t>
      </w:r>
    </w:p>
    <w:p w14:paraId="00A841C6" w14:textId="49EF4151" w:rsidR="001F28A9" w:rsidRPr="00BE6122" w:rsidRDefault="00E53C72" w:rsidP="00BF35C8">
      <w:pPr>
        <w:numPr>
          <w:ilvl w:val="0"/>
          <w:numId w:val="63"/>
        </w:numPr>
        <w:spacing w:after="0" w:line="276" w:lineRule="auto"/>
        <w:ind w:left="709"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În învăţământul primar, la clasele I-IV, în cel secundar şi în cel postliceal, elevii vor avea la fiecare disciplină, cel puţin o evaluare prin lucrare scrisă pe semestru. </w:t>
      </w:r>
    </w:p>
    <w:p w14:paraId="51F00BD7"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105 </w:t>
      </w:r>
    </w:p>
    <w:p w14:paraId="010318D1" w14:textId="77777777" w:rsidR="001F28A9" w:rsidRPr="00BE6122" w:rsidRDefault="00E53C72" w:rsidP="00CF647C">
      <w:pPr>
        <w:spacing w:after="0" w:line="276" w:lineRule="auto"/>
        <w:ind w:left="437" w:right="288"/>
        <w:rPr>
          <w:rFonts w:asciiTheme="minorHAnsi" w:hAnsiTheme="minorHAnsi" w:cstheme="minorHAnsi"/>
          <w:sz w:val="22"/>
          <w:lang w:val="fr-FR"/>
        </w:rPr>
      </w:pPr>
      <w:r w:rsidRPr="00BE6122">
        <w:rPr>
          <w:rFonts w:asciiTheme="minorHAnsi" w:hAnsiTheme="minorHAnsi" w:cstheme="minorHAnsi"/>
          <w:sz w:val="22"/>
          <w:lang w:val="fr-FR"/>
        </w:rPr>
        <w:t xml:space="preserve">Testele de evaluare, subiectele de examen de orice tip şi lucrările semestriale scrise (teze) se elaborează pe baza cerinţelor didactico-metodologice stabilite de programele şcolare, parte a curriculumului naţional. </w:t>
      </w:r>
    </w:p>
    <w:p w14:paraId="6EDBC378"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106 </w:t>
      </w:r>
    </w:p>
    <w:p w14:paraId="7FE6BF9D" w14:textId="77777777" w:rsidR="001F28A9" w:rsidRPr="00BE6122" w:rsidRDefault="00E53C72" w:rsidP="00BF35C8">
      <w:pPr>
        <w:numPr>
          <w:ilvl w:val="0"/>
          <w:numId w:val="64"/>
        </w:numPr>
        <w:spacing w:after="0" w:line="276" w:lineRule="auto"/>
        <w:ind w:left="709" w:right="291" w:hanging="282"/>
        <w:rPr>
          <w:rFonts w:asciiTheme="minorHAnsi" w:hAnsiTheme="minorHAnsi" w:cstheme="minorHAnsi"/>
          <w:sz w:val="22"/>
          <w:lang w:val="fr-FR"/>
        </w:rPr>
      </w:pPr>
      <w:r w:rsidRPr="00BE6122">
        <w:rPr>
          <w:rFonts w:asciiTheme="minorHAnsi" w:hAnsiTheme="minorHAnsi" w:cstheme="minorHAnsi"/>
          <w:sz w:val="22"/>
          <w:lang w:val="fr-FR"/>
        </w:rPr>
        <w:t xml:space="preserve">Rezultatele evaluării se exprimă, după caz, prin: </w:t>
      </w:r>
    </w:p>
    <w:p w14:paraId="5251DA80" w14:textId="3FA7C2AF" w:rsidR="001F28A9" w:rsidRPr="00BE6122" w:rsidRDefault="00E53C72" w:rsidP="00BF35C8">
      <w:pPr>
        <w:spacing w:after="0" w:line="276" w:lineRule="auto"/>
        <w:ind w:left="709" w:right="209" w:firstLine="0"/>
        <w:rPr>
          <w:rFonts w:asciiTheme="minorHAnsi" w:hAnsiTheme="minorHAnsi" w:cstheme="minorHAnsi"/>
          <w:sz w:val="22"/>
          <w:lang w:val="fr-FR"/>
        </w:rPr>
      </w:pPr>
      <w:r w:rsidRPr="00BE6122">
        <w:rPr>
          <w:rFonts w:asciiTheme="minorHAnsi" w:hAnsiTheme="minorHAnsi" w:cstheme="minorHAnsi"/>
          <w:color w:val="8B0000"/>
          <w:sz w:val="22"/>
          <w:lang w:val="fr-FR"/>
        </w:rPr>
        <w:t>a</w:t>
      </w:r>
      <w:r w:rsidR="00BF35C8">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aprecieri descriptive privind dezvoltarea copilului - la nivelu</w:t>
      </w:r>
      <w:r w:rsidR="00150707" w:rsidRPr="00BE6122">
        <w:rPr>
          <w:rFonts w:asciiTheme="minorHAnsi" w:hAnsiTheme="minorHAnsi" w:cstheme="minorHAnsi"/>
          <w:sz w:val="22"/>
          <w:lang w:val="fr-FR"/>
        </w:rPr>
        <w:t>l</w:t>
      </w:r>
      <w:r w:rsidRPr="00BE6122">
        <w:rPr>
          <w:rFonts w:asciiTheme="minorHAnsi" w:hAnsiTheme="minorHAnsi" w:cstheme="minorHAnsi"/>
          <w:sz w:val="22"/>
          <w:lang w:val="fr-FR"/>
        </w:rPr>
        <w:t xml:space="preserve"> clas</w:t>
      </w:r>
      <w:r w:rsidR="00150707" w:rsidRPr="00BE6122">
        <w:rPr>
          <w:rFonts w:asciiTheme="minorHAnsi" w:hAnsiTheme="minorHAnsi" w:cstheme="minorHAnsi"/>
          <w:sz w:val="22"/>
          <w:lang w:val="fr-FR"/>
        </w:rPr>
        <w:t>ei</w:t>
      </w:r>
      <w:r w:rsidRPr="00BE6122">
        <w:rPr>
          <w:rFonts w:asciiTheme="minorHAnsi" w:hAnsiTheme="minorHAnsi" w:cstheme="minorHAnsi"/>
          <w:sz w:val="22"/>
          <w:lang w:val="fr-FR"/>
        </w:rPr>
        <w:t xml:space="preserve"> pregătitoare; </w:t>
      </w:r>
    </w:p>
    <w:p w14:paraId="164D8CC8" w14:textId="77777777" w:rsidR="00BF35C8" w:rsidRDefault="00E53C72" w:rsidP="00BF35C8">
      <w:pPr>
        <w:spacing w:after="0" w:line="276" w:lineRule="auto"/>
        <w:ind w:left="709" w:right="209" w:firstLine="0"/>
        <w:rPr>
          <w:rFonts w:asciiTheme="minorHAnsi" w:hAnsiTheme="minorHAnsi" w:cstheme="minorHAnsi"/>
          <w:sz w:val="22"/>
        </w:rPr>
      </w:pPr>
      <w:r w:rsidRPr="00BF35C8">
        <w:rPr>
          <w:rFonts w:asciiTheme="minorHAnsi" w:hAnsiTheme="minorHAnsi" w:cstheme="minorHAnsi"/>
          <w:color w:val="8B0000"/>
          <w:sz w:val="22"/>
        </w:rPr>
        <w:t>b</w:t>
      </w:r>
      <w:r w:rsidR="00BF35C8" w:rsidRPr="00BF35C8">
        <w:rPr>
          <w:rFonts w:asciiTheme="minorHAnsi" w:hAnsiTheme="minorHAnsi" w:cstheme="minorHAnsi"/>
          <w:color w:val="8B0000"/>
          <w:sz w:val="22"/>
        </w:rPr>
        <w:t>.</w:t>
      </w:r>
      <w:r w:rsidR="00BF35C8">
        <w:rPr>
          <w:rFonts w:asciiTheme="minorHAnsi" w:hAnsiTheme="minorHAnsi" w:cstheme="minorHAnsi"/>
          <w:color w:val="8B0000"/>
          <w:sz w:val="22"/>
        </w:rPr>
        <w:t xml:space="preserve"> </w:t>
      </w:r>
      <w:r w:rsidRPr="00BF35C8">
        <w:rPr>
          <w:rFonts w:asciiTheme="minorHAnsi" w:hAnsiTheme="minorHAnsi" w:cstheme="minorHAnsi"/>
          <w:sz w:val="22"/>
        </w:rPr>
        <w:t>calificative la clasele I-IV şi în învăţământul special care şcolarizează elevi cu deficienţe grave, severe,</w:t>
      </w:r>
    </w:p>
    <w:p w14:paraId="29385311" w14:textId="4C745E83" w:rsidR="001F28A9" w:rsidRPr="00515257" w:rsidRDefault="00BF35C8" w:rsidP="00BF35C8">
      <w:pPr>
        <w:spacing w:after="0" w:line="276" w:lineRule="auto"/>
        <w:ind w:left="709" w:right="209" w:firstLine="0"/>
        <w:rPr>
          <w:rFonts w:asciiTheme="minorHAnsi" w:hAnsiTheme="minorHAnsi" w:cstheme="minorHAnsi"/>
          <w:sz w:val="22"/>
          <w:lang w:val="fr-FR"/>
        </w:rPr>
      </w:pPr>
      <w:r>
        <w:rPr>
          <w:rFonts w:asciiTheme="minorHAnsi" w:hAnsiTheme="minorHAnsi" w:cstheme="minorHAnsi"/>
          <w:color w:val="8B0000"/>
          <w:sz w:val="22"/>
        </w:rPr>
        <w:t xml:space="preserve">   </w:t>
      </w:r>
      <w:r w:rsidR="00E53C72" w:rsidRPr="00BF35C8">
        <w:rPr>
          <w:rFonts w:asciiTheme="minorHAnsi" w:hAnsiTheme="minorHAnsi" w:cstheme="minorHAnsi"/>
          <w:sz w:val="22"/>
        </w:rPr>
        <w:t xml:space="preserve"> </w:t>
      </w:r>
      <w:r w:rsidR="00E53C72" w:rsidRPr="00515257">
        <w:rPr>
          <w:rFonts w:asciiTheme="minorHAnsi" w:hAnsiTheme="minorHAnsi" w:cstheme="minorHAnsi"/>
          <w:sz w:val="22"/>
          <w:lang w:val="fr-FR"/>
        </w:rPr>
        <w:t xml:space="preserve">profunde sau asociate; </w:t>
      </w:r>
    </w:p>
    <w:p w14:paraId="70D78299" w14:textId="1D1CD58E" w:rsidR="001F28A9" w:rsidRPr="00BE6122" w:rsidRDefault="00E53C72" w:rsidP="00BF35C8">
      <w:pPr>
        <w:spacing w:after="0" w:line="276" w:lineRule="auto"/>
        <w:ind w:left="709" w:right="209" w:firstLine="0"/>
        <w:rPr>
          <w:rFonts w:asciiTheme="minorHAnsi" w:hAnsiTheme="minorHAnsi" w:cstheme="minorHAnsi"/>
          <w:sz w:val="22"/>
          <w:lang w:val="fr-FR"/>
        </w:rPr>
      </w:pPr>
      <w:r w:rsidRPr="00BE6122">
        <w:rPr>
          <w:rFonts w:asciiTheme="minorHAnsi" w:hAnsiTheme="minorHAnsi" w:cstheme="minorHAnsi"/>
          <w:color w:val="8B0000"/>
          <w:sz w:val="22"/>
          <w:lang w:val="fr-FR"/>
        </w:rPr>
        <w:t>c</w:t>
      </w:r>
      <w:r w:rsidR="00BF35C8">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note de la 1 la 10 în învăţământul secundar şi în învăţământul postliceal. </w:t>
      </w:r>
    </w:p>
    <w:p w14:paraId="16BA161B" w14:textId="47DDE637" w:rsidR="001F28A9" w:rsidRPr="00BE6122" w:rsidRDefault="00E53C72" w:rsidP="00BF35C8">
      <w:pPr>
        <w:numPr>
          <w:ilvl w:val="0"/>
          <w:numId w:val="64"/>
        </w:numPr>
        <w:spacing w:after="0" w:line="276" w:lineRule="auto"/>
        <w:ind w:left="709" w:right="291" w:hanging="282"/>
        <w:rPr>
          <w:rFonts w:asciiTheme="minorHAnsi" w:hAnsiTheme="minorHAnsi" w:cstheme="minorHAnsi"/>
          <w:sz w:val="22"/>
          <w:lang w:val="fr-FR"/>
        </w:rPr>
      </w:pPr>
      <w:r w:rsidRPr="00BE6122">
        <w:rPr>
          <w:rFonts w:asciiTheme="minorHAnsi" w:hAnsiTheme="minorHAnsi" w:cstheme="minorHAnsi"/>
          <w:sz w:val="22"/>
          <w:lang w:val="fr-FR"/>
        </w:rPr>
        <w:t xml:space="preserve">Rezultatele evaluării se consemnează în catalog, cu cerneală albastră, sub forma: „Calificativul/data“ sau „Nota/data“, cu excepţia celor de la clasa pregătitoare, care se trec în raportul anual de evaluare. </w:t>
      </w:r>
    </w:p>
    <w:p w14:paraId="7BEEBA49" w14:textId="77777777" w:rsidR="001F28A9" w:rsidRPr="00BE6122" w:rsidRDefault="00E53C72" w:rsidP="00CF647C">
      <w:pPr>
        <w:numPr>
          <w:ilvl w:val="0"/>
          <w:numId w:val="64"/>
        </w:numPr>
        <w:spacing w:after="0" w:line="276" w:lineRule="auto"/>
        <w:ind w:right="291" w:hanging="427"/>
        <w:rPr>
          <w:rFonts w:asciiTheme="minorHAnsi" w:hAnsiTheme="minorHAnsi" w:cstheme="minorHAnsi"/>
          <w:sz w:val="22"/>
          <w:lang w:val="fr-FR"/>
        </w:rPr>
      </w:pPr>
      <w:r w:rsidRPr="00BE6122">
        <w:rPr>
          <w:rFonts w:asciiTheme="minorHAnsi" w:hAnsiTheme="minorHAnsi" w:cstheme="minorHAnsi"/>
          <w:sz w:val="22"/>
          <w:lang w:val="fr-FR"/>
        </w:rPr>
        <w:t xml:space="preserve">Pentru frauda constatată la evaluările scrise, inclusiv la probele scrise din cadrul examenelor/concursurilor organizate la nivelul unităţii de învăţământ, conform prezentului regulament, se acordă nota 1 sau, după caz, calificativul insuficient. </w:t>
      </w:r>
    </w:p>
    <w:p w14:paraId="106D705E"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107 </w:t>
      </w:r>
    </w:p>
    <w:p w14:paraId="29C03E40" w14:textId="08A4E3CE" w:rsidR="00150707" w:rsidRPr="003D4E61" w:rsidRDefault="00E53C72" w:rsidP="003D4E61">
      <w:pPr>
        <w:numPr>
          <w:ilvl w:val="0"/>
          <w:numId w:val="65"/>
        </w:numPr>
        <w:spacing w:after="0" w:line="276" w:lineRule="auto"/>
        <w:ind w:left="709" w:right="290" w:hanging="282"/>
        <w:rPr>
          <w:rFonts w:asciiTheme="minorHAnsi" w:hAnsiTheme="minorHAnsi" w:cstheme="minorHAnsi"/>
          <w:sz w:val="22"/>
          <w:lang w:val="fr-FR"/>
        </w:rPr>
      </w:pPr>
      <w:r w:rsidRPr="00BE6122">
        <w:rPr>
          <w:rFonts w:asciiTheme="minorHAnsi" w:hAnsiTheme="minorHAnsi" w:cstheme="minorHAnsi"/>
          <w:sz w:val="22"/>
          <w:lang w:val="fr-FR"/>
        </w:rPr>
        <w:t xml:space="preserve">Calificativele/Notele acordate se comunică în mod obligatoriu elevilor şi se trec în catalog şi în carnetul de elev de către cadrul didactic care le acordă. </w:t>
      </w:r>
    </w:p>
    <w:p w14:paraId="3BC0010A" w14:textId="5D5BF718" w:rsidR="00150707" w:rsidRPr="003D4E61" w:rsidRDefault="00E53C72" w:rsidP="003D4E61">
      <w:pPr>
        <w:numPr>
          <w:ilvl w:val="0"/>
          <w:numId w:val="65"/>
        </w:numPr>
        <w:spacing w:after="0" w:line="276" w:lineRule="auto"/>
        <w:ind w:left="709" w:right="290" w:hanging="282"/>
        <w:rPr>
          <w:rFonts w:asciiTheme="minorHAnsi" w:hAnsiTheme="minorHAnsi" w:cstheme="minorHAnsi"/>
          <w:sz w:val="22"/>
          <w:lang w:val="fr-FR"/>
        </w:rPr>
      </w:pPr>
      <w:r w:rsidRPr="00BE6122">
        <w:rPr>
          <w:rFonts w:asciiTheme="minorHAnsi" w:hAnsiTheme="minorHAnsi" w:cstheme="minorHAnsi"/>
          <w:sz w:val="22"/>
          <w:lang w:val="fr-FR"/>
        </w:rPr>
        <w:t xml:space="preserve">Numărul de calificative/note acordate semestrial fiecărui elev, la fiecare disciplină de studiu, exclusiv nota de la lucrarea scrisă semestrială (teză), trebuie să fie cel puţin egal cu numărul săptămânal de ore de curs prevăzut în planul de învăţământ. Fac excepţie disciplinele cu o oră de curs pe săptămână, la care numărul minim de calificative/note este de două. </w:t>
      </w:r>
    </w:p>
    <w:p w14:paraId="5CC8BC48" w14:textId="4F20E362" w:rsidR="001F28A9" w:rsidRPr="00BE6122" w:rsidRDefault="00E53C72" w:rsidP="003D4E61">
      <w:pPr>
        <w:numPr>
          <w:ilvl w:val="0"/>
          <w:numId w:val="65"/>
        </w:numPr>
        <w:spacing w:after="0" w:line="276" w:lineRule="auto"/>
        <w:ind w:left="709" w:right="290" w:hanging="282"/>
        <w:rPr>
          <w:rFonts w:asciiTheme="minorHAnsi" w:hAnsiTheme="minorHAnsi" w:cstheme="minorHAnsi"/>
          <w:sz w:val="22"/>
          <w:lang w:val="fr-FR"/>
        </w:rPr>
      </w:pPr>
      <w:r w:rsidRPr="00BE6122">
        <w:rPr>
          <w:rFonts w:asciiTheme="minorHAnsi" w:hAnsiTheme="minorHAnsi" w:cstheme="minorHAnsi"/>
          <w:sz w:val="22"/>
          <w:lang w:val="fr-FR"/>
        </w:rPr>
        <w:t xml:space="preserve">Elevii aflaţi în situaţie de corigenţă vor avea cu cel puţin un calificativ/o notă în plus faţă de numărul de calificative/note prevăzut la </w:t>
      </w:r>
      <w:r w:rsidRPr="00BE6122">
        <w:rPr>
          <w:rFonts w:asciiTheme="minorHAnsi" w:hAnsiTheme="minorHAnsi" w:cstheme="minorHAnsi"/>
          <w:color w:val="006400"/>
          <w:sz w:val="22"/>
          <w:u w:val="single" w:color="006400"/>
          <w:lang w:val="fr-FR"/>
        </w:rPr>
        <w:t>alin. (4)</w:t>
      </w:r>
      <w:r w:rsidRPr="00BE6122">
        <w:rPr>
          <w:rFonts w:asciiTheme="minorHAnsi" w:hAnsiTheme="minorHAnsi" w:cstheme="minorHAnsi"/>
          <w:sz w:val="22"/>
          <w:lang w:val="fr-FR"/>
        </w:rPr>
        <w:t xml:space="preserve">, ultimul calificativ/ultima notă fiind acordat/ă, de regulă, în ultimele două săptămâni ale semestrului. </w:t>
      </w:r>
    </w:p>
    <w:p w14:paraId="1BEBFFBC" w14:textId="77777777" w:rsidR="001F28A9" w:rsidRPr="00BE6122" w:rsidRDefault="00E53C72" w:rsidP="003D4E61">
      <w:pPr>
        <w:numPr>
          <w:ilvl w:val="0"/>
          <w:numId w:val="65"/>
        </w:numPr>
        <w:spacing w:after="0" w:line="276" w:lineRule="auto"/>
        <w:ind w:left="709" w:right="290" w:hanging="282"/>
        <w:rPr>
          <w:rFonts w:asciiTheme="minorHAnsi" w:hAnsiTheme="minorHAnsi" w:cstheme="minorHAnsi"/>
          <w:sz w:val="22"/>
          <w:lang w:val="fr-FR"/>
        </w:rPr>
      </w:pPr>
      <w:r w:rsidRPr="00BE6122">
        <w:rPr>
          <w:rFonts w:asciiTheme="minorHAnsi" w:hAnsiTheme="minorHAnsi" w:cstheme="minorHAnsi"/>
          <w:sz w:val="22"/>
          <w:lang w:val="fr-FR"/>
        </w:rPr>
        <w:t xml:space="preserve">Disciplinele la care se susţin lucrări scrise semestriale (teze), precum şi perioadele pentru desfăşurare a acestora se stabilesc de către direcţia de specialitate din Ministerul Educaţiei şi Cercetării. </w:t>
      </w:r>
    </w:p>
    <w:p w14:paraId="72471C20" w14:textId="18A5D983" w:rsidR="00DE45DD" w:rsidRPr="00BE6122" w:rsidRDefault="00E53C72" w:rsidP="003D4E61">
      <w:pPr>
        <w:numPr>
          <w:ilvl w:val="0"/>
          <w:numId w:val="65"/>
        </w:numPr>
        <w:spacing w:after="0" w:line="276" w:lineRule="auto"/>
        <w:ind w:left="709" w:right="290" w:hanging="282"/>
        <w:rPr>
          <w:rFonts w:asciiTheme="minorHAnsi" w:hAnsiTheme="minorHAnsi" w:cstheme="minorHAnsi"/>
          <w:sz w:val="22"/>
          <w:lang w:val="fr-FR"/>
        </w:rPr>
      </w:pPr>
      <w:r w:rsidRPr="00BE6122">
        <w:rPr>
          <w:rFonts w:asciiTheme="minorHAnsi" w:hAnsiTheme="minorHAnsi" w:cstheme="minorHAnsi"/>
          <w:sz w:val="22"/>
          <w:lang w:val="fr-FR"/>
        </w:rPr>
        <w:t xml:space="preserve">Notele la lucrările scrise semestriale (teze) se analizează cu elevii într-o oră special destinată acestui scop şi se trec în catalog. Lucrările scrise semestriale (tezele) se păstrează în unitatea de învăţământ până la sfârşitul anului şcolar. </w:t>
      </w:r>
    </w:p>
    <w:p w14:paraId="2D0EEE2A"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108 </w:t>
      </w:r>
    </w:p>
    <w:p w14:paraId="30D38286" w14:textId="77777777" w:rsidR="001F28A9" w:rsidRPr="00BE6122" w:rsidRDefault="00E53C72" w:rsidP="003D4E61">
      <w:pPr>
        <w:numPr>
          <w:ilvl w:val="0"/>
          <w:numId w:val="66"/>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lastRenderedPageBreak/>
        <w:t xml:space="preserve">La sfârşitul fiecărui semestru şi la încheierea anului şcolar, cadrele didactice au obligaţia să încheie situaţia şcolară a elevilor. </w:t>
      </w:r>
    </w:p>
    <w:p w14:paraId="3D430A2C" w14:textId="390C764A" w:rsidR="001F28A9" w:rsidRPr="00BE6122" w:rsidRDefault="00E53C72" w:rsidP="003D4E61">
      <w:pPr>
        <w:numPr>
          <w:ilvl w:val="0"/>
          <w:numId w:val="66"/>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t xml:space="preserve">La sfârşitul fiecărui semestru, învăţătorul/institutorul/ profesorul pentru învăţământul primar/profesorul diriginte consultă consiliul clasei pentru acordarea mediei la purtare, prin care sunt evaluate frecvenţa şi comportamentul elevului, respectarea de către acesta a reglementărilor adoptate de </w:t>
      </w:r>
      <w:r w:rsidR="00150707" w:rsidRPr="00BE6122">
        <w:rPr>
          <w:rFonts w:asciiTheme="minorHAnsi" w:hAnsiTheme="minorHAnsi" w:cstheme="minorHAnsi"/>
          <w:sz w:val="22"/>
        </w:rPr>
        <w:t>Șc</w:t>
      </w:r>
      <w:r w:rsidR="003D4E61">
        <w:rPr>
          <w:rFonts w:asciiTheme="minorHAnsi" w:hAnsiTheme="minorHAnsi" w:cstheme="minorHAnsi"/>
          <w:sz w:val="22"/>
        </w:rPr>
        <w:t>.</w:t>
      </w:r>
      <w:r w:rsidR="00723884">
        <w:rPr>
          <w:rFonts w:asciiTheme="minorHAnsi" w:hAnsiTheme="minorHAnsi" w:cstheme="minorHAnsi"/>
          <w:sz w:val="22"/>
        </w:rPr>
        <w:t xml:space="preserve"> Gimnazială Șura Mică</w:t>
      </w:r>
      <w:r w:rsidRPr="00BE6122">
        <w:rPr>
          <w:rFonts w:asciiTheme="minorHAnsi" w:hAnsiTheme="minorHAnsi" w:cstheme="minorHAnsi"/>
          <w:sz w:val="22"/>
        </w:rPr>
        <w:t xml:space="preserve">. </w:t>
      </w:r>
    </w:p>
    <w:p w14:paraId="4FEA1C5D" w14:textId="77777777" w:rsidR="001F28A9" w:rsidRPr="00BE6122" w:rsidRDefault="00E53C72" w:rsidP="003D4E61">
      <w:pPr>
        <w:numPr>
          <w:ilvl w:val="0"/>
          <w:numId w:val="66"/>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t xml:space="preserve">La sfârşitul fiecărui semestru, învăţătorul/institutorul/ profesorul pentru învăţământul primar/profesorul diriginte consultă consiliul clasei pentru elaborarea aprecierii asupra situaţiei şcolare a fiecărui elev. </w:t>
      </w:r>
    </w:p>
    <w:p w14:paraId="634F0894"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109 </w:t>
      </w:r>
    </w:p>
    <w:p w14:paraId="6A090C13" w14:textId="77777777" w:rsidR="001F28A9" w:rsidRPr="00BE6122" w:rsidRDefault="00E53C72" w:rsidP="003D4E61">
      <w:pPr>
        <w:numPr>
          <w:ilvl w:val="0"/>
          <w:numId w:val="67"/>
        </w:numPr>
        <w:spacing w:after="0" w:line="276" w:lineRule="auto"/>
        <w:ind w:left="567" w:right="289" w:hanging="283"/>
        <w:rPr>
          <w:rFonts w:asciiTheme="minorHAnsi" w:hAnsiTheme="minorHAnsi" w:cstheme="minorHAnsi"/>
          <w:sz w:val="22"/>
          <w:lang w:val="fr-FR"/>
        </w:rPr>
      </w:pPr>
      <w:r w:rsidRPr="00BE6122">
        <w:rPr>
          <w:rFonts w:asciiTheme="minorHAnsi" w:hAnsiTheme="minorHAnsi" w:cstheme="minorHAnsi"/>
          <w:sz w:val="22"/>
          <w:lang w:val="fr-FR"/>
        </w:rPr>
        <w:t xml:space="preserve">La fiecare disciplină de studiu media semestrială este calculată din numărul de note prevăzut de prezentul regulament. </w:t>
      </w:r>
    </w:p>
    <w:p w14:paraId="78212DD5" w14:textId="77777777" w:rsidR="001F28A9" w:rsidRPr="00BE6122" w:rsidRDefault="00E53C72" w:rsidP="003D4E61">
      <w:pPr>
        <w:numPr>
          <w:ilvl w:val="0"/>
          <w:numId w:val="67"/>
        </w:numPr>
        <w:spacing w:after="0" w:line="276" w:lineRule="auto"/>
        <w:ind w:left="567" w:right="289" w:hanging="283"/>
        <w:rPr>
          <w:rFonts w:asciiTheme="minorHAnsi" w:hAnsiTheme="minorHAnsi" w:cstheme="minorHAnsi"/>
          <w:sz w:val="22"/>
          <w:lang w:val="fr-FR"/>
        </w:rPr>
      </w:pPr>
      <w:r w:rsidRPr="00BE6122">
        <w:rPr>
          <w:rFonts w:asciiTheme="minorHAnsi" w:hAnsiTheme="minorHAnsi" w:cstheme="minorHAnsi"/>
          <w:sz w:val="22"/>
          <w:lang w:val="fr-FR"/>
        </w:rPr>
        <w:t xml:space="preserve">La disciplinele de studiu la care nu se susţine lucrarea scrisă semestrială (teza), media semestrială se obţine prin rotunjirea mediei aritmetice a notelor la cel mai apropiat număr întreg. La o diferenţă de 50 de sutimi, rotunjirea se face în favoarea elevului. </w:t>
      </w:r>
    </w:p>
    <w:p w14:paraId="2BE84B07" w14:textId="77777777" w:rsidR="001F28A9" w:rsidRPr="00BE6122" w:rsidRDefault="00E53C72" w:rsidP="003D4E61">
      <w:pPr>
        <w:numPr>
          <w:ilvl w:val="0"/>
          <w:numId w:val="67"/>
        </w:numPr>
        <w:spacing w:after="0" w:line="276" w:lineRule="auto"/>
        <w:ind w:left="567" w:right="289" w:hanging="283"/>
        <w:rPr>
          <w:rFonts w:asciiTheme="minorHAnsi" w:hAnsiTheme="minorHAnsi" w:cstheme="minorHAnsi"/>
          <w:sz w:val="22"/>
          <w:lang w:val="fr-FR"/>
        </w:rPr>
      </w:pPr>
      <w:r w:rsidRPr="00BE6122">
        <w:rPr>
          <w:rFonts w:asciiTheme="minorHAnsi" w:hAnsiTheme="minorHAnsi" w:cstheme="minorHAnsi"/>
          <w:sz w:val="22"/>
          <w:lang w:val="fr-FR"/>
        </w:rPr>
        <w:t xml:space="preserve">Media la evaluarea periodică este media aritmetică a notelor înscrise în catalog, cu excepţia notei de la lucrarea scrisă semestrială (teza), medie calculată cu două zecimale exacte, fără rotunjire. </w:t>
      </w:r>
    </w:p>
    <w:p w14:paraId="09930EC2" w14:textId="77777777" w:rsidR="001F28A9" w:rsidRPr="00BE6122" w:rsidRDefault="00E53C72" w:rsidP="003D4E61">
      <w:pPr>
        <w:numPr>
          <w:ilvl w:val="0"/>
          <w:numId w:val="67"/>
        </w:numPr>
        <w:spacing w:after="0" w:line="276" w:lineRule="auto"/>
        <w:ind w:left="567" w:right="289" w:hanging="283"/>
        <w:rPr>
          <w:rFonts w:asciiTheme="minorHAnsi" w:hAnsiTheme="minorHAnsi" w:cstheme="minorHAnsi"/>
          <w:sz w:val="22"/>
          <w:lang w:val="fr-FR"/>
        </w:rPr>
      </w:pPr>
      <w:r w:rsidRPr="00BE6122">
        <w:rPr>
          <w:rFonts w:asciiTheme="minorHAnsi" w:hAnsiTheme="minorHAnsi" w:cstheme="minorHAnsi"/>
          <w:sz w:val="22"/>
          <w:lang w:val="fr-FR"/>
        </w:rPr>
        <w:t xml:space="preserve">La disciplinele de studiu la care se susţine lucrarea scrisă semestrială (teza), media semestrială se calculează astfel: „media semestrială = (3M + T)/4“, unde „M“ reprezintă media la evaluarea periodică, iar „T“ reprezintă nota obţinută la lucrarea scrisă semestrială (teză). Nota astfel obţinută se rotunjeşte la cel mai apropiat număr întreg. La o diferenţă de 50 de sutimi, rotunjirea se face în favoarea elevului. </w:t>
      </w:r>
    </w:p>
    <w:p w14:paraId="69A9D954" w14:textId="77777777" w:rsidR="001F28A9" w:rsidRPr="00BE6122" w:rsidRDefault="00E53C72" w:rsidP="003D4E61">
      <w:pPr>
        <w:numPr>
          <w:ilvl w:val="0"/>
          <w:numId w:val="67"/>
        </w:numPr>
        <w:spacing w:after="0" w:line="276" w:lineRule="auto"/>
        <w:ind w:left="567" w:right="289" w:hanging="283"/>
        <w:rPr>
          <w:rFonts w:asciiTheme="minorHAnsi" w:hAnsiTheme="minorHAnsi" w:cstheme="minorHAnsi"/>
          <w:sz w:val="22"/>
          <w:lang w:val="fr-FR"/>
        </w:rPr>
      </w:pPr>
      <w:r w:rsidRPr="00BE6122">
        <w:rPr>
          <w:rFonts w:asciiTheme="minorHAnsi" w:hAnsiTheme="minorHAnsi" w:cstheme="minorHAnsi"/>
          <w:sz w:val="22"/>
          <w:lang w:val="fr-FR"/>
        </w:rPr>
        <w:t xml:space="preserve">Media anuală la fiecare disciplină este dată de media aritmetică a celor două medii semestriale, calculată cu două zecimale exacte, fără rotunjire. În cazul în care elevul a fost scutit medical, pe un semestru, la disciplina educaţie fizică şi sport, calificativul/media de pe semestrul în care elevul nu a fost scutit devine calificativul/media anuală. </w:t>
      </w:r>
    </w:p>
    <w:p w14:paraId="6BEE6F87" w14:textId="77777777" w:rsidR="003D4E61" w:rsidRDefault="00E53C72" w:rsidP="003D4E61">
      <w:pPr>
        <w:numPr>
          <w:ilvl w:val="0"/>
          <w:numId w:val="67"/>
        </w:numPr>
        <w:spacing w:after="0" w:line="276" w:lineRule="auto"/>
        <w:ind w:right="289"/>
        <w:rPr>
          <w:rFonts w:asciiTheme="minorHAnsi" w:hAnsiTheme="minorHAnsi" w:cstheme="minorHAnsi"/>
          <w:sz w:val="22"/>
          <w:lang w:val="fr-FR"/>
        </w:rPr>
      </w:pPr>
      <w:r w:rsidRPr="00BE6122">
        <w:rPr>
          <w:rFonts w:asciiTheme="minorHAnsi" w:hAnsiTheme="minorHAnsi" w:cstheme="minorHAnsi"/>
          <w:sz w:val="22"/>
          <w:lang w:val="fr-FR"/>
        </w:rPr>
        <w:t>Nota lucrării scrise semestriale (teză) şi mediile semestriale şi anuale se consemnează în catalog cu</w:t>
      </w:r>
    </w:p>
    <w:p w14:paraId="7F00E946" w14:textId="147EAF6A" w:rsidR="001F28A9" w:rsidRPr="003D4E61" w:rsidRDefault="003D4E61" w:rsidP="003D4E61">
      <w:pPr>
        <w:spacing w:after="0" w:line="276" w:lineRule="auto"/>
        <w:ind w:left="427" w:right="289" w:firstLine="0"/>
        <w:rPr>
          <w:rFonts w:asciiTheme="minorHAnsi" w:hAnsiTheme="minorHAnsi" w:cstheme="minorHAnsi"/>
          <w:sz w:val="22"/>
          <w:lang w:val="fr-FR"/>
        </w:rPr>
      </w:pP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 cerneală roşie. </w:t>
      </w:r>
      <w:r w:rsidR="00E53C72" w:rsidRPr="003D4E61">
        <w:rPr>
          <w:rFonts w:asciiTheme="minorHAnsi" w:hAnsiTheme="minorHAnsi" w:cstheme="minorHAnsi"/>
          <w:sz w:val="22"/>
          <w:lang w:val="fr-FR"/>
        </w:rPr>
        <w:t xml:space="preserve"> </w:t>
      </w:r>
    </w:p>
    <w:p w14:paraId="646285F0" w14:textId="77777777" w:rsidR="003D4E61" w:rsidRPr="00515257" w:rsidRDefault="00E53C72" w:rsidP="00CF647C">
      <w:pPr>
        <w:numPr>
          <w:ilvl w:val="0"/>
          <w:numId w:val="67"/>
        </w:numPr>
        <w:spacing w:after="0" w:line="276" w:lineRule="auto"/>
        <w:ind w:right="289"/>
        <w:rPr>
          <w:rFonts w:asciiTheme="minorHAnsi" w:hAnsiTheme="minorHAnsi" w:cstheme="minorHAnsi"/>
          <w:sz w:val="22"/>
        </w:rPr>
      </w:pPr>
      <w:r w:rsidRPr="00515257">
        <w:rPr>
          <w:rFonts w:asciiTheme="minorHAnsi" w:hAnsiTheme="minorHAnsi" w:cstheme="minorHAnsi"/>
          <w:sz w:val="22"/>
        </w:rPr>
        <w:t>Media anuală generală se calculează ca medie aritmetică, fără rotunjire, a mediilor anuale de la toate</w:t>
      </w:r>
    </w:p>
    <w:p w14:paraId="61023044" w14:textId="6242BE84" w:rsidR="001F28A9" w:rsidRPr="00BE6122" w:rsidRDefault="003D4E61" w:rsidP="003D4E61">
      <w:pPr>
        <w:spacing w:after="0" w:line="276" w:lineRule="auto"/>
        <w:ind w:left="437" w:right="289" w:firstLine="0"/>
        <w:rPr>
          <w:rFonts w:asciiTheme="minorHAnsi" w:hAnsiTheme="minorHAnsi" w:cstheme="minorHAnsi"/>
          <w:sz w:val="22"/>
          <w:lang w:val="fr-FR"/>
        </w:rPr>
      </w:pPr>
      <w:r w:rsidRPr="00515257">
        <w:rPr>
          <w:rFonts w:asciiTheme="minorHAnsi" w:hAnsiTheme="minorHAnsi" w:cstheme="minorHAnsi"/>
          <w:sz w:val="22"/>
        </w:rPr>
        <w:t xml:space="preserve">     </w:t>
      </w:r>
      <w:r w:rsidR="00E53C72" w:rsidRPr="00515257">
        <w:rPr>
          <w:rFonts w:asciiTheme="minorHAnsi" w:hAnsiTheme="minorHAnsi" w:cstheme="minorHAnsi"/>
          <w:sz w:val="22"/>
        </w:rPr>
        <w:t xml:space="preserve"> </w:t>
      </w:r>
      <w:r w:rsidR="00E53C72" w:rsidRPr="00BE6122">
        <w:rPr>
          <w:rFonts w:asciiTheme="minorHAnsi" w:hAnsiTheme="minorHAnsi" w:cstheme="minorHAnsi"/>
          <w:sz w:val="22"/>
          <w:lang w:val="fr-FR"/>
        </w:rPr>
        <w:t xml:space="preserve">disciplinele şi de la purtare. </w:t>
      </w:r>
    </w:p>
    <w:p w14:paraId="2C029B10"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110 </w:t>
      </w:r>
    </w:p>
    <w:p w14:paraId="7B03800A" w14:textId="77777777" w:rsidR="001F28A9" w:rsidRPr="00BE6122" w:rsidRDefault="00E53C72" w:rsidP="003D4E61">
      <w:pPr>
        <w:numPr>
          <w:ilvl w:val="0"/>
          <w:numId w:val="68"/>
        </w:numPr>
        <w:spacing w:after="0" w:line="276" w:lineRule="auto"/>
        <w:ind w:left="567" w:right="291" w:hanging="283"/>
        <w:rPr>
          <w:rFonts w:asciiTheme="minorHAnsi" w:hAnsiTheme="minorHAnsi" w:cstheme="minorHAnsi"/>
          <w:sz w:val="22"/>
          <w:lang w:val="fr-FR"/>
        </w:rPr>
      </w:pPr>
      <w:r w:rsidRPr="00BE6122">
        <w:rPr>
          <w:rFonts w:asciiTheme="minorHAnsi" w:hAnsiTheme="minorHAnsi" w:cstheme="minorHAnsi"/>
          <w:sz w:val="22"/>
          <w:lang w:val="fr-FR"/>
        </w:rPr>
        <w:t xml:space="preserve">La clasele I-IV se stabilesc calificative semestriale şi anuale la fiecare disciplină de studiu. </w:t>
      </w:r>
    </w:p>
    <w:p w14:paraId="5053E78F" w14:textId="0DABFEB8" w:rsidR="001F28A9" w:rsidRPr="00BE6122" w:rsidRDefault="00E53C72" w:rsidP="003D4E61">
      <w:pPr>
        <w:numPr>
          <w:ilvl w:val="0"/>
          <w:numId w:val="68"/>
        </w:numPr>
        <w:spacing w:after="0" w:line="276" w:lineRule="auto"/>
        <w:ind w:left="567" w:right="291" w:hanging="283"/>
        <w:rPr>
          <w:rFonts w:asciiTheme="minorHAnsi" w:hAnsiTheme="minorHAnsi" w:cstheme="minorHAnsi"/>
          <w:sz w:val="22"/>
          <w:lang w:val="fr-FR"/>
        </w:rPr>
      </w:pPr>
      <w:r w:rsidRPr="00BE6122">
        <w:rPr>
          <w:rFonts w:asciiTheme="minorHAnsi" w:hAnsiTheme="minorHAnsi" w:cstheme="minorHAnsi"/>
          <w:sz w:val="22"/>
          <w:lang w:val="fr-FR"/>
        </w:rPr>
        <w:t xml:space="preserve">Pentru aceste clase, calificativul semestrial pe disciplină de studiu se stabileşte astfel: se aleg două calificative cu frecvenţa cea mai mare, acordate în timpul semestrului, după care, în perioadele de recapitulare şi de consolidare a materiei, în urma aplicării unor probe de evaluare sumativă, cadrul didactic poate opta pentru unul dintre cele două calificative. </w:t>
      </w:r>
    </w:p>
    <w:p w14:paraId="28EF7539" w14:textId="77777777" w:rsidR="00357680" w:rsidRPr="00BE6122" w:rsidRDefault="00E53C72" w:rsidP="003D4E61">
      <w:pPr>
        <w:numPr>
          <w:ilvl w:val="0"/>
          <w:numId w:val="68"/>
        </w:numPr>
        <w:spacing w:after="0" w:line="276" w:lineRule="auto"/>
        <w:ind w:left="567" w:right="291" w:hanging="283"/>
        <w:rPr>
          <w:rFonts w:asciiTheme="minorHAnsi" w:hAnsiTheme="minorHAnsi" w:cstheme="minorHAnsi"/>
          <w:sz w:val="22"/>
          <w:lang w:val="fr-FR"/>
        </w:rPr>
      </w:pPr>
      <w:r w:rsidRPr="00BE6122">
        <w:rPr>
          <w:rFonts w:asciiTheme="minorHAnsi" w:hAnsiTheme="minorHAnsi" w:cstheme="minorHAnsi"/>
          <w:sz w:val="22"/>
          <w:lang w:val="fr-FR"/>
        </w:rPr>
        <w:t xml:space="preserve">Pentru aceste clase, calificativul anual la fiecare disciplină de studiu este dat de unul dintre calificativele semestriale stabilite de cadrul didactic în baza următoarelor criterii: </w:t>
      </w:r>
    </w:p>
    <w:p w14:paraId="3DE73064" w14:textId="276CF289" w:rsidR="001F28A9" w:rsidRPr="00BE6122" w:rsidRDefault="00E53C72" w:rsidP="003D4E61">
      <w:pPr>
        <w:spacing w:after="0" w:line="276" w:lineRule="auto"/>
        <w:ind w:left="1134" w:right="291" w:hanging="141"/>
        <w:rPr>
          <w:rFonts w:asciiTheme="minorHAnsi" w:hAnsiTheme="minorHAnsi" w:cstheme="minorHAnsi"/>
          <w:sz w:val="22"/>
        </w:rPr>
      </w:pPr>
      <w:r w:rsidRPr="00BE6122">
        <w:rPr>
          <w:rFonts w:asciiTheme="minorHAnsi" w:hAnsiTheme="minorHAnsi" w:cstheme="minorHAnsi"/>
          <w:color w:val="8B0000"/>
          <w:sz w:val="22"/>
        </w:rPr>
        <w:t>a</w:t>
      </w:r>
      <w:r w:rsidR="003D4E61">
        <w:rPr>
          <w:rFonts w:asciiTheme="minorHAnsi" w:hAnsiTheme="minorHAnsi" w:cstheme="minorHAnsi"/>
          <w:color w:val="8B0000"/>
          <w:sz w:val="22"/>
        </w:rPr>
        <w:t xml:space="preserve">. </w:t>
      </w:r>
      <w:r w:rsidRPr="00BE6122">
        <w:rPr>
          <w:rFonts w:asciiTheme="minorHAnsi" w:hAnsiTheme="minorHAnsi" w:cstheme="minorHAnsi"/>
          <w:sz w:val="22"/>
        </w:rPr>
        <w:t xml:space="preserve">progresul sau regresul elevului; </w:t>
      </w:r>
    </w:p>
    <w:p w14:paraId="69384531" w14:textId="199FCE43" w:rsidR="001F28A9" w:rsidRPr="00BE6122" w:rsidRDefault="00E53C72" w:rsidP="003D4E61">
      <w:pPr>
        <w:spacing w:after="0" w:line="276" w:lineRule="auto"/>
        <w:ind w:left="1134" w:right="209" w:hanging="141"/>
        <w:rPr>
          <w:rFonts w:asciiTheme="minorHAnsi" w:hAnsiTheme="minorHAnsi" w:cstheme="minorHAnsi"/>
          <w:sz w:val="22"/>
        </w:rPr>
      </w:pPr>
      <w:r w:rsidRPr="00BE6122">
        <w:rPr>
          <w:rFonts w:asciiTheme="minorHAnsi" w:hAnsiTheme="minorHAnsi" w:cstheme="minorHAnsi"/>
          <w:color w:val="8B0000"/>
          <w:sz w:val="22"/>
        </w:rPr>
        <w:t>b</w:t>
      </w:r>
      <w:r w:rsidR="003D4E61">
        <w:rPr>
          <w:rFonts w:asciiTheme="minorHAnsi" w:hAnsiTheme="minorHAnsi" w:cstheme="minorHAnsi"/>
          <w:color w:val="8B0000"/>
          <w:sz w:val="22"/>
        </w:rPr>
        <w:t xml:space="preserve">. </w:t>
      </w:r>
      <w:r w:rsidRPr="00BE6122">
        <w:rPr>
          <w:rFonts w:asciiTheme="minorHAnsi" w:hAnsiTheme="minorHAnsi" w:cstheme="minorHAnsi"/>
          <w:sz w:val="22"/>
        </w:rPr>
        <w:t xml:space="preserve">raportul efort-performanţă realizată; </w:t>
      </w:r>
    </w:p>
    <w:p w14:paraId="2EC352FA" w14:textId="7146B97E" w:rsidR="001F28A9" w:rsidRPr="00515257" w:rsidRDefault="00E53C72" w:rsidP="003D4E61">
      <w:pPr>
        <w:spacing w:after="0" w:line="276" w:lineRule="auto"/>
        <w:ind w:left="1134" w:right="209" w:hanging="141"/>
        <w:rPr>
          <w:rFonts w:asciiTheme="minorHAnsi" w:hAnsiTheme="minorHAnsi" w:cstheme="minorHAnsi"/>
          <w:sz w:val="22"/>
          <w:lang w:val="fr-FR"/>
        </w:rPr>
      </w:pPr>
      <w:r w:rsidRPr="00515257">
        <w:rPr>
          <w:rFonts w:asciiTheme="minorHAnsi" w:hAnsiTheme="minorHAnsi" w:cstheme="minorHAnsi"/>
          <w:color w:val="8B0000"/>
          <w:sz w:val="22"/>
          <w:lang w:val="fr-FR"/>
        </w:rPr>
        <w:t>c</w:t>
      </w:r>
      <w:r w:rsidR="003D4E61" w:rsidRPr="00515257">
        <w:rPr>
          <w:rFonts w:asciiTheme="minorHAnsi" w:hAnsiTheme="minorHAnsi" w:cstheme="minorHAnsi"/>
          <w:color w:val="8B0000"/>
          <w:sz w:val="22"/>
          <w:lang w:val="fr-FR"/>
        </w:rPr>
        <w:t xml:space="preserve">. </w:t>
      </w:r>
      <w:r w:rsidRPr="00515257">
        <w:rPr>
          <w:rFonts w:asciiTheme="minorHAnsi" w:hAnsiTheme="minorHAnsi" w:cstheme="minorHAnsi"/>
          <w:sz w:val="22"/>
          <w:lang w:val="fr-FR"/>
        </w:rPr>
        <w:t xml:space="preserve">creşterea sau descreşterea motivaţiei elevului; </w:t>
      </w:r>
    </w:p>
    <w:p w14:paraId="1653030F" w14:textId="5DE64331" w:rsidR="001F28A9" w:rsidRPr="003D4E61" w:rsidRDefault="00E53C72" w:rsidP="003D4E61">
      <w:pPr>
        <w:spacing w:after="0" w:line="276" w:lineRule="auto"/>
        <w:ind w:left="1134" w:right="209" w:hanging="141"/>
        <w:rPr>
          <w:rFonts w:asciiTheme="minorHAnsi" w:hAnsiTheme="minorHAnsi" w:cstheme="minorHAnsi"/>
          <w:sz w:val="22"/>
          <w:lang w:val="fr-FR"/>
        </w:rPr>
      </w:pPr>
      <w:r w:rsidRPr="003D4E61">
        <w:rPr>
          <w:rFonts w:asciiTheme="minorHAnsi" w:hAnsiTheme="minorHAnsi" w:cstheme="minorHAnsi"/>
          <w:color w:val="8B0000"/>
          <w:sz w:val="22"/>
          <w:lang w:val="fr-FR"/>
        </w:rPr>
        <w:t>d</w:t>
      </w:r>
      <w:r w:rsidR="003D4E61" w:rsidRPr="003D4E61">
        <w:rPr>
          <w:rFonts w:asciiTheme="minorHAnsi" w:hAnsiTheme="minorHAnsi" w:cstheme="minorHAnsi"/>
          <w:color w:val="8B0000"/>
          <w:sz w:val="22"/>
          <w:lang w:val="fr-FR"/>
        </w:rPr>
        <w:t xml:space="preserve">. </w:t>
      </w:r>
      <w:r w:rsidRPr="003D4E61">
        <w:rPr>
          <w:rFonts w:asciiTheme="minorHAnsi" w:hAnsiTheme="minorHAnsi" w:cstheme="minorHAnsi"/>
          <w:sz w:val="22"/>
          <w:lang w:val="fr-FR"/>
        </w:rPr>
        <w:t xml:space="preserve">realizarea unor sarcini din programul suplimentar de pregătire sau de recuperare, stabilite de cadrul didactic şi care au fost aduse la cunoştinţa părintelui, tutorelui sau reprezentantului legal. </w:t>
      </w:r>
    </w:p>
    <w:p w14:paraId="09A91FCF"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111 </w:t>
      </w:r>
    </w:p>
    <w:p w14:paraId="3835F502" w14:textId="77777777" w:rsidR="001F28A9" w:rsidRPr="00BE6122" w:rsidRDefault="00E53C72" w:rsidP="003D4E61">
      <w:pPr>
        <w:numPr>
          <w:ilvl w:val="0"/>
          <w:numId w:val="69"/>
        </w:numPr>
        <w:spacing w:after="0" w:line="276" w:lineRule="auto"/>
        <w:ind w:left="567" w:right="291" w:hanging="283"/>
        <w:rPr>
          <w:rFonts w:asciiTheme="minorHAnsi" w:hAnsiTheme="minorHAnsi" w:cstheme="minorHAnsi"/>
          <w:sz w:val="22"/>
          <w:lang w:val="fr-FR"/>
        </w:rPr>
      </w:pPr>
      <w:r w:rsidRPr="00BE6122">
        <w:rPr>
          <w:rFonts w:asciiTheme="minorHAnsi" w:hAnsiTheme="minorHAnsi" w:cstheme="minorHAnsi"/>
          <w:sz w:val="22"/>
          <w:lang w:val="fr-FR"/>
        </w:rPr>
        <w:t xml:space="preserve">În învăţământul primar, calificativele semestriale şi anuale la fiecare disciplină se consemnează în catalog de către învăţătorul/institutorul/profesorul pentru învăţământul primar/profesorul de specialitate. </w:t>
      </w:r>
      <w:r w:rsidRPr="00BE6122">
        <w:rPr>
          <w:rFonts w:asciiTheme="minorHAnsi" w:hAnsiTheme="minorHAnsi" w:cstheme="minorHAnsi"/>
          <w:sz w:val="22"/>
          <w:lang w:val="fr-FR"/>
        </w:rPr>
        <w:lastRenderedPageBreak/>
        <w:t xml:space="preserve">Calificativele la purtare se consemnează în catalog de către învăţători/institutori/profesorii pentru învăţământul primar. </w:t>
      </w:r>
    </w:p>
    <w:p w14:paraId="09051908" w14:textId="5ADBEEF7" w:rsidR="001F28A9" w:rsidRPr="00BE6122" w:rsidRDefault="00E53C72" w:rsidP="003D4E61">
      <w:pPr>
        <w:numPr>
          <w:ilvl w:val="0"/>
          <w:numId w:val="69"/>
        </w:numPr>
        <w:spacing w:after="0" w:line="276" w:lineRule="auto"/>
        <w:ind w:left="567" w:right="291" w:hanging="283"/>
        <w:rPr>
          <w:rFonts w:asciiTheme="minorHAnsi" w:hAnsiTheme="minorHAnsi" w:cstheme="minorHAnsi"/>
          <w:sz w:val="22"/>
          <w:lang w:val="fr-FR"/>
        </w:rPr>
      </w:pPr>
      <w:r w:rsidRPr="00BE6122">
        <w:rPr>
          <w:rFonts w:asciiTheme="minorHAnsi" w:hAnsiTheme="minorHAnsi" w:cstheme="minorHAnsi"/>
          <w:sz w:val="22"/>
          <w:lang w:val="fr-FR"/>
        </w:rPr>
        <w:t xml:space="preserve">În învăţământul secundar inferior mediile semestriale şi anuale pe disciplină se consemnează în catalog de către cadrul didactic care a predat disciplina. Mediile la purtare se consemnează în catalog de profesorii diriginţi ai claselor. </w:t>
      </w:r>
    </w:p>
    <w:p w14:paraId="239E1070"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112 </w:t>
      </w:r>
    </w:p>
    <w:p w14:paraId="01E96BF0" w14:textId="77777777" w:rsidR="001F28A9" w:rsidRPr="00BE6122" w:rsidRDefault="00E53C72" w:rsidP="003D4E61">
      <w:pPr>
        <w:numPr>
          <w:ilvl w:val="0"/>
          <w:numId w:val="70"/>
        </w:numPr>
        <w:spacing w:after="0" w:line="276" w:lineRule="auto"/>
        <w:ind w:left="567" w:right="292" w:hanging="283"/>
        <w:rPr>
          <w:rFonts w:asciiTheme="minorHAnsi" w:hAnsiTheme="minorHAnsi" w:cstheme="minorHAnsi"/>
          <w:sz w:val="22"/>
          <w:lang w:val="fr-FR"/>
        </w:rPr>
      </w:pPr>
      <w:r w:rsidRPr="00BE6122">
        <w:rPr>
          <w:rFonts w:asciiTheme="minorHAnsi" w:hAnsiTheme="minorHAnsi" w:cstheme="minorHAnsi"/>
          <w:sz w:val="22"/>
          <w:lang w:val="fr-FR"/>
        </w:rPr>
        <w:t xml:space="preserve">Elevii scutiţi de efort fizic au obligaţia de a fi prezenţi la orele de educaţie fizică şi sport. Acestor elevi nu li se acordă calificative/note şi nu li se încheie media la această disciplină în semestrul sau în anul în care sunt scutiţi medical. </w:t>
      </w:r>
    </w:p>
    <w:p w14:paraId="72DE8218" w14:textId="77777777" w:rsidR="001F28A9" w:rsidRPr="00BE6122" w:rsidRDefault="00E53C72" w:rsidP="003D4E61">
      <w:pPr>
        <w:numPr>
          <w:ilvl w:val="0"/>
          <w:numId w:val="70"/>
        </w:numPr>
        <w:spacing w:after="0" w:line="276" w:lineRule="auto"/>
        <w:ind w:left="567" w:right="292" w:hanging="283"/>
        <w:rPr>
          <w:rFonts w:asciiTheme="minorHAnsi" w:hAnsiTheme="minorHAnsi" w:cstheme="minorHAnsi"/>
          <w:sz w:val="22"/>
          <w:lang w:val="fr-FR"/>
        </w:rPr>
      </w:pPr>
      <w:r w:rsidRPr="00BE6122">
        <w:rPr>
          <w:rFonts w:asciiTheme="minorHAnsi" w:hAnsiTheme="minorHAnsi" w:cstheme="minorHAnsi"/>
          <w:sz w:val="22"/>
          <w:lang w:val="fr-FR"/>
        </w:rPr>
        <w:t xml:space="preserve">Pentru elevii scutiţi medical, profesorul de educaţie fizică şi sport consemnează în catalog, la rubrica respectivă, „scutit medical în semestrul“ sau „scutit medical în anul şcolar“, specificând totodată documentul medical, numărul şi data eliberării acestuia. Documentul medical va fi ataşat la dosarul personal al elevului, aflat la secretariat. </w:t>
      </w:r>
    </w:p>
    <w:p w14:paraId="5D31BD7E" w14:textId="77777777" w:rsidR="001F28A9" w:rsidRPr="00BE6122" w:rsidRDefault="00E53C72" w:rsidP="003D4E61">
      <w:pPr>
        <w:numPr>
          <w:ilvl w:val="0"/>
          <w:numId w:val="70"/>
        </w:numPr>
        <w:spacing w:after="0" w:line="276" w:lineRule="auto"/>
        <w:ind w:left="567" w:right="292" w:hanging="283"/>
        <w:rPr>
          <w:rFonts w:asciiTheme="minorHAnsi" w:hAnsiTheme="minorHAnsi" w:cstheme="minorHAnsi"/>
          <w:sz w:val="22"/>
        </w:rPr>
      </w:pPr>
      <w:r w:rsidRPr="00BE6122">
        <w:rPr>
          <w:rFonts w:asciiTheme="minorHAnsi" w:hAnsiTheme="minorHAnsi" w:cstheme="minorHAnsi"/>
          <w:sz w:val="22"/>
          <w:lang w:val="fr-FR"/>
        </w:rPr>
        <w:t xml:space="preserve">Elevii scutiţi medical, semestrial sau anual, nu sunt obligaţi să vină în echipament sportiv la orele de educaţie fizică şi sport, dar trebuie să aibă încălţăminte adecvată pentru sălile de sport. </w:t>
      </w:r>
      <w:r w:rsidRPr="00BE6122">
        <w:rPr>
          <w:rFonts w:asciiTheme="minorHAnsi" w:hAnsiTheme="minorHAnsi" w:cstheme="minorHAnsi"/>
          <w:sz w:val="22"/>
        </w:rPr>
        <w:t xml:space="preserve">Absenţele la aceste ore se consemnează în catalog. </w:t>
      </w:r>
    </w:p>
    <w:p w14:paraId="583F7565" w14:textId="77777777" w:rsidR="001F28A9" w:rsidRPr="00BE6122" w:rsidRDefault="00E53C72" w:rsidP="003D4E61">
      <w:pPr>
        <w:numPr>
          <w:ilvl w:val="0"/>
          <w:numId w:val="70"/>
        </w:numPr>
        <w:spacing w:after="0" w:line="276" w:lineRule="auto"/>
        <w:ind w:left="567" w:right="292" w:hanging="283"/>
        <w:rPr>
          <w:rFonts w:asciiTheme="minorHAnsi" w:hAnsiTheme="minorHAnsi" w:cstheme="minorHAnsi"/>
          <w:sz w:val="22"/>
        </w:rPr>
      </w:pPr>
      <w:r w:rsidRPr="00BE6122">
        <w:rPr>
          <w:rFonts w:asciiTheme="minorHAnsi" w:hAnsiTheme="minorHAnsi" w:cstheme="minorHAnsi"/>
          <w:sz w:val="22"/>
        </w:rPr>
        <w:t xml:space="preserve">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 tehnice, ţinerea scorului etc. </w:t>
      </w:r>
    </w:p>
    <w:p w14:paraId="15878FBE"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113 </w:t>
      </w:r>
    </w:p>
    <w:p w14:paraId="0CA21CA8" w14:textId="77777777" w:rsidR="001F28A9" w:rsidRPr="00BE6122" w:rsidRDefault="00E53C72" w:rsidP="00CF647C">
      <w:pPr>
        <w:spacing w:after="0" w:line="276" w:lineRule="auto"/>
        <w:ind w:left="437" w:right="288"/>
        <w:rPr>
          <w:rFonts w:asciiTheme="minorHAnsi" w:hAnsiTheme="minorHAnsi" w:cstheme="minorHAnsi"/>
          <w:sz w:val="22"/>
        </w:rPr>
      </w:pPr>
      <w:r w:rsidRPr="00BE6122">
        <w:rPr>
          <w:rFonts w:asciiTheme="minorHAnsi" w:hAnsiTheme="minorHAnsi" w:cstheme="minorHAnsi"/>
          <w:sz w:val="22"/>
        </w:rPr>
        <w:t xml:space="preserve">Şcolarizarea elevilor sportivi nominalizaţi de federaţiile naţionale sportive pentru centrele naţionale olimpice/de excelenţă se realizează în unităţi de învăţământ situate în apropierea acestor structuri sportive şi respectă dinamica selecţiei loturilor. Situaţia şcolară, înregistrată în perioadele în care elevii se pregătesc în aceste centre, se transmite unităţilor de învăţământ de care aceştia aparţin. În cazul în care şcolarizarea se realizează în unităţi de învăţământ care nu pot asigura pregătirea elevilor la unele discipline de învăţământ, situaţia şcolară a acestor elevi se poate încheia, la disciplinele respective, la unităţile de învăţământ de care elevii aparţin, după întoarcerea acestora, conform prezentului regulament. </w:t>
      </w:r>
    </w:p>
    <w:p w14:paraId="42320816"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114 </w:t>
      </w:r>
    </w:p>
    <w:p w14:paraId="146D1088"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Participarea la ora de religie se realizează în conformitate cu prevederile legale în vigoare. </w:t>
      </w:r>
    </w:p>
    <w:p w14:paraId="371FF165"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115 </w:t>
      </w:r>
    </w:p>
    <w:p w14:paraId="5F7C8E2D" w14:textId="5DDBA089" w:rsidR="001F28A9" w:rsidRPr="00BE6122" w:rsidRDefault="00E53C72" w:rsidP="00CF647C">
      <w:pPr>
        <w:numPr>
          <w:ilvl w:val="0"/>
          <w:numId w:val="71"/>
        </w:numPr>
        <w:spacing w:after="0" w:line="276" w:lineRule="auto"/>
        <w:ind w:right="291"/>
        <w:rPr>
          <w:rFonts w:asciiTheme="minorHAnsi" w:hAnsiTheme="minorHAnsi" w:cstheme="minorHAnsi"/>
          <w:sz w:val="22"/>
        </w:rPr>
      </w:pPr>
      <w:r w:rsidRPr="00BE6122">
        <w:rPr>
          <w:rFonts w:asciiTheme="minorHAnsi" w:hAnsiTheme="minorHAnsi" w:cstheme="minorHAnsi"/>
          <w:sz w:val="22"/>
        </w:rPr>
        <w:t xml:space="preserve">Sunt declaraţi promovaţi elevii care, la sfârşitul anului şcolar, obţin la fiecare disciplină de studiu cel puţin media anuală 5,00/calificativul „Suficient“, iar la purtare, media anuală 6,00/calificativul „Suficient“. </w:t>
      </w:r>
    </w:p>
    <w:p w14:paraId="40579197"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117 </w:t>
      </w:r>
    </w:p>
    <w:p w14:paraId="7A792C90" w14:textId="4C663B8D"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Sunt declaraţi amânaţi, semestrial sau anual, elevii cărora nu li se poate definitiva situaţia şcolară la una sau la mai multe discipline de studiu din următoarele motive: </w:t>
      </w:r>
    </w:p>
    <w:p w14:paraId="15AF80EF" w14:textId="6414DC24"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a</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au absentat, motivat şi nemotivat, la cel puţin 50% din numărul de ore de curs prevăzut într</w:t>
      </w:r>
      <w:r w:rsidR="00C87F77" w:rsidRPr="00BE6122">
        <w:rPr>
          <w:rFonts w:asciiTheme="minorHAnsi" w:hAnsiTheme="minorHAnsi" w:cstheme="minorHAnsi"/>
          <w:sz w:val="22"/>
          <w:lang w:val="fr-FR"/>
        </w:rPr>
        <w:t>-</w:t>
      </w:r>
      <w:r w:rsidRPr="00BE6122">
        <w:rPr>
          <w:rFonts w:asciiTheme="minorHAnsi" w:hAnsiTheme="minorHAnsi" w:cstheme="minorHAnsi"/>
          <w:sz w:val="22"/>
          <w:lang w:val="fr-FR"/>
        </w:rPr>
        <w:t xml:space="preserve">un semestru la disciplinele respective; </w:t>
      </w:r>
    </w:p>
    <w:p w14:paraId="08F2049A" w14:textId="78574E95" w:rsidR="001F28A9" w:rsidRPr="00BE6122" w:rsidRDefault="00E53C72" w:rsidP="00CF647C">
      <w:pPr>
        <w:spacing w:after="0" w:line="276" w:lineRule="auto"/>
        <w:ind w:left="747" w:right="293"/>
        <w:rPr>
          <w:rFonts w:asciiTheme="minorHAnsi" w:hAnsiTheme="minorHAnsi" w:cstheme="minorHAnsi"/>
          <w:sz w:val="22"/>
          <w:lang w:val="fr-FR"/>
        </w:rPr>
      </w:pPr>
      <w:r w:rsidRPr="00BE6122">
        <w:rPr>
          <w:rFonts w:asciiTheme="minorHAnsi" w:hAnsiTheme="minorHAnsi" w:cstheme="minorHAnsi"/>
          <w:color w:val="8B0000"/>
          <w:sz w:val="22"/>
          <w:lang w:val="fr-FR"/>
        </w:rPr>
        <w:t>b</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 </w:t>
      </w:r>
    </w:p>
    <w:p w14:paraId="78936DE4" w14:textId="385F6682"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c</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au beneficiat de bursă de studiu în străinătate, recunoscută de Ministerul Educaţiei şi Cercetării; </w:t>
      </w:r>
    </w:p>
    <w:p w14:paraId="4AEBB9EA" w14:textId="0733C8A1" w:rsidR="001F28A9" w:rsidRPr="00BE6122" w:rsidRDefault="00E53C72" w:rsidP="00CF647C">
      <w:pPr>
        <w:spacing w:after="0" w:line="276" w:lineRule="auto"/>
        <w:ind w:left="747" w:right="209"/>
        <w:rPr>
          <w:rFonts w:asciiTheme="minorHAnsi" w:hAnsiTheme="minorHAnsi" w:cstheme="minorHAnsi"/>
          <w:sz w:val="22"/>
          <w:lang w:val="fr-FR"/>
        </w:rPr>
      </w:pPr>
      <w:r w:rsidRPr="00BE6122">
        <w:rPr>
          <w:rFonts w:asciiTheme="minorHAnsi" w:hAnsiTheme="minorHAnsi" w:cstheme="minorHAnsi"/>
          <w:color w:val="8B0000"/>
          <w:sz w:val="22"/>
          <w:lang w:val="fr-FR"/>
        </w:rPr>
        <w:t>d</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au urmat studiile, pentru o perioadă determinată de timp, în alte ţări; </w:t>
      </w:r>
    </w:p>
    <w:p w14:paraId="50482A09" w14:textId="24B867CE" w:rsidR="001F28A9" w:rsidRPr="00BE6122" w:rsidRDefault="00E53C72" w:rsidP="00CF647C">
      <w:pPr>
        <w:spacing w:after="0" w:line="276" w:lineRule="auto"/>
        <w:ind w:left="747" w:right="292"/>
        <w:rPr>
          <w:rFonts w:asciiTheme="minorHAnsi" w:hAnsiTheme="minorHAnsi" w:cstheme="minorHAnsi"/>
          <w:sz w:val="22"/>
          <w:lang w:val="fr-FR"/>
        </w:rPr>
      </w:pPr>
      <w:r w:rsidRPr="00BE6122">
        <w:rPr>
          <w:rFonts w:asciiTheme="minorHAnsi" w:hAnsiTheme="minorHAnsi" w:cstheme="minorHAnsi"/>
          <w:color w:val="8B0000"/>
          <w:sz w:val="22"/>
          <w:lang w:val="fr-FR"/>
        </w:rPr>
        <w:lastRenderedPageBreak/>
        <w:t>e</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nu au un număr suficient de calificative/note, necesar pentru încheierea mediei/mediilor, sau nu au calificativele/mediile semestriale ori anuale la disciplinele respective, consemnate în catalog de către cadrul didactic, din alte motive decât cele de mai sus, neimputabile personalului didactic de predare. </w:t>
      </w:r>
    </w:p>
    <w:p w14:paraId="7B8187EA"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118 </w:t>
      </w:r>
    </w:p>
    <w:p w14:paraId="440DB07E" w14:textId="77777777" w:rsidR="003D4E61" w:rsidRDefault="00E53C72" w:rsidP="003D4E61">
      <w:pPr>
        <w:numPr>
          <w:ilvl w:val="0"/>
          <w:numId w:val="72"/>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Elevii declaraţi amânaţi pe semestrul I îşi încheie situaţia şcolară în primele patru săptămâni de la revenirea </w:t>
      </w:r>
    </w:p>
    <w:p w14:paraId="33480462" w14:textId="40303F5D" w:rsidR="001F28A9" w:rsidRPr="00BE6122" w:rsidRDefault="003D4E61" w:rsidP="003D4E61">
      <w:pPr>
        <w:spacing w:after="0" w:line="276" w:lineRule="auto"/>
        <w:ind w:left="567" w:right="209" w:hanging="283"/>
        <w:rPr>
          <w:rFonts w:asciiTheme="minorHAnsi" w:hAnsiTheme="minorHAnsi" w:cstheme="minorHAnsi"/>
          <w:sz w:val="22"/>
        </w:rPr>
      </w:pPr>
      <w:r>
        <w:rPr>
          <w:rFonts w:asciiTheme="minorHAnsi" w:hAnsiTheme="minorHAnsi" w:cstheme="minorHAnsi"/>
          <w:sz w:val="22"/>
        </w:rPr>
        <w:t xml:space="preserve">      </w:t>
      </w:r>
      <w:r w:rsidR="00E53C72" w:rsidRPr="00BE6122">
        <w:rPr>
          <w:rFonts w:asciiTheme="minorHAnsi" w:hAnsiTheme="minorHAnsi" w:cstheme="minorHAnsi"/>
          <w:sz w:val="22"/>
        </w:rPr>
        <w:t xml:space="preserve">la şcoală. </w:t>
      </w:r>
    </w:p>
    <w:p w14:paraId="6CDCFE7D" w14:textId="77777777" w:rsidR="001F28A9" w:rsidRPr="00BE6122" w:rsidRDefault="00E53C72" w:rsidP="003D4E61">
      <w:pPr>
        <w:numPr>
          <w:ilvl w:val="0"/>
          <w:numId w:val="72"/>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Încheierea situaţiei şcolare a elevilor prevăzuţi la </w:t>
      </w:r>
      <w:r w:rsidRPr="00BE6122">
        <w:rPr>
          <w:rFonts w:asciiTheme="minorHAnsi" w:hAnsiTheme="minorHAnsi" w:cstheme="minorHAnsi"/>
          <w:color w:val="006400"/>
          <w:sz w:val="22"/>
          <w:u w:val="single" w:color="006400"/>
        </w:rPr>
        <w:t>alin. (1)</w:t>
      </w:r>
      <w:r w:rsidRPr="00BE6122">
        <w:rPr>
          <w:rFonts w:asciiTheme="minorHAnsi" w:hAnsiTheme="minorHAnsi" w:cstheme="minorHAnsi"/>
          <w:sz w:val="22"/>
        </w:rPr>
        <w:t xml:space="preserve"> se face pe baza calificativelor/notelor consemnate în rubrica semestrului I, datate la momentul evaluării. </w:t>
      </w:r>
    </w:p>
    <w:p w14:paraId="751BE7E9" w14:textId="6A18ABF7" w:rsidR="001F28A9" w:rsidRPr="00BE6122" w:rsidRDefault="00E53C72" w:rsidP="003D4E61">
      <w:pPr>
        <w:numPr>
          <w:ilvl w:val="0"/>
          <w:numId w:val="72"/>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rPr>
        <w:t xml:space="preserve">Încheierea situaţiei şcolare a elevilor amânaţi pe semestrul al II-lea, a celor declaraţi amânaţi pe semestrul I care nu şi-au încheiat situaţia şcolară conform prevederilor </w:t>
      </w:r>
      <w:r w:rsidRPr="00BE6122">
        <w:rPr>
          <w:rFonts w:asciiTheme="minorHAnsi" w:hAnsiTheme="minorHAnsi" w:cstheme="minorHAnsi"/>
          <w:color w:val="006400"/>
          <w:sz w:val="22"/>
          <w:u w:val="single" w:color="006400"/>
        </w:rPr>
        <w:t xml:space="preserve">alin. </w:t>
      </w:r>
      <w:r w:rsidRPr="00BE6122">
        <w:rPr>
          <w:rFonts w:asciiTheme="minorHAnsi" w:hAnsiTheme="minorHAnsi" w:cstheme="minorHAnsi"/>
          <w:color w:val="006400"/>
          <w:sz w:val="22"/>
          <w:u w:val="single" w:color="006400"/>
          <w:lang w:val="fr-FR"/>
        </w:rPr>
        <w:t>(1)</w:t>
      </w:r>
      <w:r w:rsidRPr="00BE6122">
        <w:rPr>
          <w:rFonts w:asciiTheme="minorHAnsi" w:hAnsiTheme="minorHAnsi" w:cstheme="minorHAnsi"/>
          <w:sz w:val="22"/>
          <w:lang w:val="fr-FR"/>
        </w:rPr>
        <w:t xml:space="preserve"> şi </w:t>
      </w:r>
      <w:r w:rsidRPr="00BE6122">
        <w:rPr>
          <w:rFonts w:asciiTheme="minorHAnsi" w:hAnsiTheme="minorHAnsi" w:cstheme="minorHAnsi"/>
          <w:color w:val="006400"/>
          <w:sz w:val="22"/>
          <w:u w:val="single" w:color="006400"/>
          <w:lang w:val="fr-FR"/>
        </w:rPr>
        <w:t>(2)</w:t>
      </w:r>
      <w:r w:rsidRPr="00BE6122">
        <w:rPr>
          <w:rFonts w:asciiTheme="minorHAnsi" w:hAnsiTheme="minorHAnsi" w:cstheme="minorHAnsi"/>
          <w:sz w:val="22"/>
          <w:lang w:val="fr-FR"/>
        </w:rPr>
        <w:t xml:space="preserve"> sau a celor amânaţi anual se face înaintea sesiunii de corigenţe, într-o perioadă stabilită de consiliul de administraţie. Elevii amânaţi care nu promovează la una sau două discipline de studiu în sesiunea de examene de încheiere a situaţiei şcolare a elevilor amânaţi se pot prezenta la sesiunea de examene de corigenţe. Elevii declaraţi amânaţi anual din clasa pregătitoare, respectiv din clasa I, care nu se prezintă în sesiunile de examinare sunt reînscrişi în clasa pentru care nu s-a încheiat situaţia şcolară. </w:t>
      </w:r>
    </w:p>
    <w:p w14:paraId="4A9CC211"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119 </w:t>
      </w:r>
    </w:p>
    <w:p w14:paraId="442637A1" w14:textId="6CF7FF49" w:rsidR="0037547E" w:rsidRPr="003D4E61" w:rsidRDefault="00E53C72" w:rsidP="003D4E61">
      <w:pPr>
        <w:numPr>
          <w:ilvl w:val="0"/>
          <w:numId w:val="73"/>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t xml:space="preserve">Sunt declaraţi corigenţi elevii care obţin calificativul „Insuficient“/medii anuale sub 5,00 la cel mult două discipline de studiu, precum şi elevii amânaţi care nu promovează examenul de încheiere a situaţiei şcolare la cel mult două discipline de studiu. </w:t>
      </w:r>
    </w:p>
    <w:p w14:paraId="36D8C256" w14:textId="63545378" w:rsidR="0037547E" w:rsidRPr="003D4E61" w:rsidRDefault="00E53C72" w:rsidP="003D4E61">
      <w:pPr>
        <w:numPr>
          <w:ilvl w:val="0"/>
          <w:numId w:val="73"/>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t xml:space="preserve">Pentru elevii corigenţi se organizează anual o singură sesiune de examene de corigenţă, într-o perioadă stabilită de Ministerul Educaţiei şi Cercetării. </w:t>
      </w:r>
    </w:p>
    <w:p w14:paraId="2C77CA67" w14:textId="0930F94D"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120 </w:t>
      </w:r>
    </w:p>
    <w:p w14:paraId="0A9C9202" w14:textId="77777777" w:rsidR="001F28A9" w:rsidRPr="00BE6122" w:rsidRDefault="00E53C72" w:rsidP="003D4E61">
      <w:p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color w:val="8B0000"/>
          <w:sz w:val="22"/>
          <w:lang w:val="fr-FR"/>
        </w:rPr>
        <w:t>(1)</w:t>
      </w:r>
      <w:r w:rsidRPr="00BE6122">
        <w:rPr>
          <w:rFonts w:asciiTheme="minorHAnsi" w:hAnsiTheme="minorHAnsi" w:cstheme="minorHAnsi"/>
          <w:sz w:val="22"/>
          <w:lang w:val="fr-FR"/>
        </w:rPr>
        <w:t xml:space="preserve"> Sunt declaraţi repetenţi: </w:t>
      </w:r>
    </w:p>
    <w:p w14:paraId="339A203B" w14:textId="681BD96F" w:rsidR="001F28A9" w:rsidRPr="00BE6122" w:rsidRDefault="00E53C72" w:rsidP="003D4E61">
      <w:pPr>
        <w:spacing w:after="0" w:line="276" w:lineRule="auto"/>
        <w:ind w:left="709" w:right="292" w:hanging="142"/>
        <w:rPr>
          <w:rFonts w:asciiTheme="minorHAnsi" w:hAnsiTheme="minorHAnsi" w:cstheme="minorHAnsi"/>
          <w:sz w:val="22"/>
          <w:lang w:val="fr-FR"/>
        </w:rPr>
      </w:pPr>
      <w:r w:rsidRPr="00BE6122">
        <w:rPr>
          <w:rFonts w:asciiTheme="minorHAnsi" w:hAnsiTheme="minorHAnsi" w:cstheme="minorHAnsi"/>
          <w:color w:val="8B0000"/>
          <w:sz w:val="22"/>
          <w:lang w:val="fr-FR"/>
        </w:rPr>
        <w:t>a</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elevii care au obţinut calificativul „Insuficient“/medii anuale sub 5,00 la mai mult de două discipline de învăţământ. </w:t>
      </w:r>
    </w:p>
    <w:p w14:paraId="58F88F8E" w14:textId="5713A5DD" w:rsidR="001F28A9" w:rsidRPr="00BE6122" w:rsidRDefault="00E53C72" w:rsidP="003D4E61">
      <w:pPr>
        <w:spacing w:after="0" w:line="276" w:lineRule="auto"/>
        <w:ind w:left="709"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b</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elevii care au obţinut la purtare calificativul anual „Insuficient“/media anuală mai mică de 6,00; </w:t>
      </w:r>
    </w:p>
    <w:p w14:paraId="52A82A3A" w14:textId="353E92F3" w:rsidR="001F28A9" w:rsidRPr="00BE6122" w:rsidRDefault="00E53C72" w:rsidP="003D4E61">
      <w:pPr>
        <w:spacing w:after="0" w:line="276" w:lineRule="auto"/>
        <w:ind w:left="709" w:right="289" w:hanging="142"/>
        <w:rPr>
          <w:rFonts w:asciiTheme="minorHAnsi" w:hAnsiTheme="minorHAnsi" w:cstheme="minorHAnsi"/>
          <w:sz w:val="22"/>
          <w:lang w:val="fr-FR"/>
        </w:rPr>
      </w:pPr>
      <w:r w:rsidRPr="00BE6122">
        <w:rPr>
          <w:rFonts w:asciiTheme="minorHAnsi" w:hAnsiTheme="minorHAnsi" w:cstheme="minorHAnsi"/>
          <w:color w:val="8B0000"/>
          <w:sz w:val="22"/>
          <w:lang w:val="fr-FR"/>
        </w:rPr>
        <w:t>c</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elevii corigenţi care nu se prezintă la sesiunea de examen de corigenţă</w:t>
      </w:r>
      <w:r w:rsidR="001C39A3"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sau care nu promovează examenul la toate disciplinele la care se află în situaţie de corigenţă; </w:t>
      </w:r>
    </w:p>
    <w:p w14:paraId="1868E5A3" w14:textId="02837F26" w:rsidR="001F28A9" w:rsidRPr="00BE6122" w:rsidRDefault="00E53C72" w:rsidP="003D4E61">
      <w:pPr>
        <w:spacing w:after="0" w:line="276" w:lineRule="auto"/>
        <w:ind w:left="709"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d</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elevii amânaţi care nu se prezintă la sesiunea de încheiere a situaţiei şcolare la cel puţin o disciplină</w:t>
      </w:r>
      <w:r w:rsidR="001C39A3" w:rsidRPr="00BE6122">
        <w:rPr>
          <w:rFonts w:asciiTheme="minorHAnsi" w:hAnsiTheme="minorHAnsi" w:cstheme="minorHAnsi"/>
          <w:sz w:val="22"/>
          <w:lang w:val="fr-FR"/>
        </w:rPr>
        <w:t>;</w:t>
      </w:r>
      <w:r w:rsidRPr="00BE6122">
        <w:rPr>
          <w:rFonts w:asciiTheme="minorHAnsi" w:hAnsiTheme="minorHAnsi" w:cstheme="minorHAnsi"/>
          <w:sz w:val="22"/>
          <w:lang w:val="fr-FR"/>
        </w:rPr>
        <w:t xml:space="preserve"> </w:t>
      </w:r>
    </w:p>
    <w:p w14:paraId="0B3E6DA4" w14:textId="4EF8C8F1" w:rsidR="001F28A9" w:rsidRPr="00BE6122" w:rsidRDefault="00E53C72" w:rsidP="003D4E61">
      <w:pPr>
        <w:spacing w:after="0" w:line="276" w:lineRule="auto"/>
        <w:ind w:left="709" w:right="292" w:hanging="142"/>
        <w:rPr>
          <w:rFonts w:asciiTheme="minorHAnsi" w:hAnsiTheme="minorHAnsi" w:cstheme="minorHAnsi"/>
          <w:sz w:val="22"/>
          <w:lang w:val="fr-FR"/>
        </w:rPr>
      </w:pPr>
      <w:r w:rsidRPr="00BE6122">
        <w:rPr>
          <w:rFonts w:asciiTheme="minorHAnsi" w:hAnsiTheme="minorHAnsi" w:cstheme="minorHAnsi"/>
          <w:color w:val="8B0000"/>
          <w:sz w:val="22"/>
          <w:lang w:val="fr-FR"/>
        </w:rPr>
        <w:t>e</w:t>
      </w:r>
      <w:r w:rsidR="003D4E61">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elevii exmatriculaţi, cu drept de reînscriere; acestora li se înscrie în documentele şcolare „Repetent prin exmatriculare, cu drept de reînscriere în aceeaşi unitate de învăţământ sau în altă unitate de învăţământ“, respectiv „fără drept de înscriere în nicio unitate de învăţământ pentru o perioadă de trei ani“. </w:t>
      </w:r>
    </w:p>
    <w:p w14:paraId="7500F4BB" w14:textId="77777777" w:rsidR="001F28A9" w:rsidRPr="00BE6122" w:rsidRDefault="00E53C72" w:rsidP="003D4E61">
      <w:p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color w:val="8B0000"/>
          <w:sz w:val="22"/>
          <w:lang w:val="fr-FR"/>
        </w:rPr>
        <w:t>(2)</w:t>
      </w:r>
      <w:r w:rsidRPr="00BE6122">
        <w:rPr>
          <w:rFonts w:asciiTheme="minorHAnsi" w:hAnsiTheme="minorHAnsi" w:cstheme="minorHAnsi"/>
          <w:sz w:val="22"/>
          <w:lang w:val="fr-FR"/>
        </w:rPr>
        <w:t xml:space="preserve"> 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 resurse şi asistenţă educaţională/Centrul Municipiului Bucureşti de Resurse şi Asistenţă Educaţională. </w:t>
      </w:r>
    </w:p>
    <w:p w14:paraId="40B9A710"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121 </w:t>
      </w:r>
    </w:p>
    <w:p w14:paraId="2D4AF7D7" w14:textId="77777777" w:rsidR="001F28A9" w:rsidRPr="00BE6122" w:rsidRDefault="00E53C72" w:rsidP="003D4E61">
      <w:pPr>
        <w:numPr>
          <w:ilvl w:val="0"/>
          <w:numId w:val="74"/>
        </w:numPr>
        <w:spacing w:after="0" w:line="276" w:lineRule="auto"/>
        <w:ind w:left="567" w:right="289" w:hanging="283"/>
        <w:rPr>
          <w:rFonts w:asciiTheme="minorHAnsi" w:hAnsiTheme="minorHAnsi" w:cstheme="minorHAnsi"/>
          <w:sz w:val="22"/>
        </w:rPr>
      </w:pPr>
      <w:r w:rsidRPr="00BE6122">
        <w:rPr>
          <w:rFonts w:asciiTheme="minorHAnsi" w:hAnsiTheme="minorHAnsi" w:cstheme="minorHAnsi"/>
          <w:sz w:val="22"/>
        </w:rPr>
        <w:t xml:space="preserve">Elevii declaraţi repetenţi se pot înscrie în anul şcolar următor în clasa pe care o repetă, la aceeaşi unitate de învăţământ, inclusiv cu depăşirea numărului maxim de elevi la clasă prevăzut de lege, sau se pot transfera la o altă unitate de învăţământ. </w:t>
      </w:r>
    </w:p>
    <w:p w14:paraId="1DDB22FC" w14:textId="77777777" w:rsidR="001F28A9" w:rsidRPr="00BE6122" w:rsidRDefault="00E53C72" w:rsidP="003D4E61">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122 </w:t>
      </w:r>
    </w:p>
    <w:p w14:paraId="7AD9D524" w14:textId="5B2A0CF4" w:rsidR="001F28A9" w:rsidRPr="00BE6122" w:rsidRDefault="00E53C72" w:rsidP="003D4E61">
      <w:pPr>
        <w:numPr>
          <w:ilvl w:val="0"/>
          <w:numId w:val="75"/>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rPr>
        <w:lastRenderedPageBreak/>
        <w:t xml:space="preserve">După încheierea sesiunii de corigenţă, elevii care nu au promovat la o singură disciplină de învăţământ au dreptul să solicite reexaminarea. </w:t>
      </w:r>
      <w:r w:rsidRPr="00BE6122">
        <w:rPr>
          <w:rFonts w:asciiTheme="minorHAnsi" w:hAnsiTheme="minorHAnsi" w:cstheme="minorHAnsi"/>
          <w:sz w:val="22"/>
          <w:lang w:val="fr-FR"/>
        </w:rPr>
        <w:t xml:space="preserve">Aceasta se aprobă de către director, în cazuri justificate, o singură dată pe an şcolar. </w:t>
      </w:r>
    </w:p>
    <w:p w14:paraId="11D2BDBE" w14:textId="04E095C5" w:rsidR="001F28A9" w:rsidRPr="00BE6122" w:rsidRDefault="00E53C72" w:rsidP="003D4E61">
      <w:pPr>
        <w:numPr>
          <w:ilvl w:val="0"/>
          <w:numId w:val="75"/>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Cererea de reexaminare se depune la secretariatul </w:t>
      </w:r>
      <w:r w:rsidR="0072388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în termen de 24 de ore de la afişarea rezultatelor examenului de corigenţă. </w:t>
      </w:r>
    </w:p>
    <w:p w14:paraId="5CC5D8A5" w14:textId="77777777" w:rsidR="001F28A9" w:rsidRPr="00BE6122" w:rsidRDefault="00E53C72" w:rsidP="003D4E61">
      <w:pPr>
        <w:numPr>
          <w:ilvl w:val="0"/>
          <w:numId w:val="75"/>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Reexaminarea se desfăşoară în termen de două zile de la data depunerii cererii, dar nu mai târziu de data începerii cursurilor noului an şcolar. </w:t>
      </w:r>
    </w:p>
    <w:p w14:paraId="2D151BBE" w14:textId="3E2FFDE4" w:rsidR="001F28A9" w:rsidRPr="00BE6122" w:rsidRDefault="00E53C72" w:rsidP="003D4E61">
      <w:pPr>
        <w:numPr>
          <w:ilvl w:val="0"/>
          <w:numId w:val="75"/>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Comisia de reexaminare se numeşte prin decizie a directorului</w:t>
      </w:r>
      <w:r w:rsidR="00723884">
        <w:rPr>
          <w:rFonts w:asciiTheme="minorHAnsi" w:hAnsiTheme="minorHAnsi" w:cstheme="minorHAnsi"/>
          <w:sz w:val="22"/>
          <w:lang w:val="fr-FR"/>
        </w:rPr>
        <w:t xml:space="preserve"> Școlii Gimnaziale Șura Mică</w:t>
      </w:r>
      <w:r w:rsidRPr="00BE6122">
        <w:rPr>
          <w:rFonts w:asciiTheme="minorHAnsi" w:hAnsiTheme="minorHAnsi" w:cstheme="minorHAnsi"/>
          <w:sz w:val="22"/>
          <w:lang w:val="fr-FR"/>
        </w:rPr>
        <w:t xml:space="preserve"> şi este formată din alte cadre didactice decât cele care au făcut examinarea anterioară. </w:t>
      </w:r>
    </w:p>
    <w:p w14:paraId="1DD60DC9"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123 </w:t>
      </w:r>
    </w:p>
    <w:p w14:paraId="37DB8F9E" w14:textId="77777777" w:rsidR="001F28A9" w:rsidRPr="00BE6122" w:rsidRDefault="00E53C72" w:rsidP="003D4E61">
      <w:pPr>
        <w:numPr>
          <w:ilvl w:val="0"/>
          <w:numId w:val="76"/>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t xml:space="preserve">Pentru elevii declaraţi corigenţi sau amânaţi anual, examinarea se face din toată materia studiată în anul şcolar, conform programei şcolare. </w:t>
      </w:r>
    </w:p>
    <w:p w14:paraId="7D2171B1" w14:textId="77777777" w:rsidR="001F28A9" w:rsidRPr="00BE6122" w:rsidRDefault="00E53C72" w:rsidP="003D4E61">
      <w:pPr>
        <w:numPr>
          <w:ilvl w:val="0"/>
          <w:numId w:val="76"/>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Pentru elevii amânaţi pentru un semestru, examinarea în vederea încheierii situaţiei se face numai din materia acelui semestru. </w:t>
      </w:r>
    </w:p>
    <w:p w14:paraId="07139694" w14:textId="77777777" w:rsidR="001F28A9" w:rsidRPr="00BE6122" w:rsidRDefault="00E53C72" w:rsidP="003D4E61">
      <w:pPr>
        <w:numPr>
          <w:ilvl w:val="0"/>
          <w:numId w:val="76"/>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Pentru elevii care susţin examene de diferenţă, examinarea se face din toată materia studiată în anul şcolar respectiv sau dintr-o parte a acesteia, în funcţie de situaţie. </w:t>
      </w:r>
    </w:p>
    <w:p w14:paraId="1584683C" w14:textId="5D2BD673" w:rsidR="001F28A9" w:rsidRPr="00BE6122" w:rsidRDefault="00E53C72" w:rsidP="003D4E61">
      <w:pPr>
        <w:numPr>
          <w:ilvl w:val="0"/>
          <w:numId w:val="76"/>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Disciplinele la care se dau examene de diferenţă sunt cele prevăzute în trunchiul comun şi în curriculumul diferenţiat al specializării clasei la care se face transferul şi care nu au fost studiate de candidat. Se susţine examen separat pentru fiecare clasă/an de studiu. Notele obţinute la examenele de diferenţă din curriculumul diferenţiat se consemnează în registrul matricol, fără a fi luate în calcul pentru media anuală a elevului pentru fiecare an de studiu încheiat. </w:t>
      </w:r>
    </w:p>
    <w:p w14:paraId="139F8FAE" w14:textId="6C0684E6" w:rsidR="001F28A9" w:rsidRPr="00BE6122" w:rsidRDefault="00E53C72" w:rsidP="003D4E61">
      <w:pPr>
        <w:numPr>
          <w:ilvl w:val="0"/>
          <w:numId w:val="76"/>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În situaţia transferării elevului după semestrul I, secretarul </w:t>
      </w:r>
      <w:r w:rsidR="00CC389B" w:rsidRPr="00BE6122">
        <w:rPr>
          <w:rFonts w:asciiTheme="minorHAnsi" w:hAnsiTheme="minorHAnsi" w:cstheme="minorHAnsi"/>
          <w:sz w:val="22"/>
          <w:lang w:val="fr-FR"/>
        </w:rPr>
        <w:t xml:space="preserve">Școlii Gimnaziale </w:t>
      </w:r>
      <w:r w:rsidR="008C54EF">
        <w:rPr>
          <w:rFonts w:asciiTheme="minorHAnsi" w:hAnsiTheme="minorHAnsi" w:cstheme="minorHAnsi"/>
          <w:sz w:val="22"/>
          <w:lang w:val="fr-FR"/>
        </w:rPr>
        <w:t>Șura Mică</w:t>
      </w:r>
      <w:r w:rsidRPr="00BE6122">
        <w:rPr>
          <w:rFonts w:asciiTheme="minorHAnsi" w:hAnsiTheme="minorHAnsi" w:cstheme="minorHAnsi"/>
          <w:sz w:val="22"/>
          <w:lang w:val="fr-FR"/>
        </w:rPr>
        <w:t xml:space="preserve"> înscrie în catalogul clasei la care se transferă candidatul numai mediile din primul semestru de la disciplinele pe care elevul le studiază la specializarea la care s-a transferat. Notele obţinute la examenele de diferenţe susţinute la disciplinele prevăzute în trunchiul comun şi în curriculumul diferenţiat al specializării clasei la care se transferă şi care nu au fost studiate de candidat anterior transferului reprezintă mediile pe semestrul I la disciplinele respective. </w:t>
      </w:r>
    </w:p>
    <w:p w14:paraId="6B57BD6E" w14:textId="77777777" w:rsidR="001F28A9" w:rsidRPr="00BE6122" w:rsidRDefault="00E53C72" w:rsidP="003D4E61">
      <w:pPr>
        <w:numPr>
          <w:ilvl w:val="0"/>
          <w:numId w:val="76"/>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Nu se susţin examene de diferenţă pentru disciplinele din curriculumul la decizia şcolii. </w:t>
      </w:r>
    </w:p>
    <w:p w14:paraId="200B2025" w14:textId="77777777" w:rsidR="001F28A9" w:rsidRPr="00BE6122" w:rsidRDefault="00E53C72" w:rsidP="003D4E61">
      <w:pPr>
        <w:numPr>
          <w:ilvl w:val="0"/>
          <w:numId w:val="76"/>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În cazul elevilor transferaţi, aceştia preiau disciplinele opţionale ale clasei în care se transferă. În situaţia transferului elevului la începutul semestrului al II-lea sau în cursul acestuia, mediile semestriale obţinute la disciplinele opţionale ale clasei la sfârşitul semestrului al II-lea devin medii anuale pentru disciplina respectivă. </w:t>
      </w:r>
    </w:p>
    <w:p w14:paraId="65DCF698" w14:textId="77777777" w:rsidR="001F28A9" w:rsidRPr="00BE6122" w:rsidRDefault="00E53C72" w:rsidP="003D4E61">
      <w:pPr>
        <w:numPr>
          <w:ilvl w:val="0"/>
          <w:numId w:val="76"/>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În situaţia menţionată la </w:t>
      </w:r>
      <w:r w:rsidRPr="00BE6122">
        <w:rPr>
          <w:rFonts w:asciiTheme="minorHAnsi" w:hAnsiTheme="minorHAnsi" w:cstheme="minorHAnsi"/>
          <w:color w:val="006400"/>
          <w:sz w:val="22"/>
          <w:u w:val="single" w:color="006400"/>
          <w:lang w:val="fr-FR"/>
        </w:rPr>
        <w:t>alin. (7)</w:t>
      </w:r>
      <w:r w:rsidRPr="00BE6122">
        <w:rPr>
          <w:rFonts w:asciiTheme="minorHAnsi" w:hAnsiTheme="minorHAnsi" w:cstheme="minorHAnsi"/>
          <w:sz w:val="22"/>
          <w:lang w:val="fr-FR"/>
        </w:rPr>
        <w:t xml:space="preserve">, în foaia matricolă vor fi trecute atât disciplinele opţionale pe care le-a parcurs elevul la unitatea de învăţământ de la care se transferă, la care are situaţia şcolară încheiată pe primul semestru, cât şi cele ale clasei din unitatea de învăţământ la care se transferă. În acest caz, media semestrială la fiecare din aceste discipline opţionale devine medie anuală. </w:t>
      </w:r>
    </w:p>
    <w:p w14:paraId="68ED062C" w14:textId="1600D5CE" w:rsidR="001F28A9" w:rsidRPr="00BE6122" w:rsidRDefault="00E53C72" w:rsidP="003D4E61">
      <w:pPr>
        <w:numPr>
          <w:ilvl w:val="0"/>
          <w:numId w:val="76"/>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lang w:val="fr-FR"/>
        </w:rPr>
        <w:t xml:space="preserve">În cazul transferului elevilor corigenţi la cel mult două discipline, cu schimbarea specializării, şi care nu vor mai studia la unitatea de învăţământ primitoare disciplinele respective, se vor susţine doar examenele de diferenţă. </w:t>
      </w:r>
      <w:r w:rsidRPr="00BE6122">
        <w:rPr>
          <w:rFonts w:asciiTheme="minorHAnsi" w:hAnsiTheme="minorHAnsi" w:cstheme="minorHAnsi"/>
          <w:sz w:val="22"/>
        </w:rPr>
        <w:t xml:space="preserve">Prevederea se aplică şi în cazul elevilor declaraţi amânaţi. </w:t>
      </w:r>
    </w:p>
    <w:p w14:paraId="6812C7D5"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124 </w:t>
      </w:r>
    </w:p>
    <w:p w14:paraId="33892E44" w14:textId="77777777" w:rsidR="001F28A9" w:rsidRPr="00BE6122" w:rsidRDefault="00E53C72" w:rsidP="003D4E61">
      <w:pPr>
        <w:numPr>
          <w:ilvl w:val="0"/>
          <w:numId w:val="77"/>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Obligaţia de a frecventa cursurile la forma cu frecvenţă încetează la vârsta de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 </w:t>
      </w:r>
    </w:p>
    <w:p w14:paraId="30C0B228" w14:textId="77777777" w:rsidR="001F28A9" w:rsidRPr="00BE6122" w:rsidRDefault="00E53C72" w:rsidP="003D4E61">
      <w:pPr>
        <w:numPr>
          <w:ilvl w:val="0"/>
          <w:numId w:val="77"/>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Persoanele care au depăşit cu mai mult de patru ani vârsta clasei în care puteau fi înscrise şi care nu au absolvit învăţământul primar până la vârsta de 14 ani, precum şi persoanele care au depăşit cu mai mult de patru ani vârsta clasei în care puteau fi înscrise şi care nu au finalizat învăţământul secundar inferior pot continua studiile, la solicitarea acestora, şi în programul „A doua şansă“, conform metodologiei aprobate prin ordin al ministrului educaţiei şi cercetării. </w:t>
      </w:r>
    </w:p>
    <w:p w14:paraId="6B7F7EFF"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125 </w:t>
      </w:r>
    </w:p>
    <w:p w14:paraId="1537EE02" w14:textId="77777777" w:rsidR="001F28A9" w:rsidRPr="00BE6122" w:rsidRDefault="00E53C72" w:rsidP="003D4E61">
      <w:pPr>
        <w:numPr>
          <w:ilvl w:val="0"/>
          <w:numId w:val="78"/>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t xml:space="preserve">Elevii care, indiferent de cetăţenie sau statut, au urmat cursurile într-o unitate de învăţământ din altă ţară sau la organizaţii furnizoare de educaţie care organizează şi desfăşoară pe teritoriul României activităţi corespunzătoare unor sisteme educaţionale din alte ţări pot dobândi calitatea de elev în România numai după recunoaşterea sau echivalarea de către inspectoratele şcolare judeţene, Inspectoratul Şcolar al Municipiului Bucureşti, respectiv de către minister a studiilor urmate în străinătate şi, după caz, după susţinerea examenelor de diferenţă stabilite în cadrul procedurii de echivalare. </w:t>
      </w:r>
    </w:p>
    <w:p w14:paraId="1DB26F76" w14:textId="77777777" w:rsidR="001F28A9" w:rsidRPr="00BE6122" w:rsidRDefault="00E53C72" w:rsidP="003D4E61">
      <w:pPr>
        <w:numPr>
          <w:ilvl w:val="0"/>
          <w:numId w:val="78"/>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t xml:space="preserve">Elevii menţionaţi la </w:t>
      </w:r>
      <w:r w:rsidRPr="00BE6122">
        <w:rPr>
          <w:rFonts w:asciiTheme="minorHAnsi" w:hAnsiTheme="minorHAnsi" w:cstheme="minorHAnsi"/>
          <w:color w:val="006400"/>
          <w:sz w:val="22"/>
          <w:u w:val="single" w:color="006400"/>
        </w:rPr>
        <w:t>alin. (1)</w:t>
      </w:r>
      <w:r w:rsidRPr="00BE6122">
        <w:rPr>
          <w:rFonts w:asciiTheme="minorHAnsi" w:hAnsiTheme="minorHAnsi" w:cstheme="minorHAnsi"/>
          <w:sz w:val="22"/>
        </w:rPr>
        <w:t xml:space="preserve"> vor fi înscrişi ca audienţi până la finalizarea procedurii de echivalare, indiferent de momentul în care părinţii sau reprezentanţii legali ai acestora solicită şcolarizarea. </w:t>
      </w:r>
    </w:p>
    <w:p w14:paraId="616AC633" w14:textId="77777777" w:rsidR="001F28A9" w:rsidRPr="00BE6122" w:rsidRDefault="00E53C72" w:rsidP="003D4E61">
      <w:pPr>
        <w:numPr>
          <w:ilvl w:val="0"/>
          <w:numId w:val="78"/>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t xml:space="preserve">Activitatea elevilor audienţi va fi înregistrată în cataloage provizorii, toate menţiunile privind evaluările şi frecvenţa urmând a fi trecute în cataloagele claselor după încheierea recunoaşterii şi a echivalării studiilor parcurse în străinătate şi după promovarea eventualelor examene de diferenţă. </w:t>
      </w:r>
    </w:p>
    <w:p w14:paraId="5842858B" w14:textId="04C57BC7" w:rsidR="001F28A9" w:rsidRPr="00BE6122" w:rsidRDefault="00E53C72" w:rsidP="003D4E61">
      <w:pPr>
        <w:numPr>
          <w:ilvl w:val="0"/>
          <w:numId w:val="78"/>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rPr>
        <w:t xml:space="preserve">Indiferent de cetăţenie sau statut, alegerea nivelului clasei în care va fi înscris elevul ca audient se face, prin decizie, de către directorul </w:t>
      </w:r>
      <w:r w:rsidR="00723884">
        <w:rPr>
          <w:rFonts w:asciiTheme="minorHAnsi" w:hAnsiTheme="minorHAnsi" w:cstheme="minorHAnsi"/>
          <w:sz w:val="22"/>
        </w:rPr>
        <w:t>Școlii Gimnaziale Șura Mică</w:t>
      </w:r>
      <w:r w:rsidRPr="00BE6122">
        <w:rPr>
          <w:rFonts w:asciiTheme="minorHAnsi" w:hAnsiTheme="minorHAnsi" w:cstheme="minorHAnsi"/>
          <w:sz w:val="22"/>
        </w:rPr>
        <w:t xml:space="preserve">, în baza hotărârii </w:t>
      </w:r>
      <w:r w:rsidR="00255FF5">
        <w:rPr>
          <w:rFonts w:asciiTheme="minorHAnsi" w:hAnsiTheme="minorHAnsi" w:cstheme="minorHAnsi"/>
          <w:sz w:val="22"/>
        </w:rPr>
        <w:t>C</w:t>
      </w:r>
      <w:r w:rsidRPr="00BE6122">
        <w:rPr>
          <w:rFonts w:asciiTheme="minorHAnsi" w:hAnsiTheme="minorHAnsi" w:cstheme="minorHAnsi"/>
          <w:sz w:val="22"/>
        </w:rPr>
        <w:t xml:space="preserve">onsiliului de </w:t>
      </w:r>
      <w:r w:rsidR="00255FF5">
        <w:rPr>
          <w:rFonts w:asciiTheme="minorHAnsi" w:hAnsiTheme="minorHAnsi" w:cstheme="minorHAnsi"/>
          <w:sz w:val="22"/>
        </w:rPr>
        <w:t>A</w:t>
      </w:r>
      <w:r w:rsidRPr="00BE6122">
        <w:rPr>
          <w:rFonts w:asciiTheme="minorHAnsi" w:hAnsiTheme="minorHAnsi" w:cstheme="minorHAnsi"/>
          <w:sz w:val="22"/>
        </w:rPr>
        <w:t xml:space="preserve">dministraţie luate în baza analizării raportului întocmit de o comisie formată din cadre didactice care predau la nivelul de studiu pentru care se solicită înscrierea, stabilită la nivelul </w:t>
      </w:r>
      <w:r w:rsidR="00723884">
        <w:rPr>
          <w:rFonts w:asciiTheme="minorHAnsi" w:hAnsiTheme="minorHAnsi" w:cstheme="minorHAnsi"/>
          <w:sz w:val="22"/>
        </w:rPr>
        <w:t>Școlii Gimnaziale Șura Mică</w:t>
      </w:r>
      <w:r w:rsidRPr="00BE6122">
        <w:rPr>
          <w:rFonts w:asciiTheme="minorHAnsi" w:hAnsiTheme="minorHAnsi" w:cstheme="minorHAnsi"/>
          <w:sz w:val="22"/>
        </w:rPr>
        <w:t xml:space="preserve">, din care fac parte şi directorul/directorul adjunct şi un psiholog/consilier şcolar. </w:t>
      </w:r>
    </w:p>
    <w:p w14:paraId="0B09F85F" w14:textId="77777777" w:rsidR="001F28A9" w:rsidRPr="00BE6122" w:rsidRDefault="00E53C72" w:rsidP="00255FF5">
      <w:pPr>
        <w:numPr>
          <w:ilvl w:val="0"/>
          <w:numId w:val="78"/>
        </w:numPr>
        <w:spacing w:after="0" w:line="276" w:lineRule="auto"/>
        <w:ind w:left="709" w:right="288" w:hanging="425"/>
        <w:rPr>
          <w:rFonts w:asciiTheme="minorHAnsi" w:hAnsiTheme="minorHAnsi" w:cstheme="minorHAnsi"/>
          <w:sz w:val="22"/>
        </w:rPr>
      </w:pPr>
      <w:r w:rsidRPr="00BE6122">
        <w:rPr>
          <w:rFonts w:asciiTheme="minorHAnsi" w:hAnsiTheme="minorHAnsi" w:cstheme="minorHAnsi"/>
          <w:sz w:val="22"/>
        </w:rPr>
        <w:t xml:space="preserve">Evaluarea situaţiei elevului şi decizia menţionată la </w:t>
      </w:r>
      <w:r w:rsidRPr="00BE6122">
        <w:rPr>
          <w:rFonts w:asciiTheme="minorHAnsi" w:hAnsiTheme="minorHAnsi" w:cstheme="minorHAnsi"/>
          <w:color w:val="006400"/>
          <w:sz w:val="22"/>
          <w:u w:val="single" w:color="006400"/>
        </w:rPr>
        <w:t>alin. (4)</w:t>
      </w:r>
      <w:r w:rsidRPr="00BE6122">
        <w:rPr>
          <w:rFonts w:asciiTheme="minorHAnsi" w:hAnsiTheme="minorHAnsi" w:cstheme="minorHAnsi"/>
          <w:sz w:val="22"/>
        </w:rPr>
        <w:t xml:space="preserve"> vor ţine cont de vârsta şi nivelul dezvoltării psihocomportamentale a elevului, de recomandarea părinţilor, de nivelul obţinut în urma unei evaluări orale sumare, de perspectivele de evoluţie şcolară. </w:t>
      </w:r>
    </w:p>
    <w:p w14:paraId="188A03F2" w14:textId="77777777" w:rsidR="001F28A9" w:rsidRPr="00BE6122" w:rsidRDefault="00E53C72" w:rsidP="00255FF5">
      <w:pPr>
        <w:numPr>
          <w:ilvl w:val="0"/>
          <w:numId w:val="78"/>
        </w:numPr>
        <w:spacing w:after="0" w:line="276" w:lineRule="auto"/>
        <w:ind w:left="709" w:right="288" w:hanging="425"/>
        <w:rPr>
          <w:rFonts w:asciiTheme="minorHAnsi" w:hAnsiTheme="minorHAnsi" w:cstheme="minorHAnsi"/>
          <w:sz w:val="22"/>
        </w:rPr>
      </w:pPr>
      <w:r w:rsidRPr="00BE6122">
        <w:rPr>
          <w:rFonts w:asciiTheme="minorHAnsi" w:hAnsiTheme="minorHAnsi" w:cstheme="minorHAnsi"/>
          <w:sz w:val="22"/>
        </w:rPr>
        <w:t xml:space="preserve">În cazul în care părinţii sau reprezentanţii legali nu sunt de acord cu recomandarea comisiei privind nivelul clasei în care va fi înscris elevul audient, elevul va fi înscris la clasa pentru care optează părinţii, pe răspunderea acestora asumată prin semnătură. </w:t>
      </w:r>
    </w:p>
    <w:p w14:paraId="01C60D92" w14:textId="77777777" w:rsidR="001F28A9" w:rsidRPr="00BE6122" w:rsidRDefault="00E53C72" w:rsidP="00255FF5">
      <w:pPr>
        <w:numPr>
          <w:ilvl w:val="0"/>
          <w:numId w:val="78"/>
        </w:numPr>
        <w:spacing w:after="0" w:line="276" w:lineRule="auto"/>
        <w:ind w:left="709"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Dosarul de echivalare va fi depus de către părinţii sau reprezentanţii legali ai elevului la unitatea de învăţământ la care este înscris elevul ca audient. Unitatea de învăţământ transmite dosarul către inspectoratul şcolar, în termen de cel mult 5 zile de la înscrierea elevului ca audient. Dosarul este transmis, în maximum 5 zile de la înregistrare, de către inspectoratul şcolar către compartimentul de specialitate din minister, numai în cazul echivalării claselor a XI-a şi a XII-a, pentru recunoaşterea şi echivalarea celorlalte clase aplicându-se normele legale în vigoare. Ministerul Educaţiei şi Cercetării emite documentul de echivalare în termen de 30 de zile de la primirea dosarului. </w:t>
      </w:r>
    </w:p>
    <w:p w14:paraId="2603456D" w14:textId="77777777" w:rsidR="001F28A9" w:rsidRPr="00BE6122" w:rsidRDefault="00E53C72" w:rsidP="00255FF5">
      <w:pPr>
        <w:numPr>
          <w:ilvl w:val="0"/>
          <w:numId w:val="78"/>
        </w:numPr>
        <w:spacing w:after="0" w:line="276" w:lineRule="auto"/>
        <w:ind w:left="709" w:right="288" w:hanging="425"/>
        <w:rPr>
          <w:rFonts w:asciiTheme="minorHAnsi" w:hAnsiTheme="minorHAnsi" w:cstheme="minorHAnsi"/>
          <w:sz w:val="22"/>
        </w:rPr>
      </w:pPr>
      <w:r w:rsidRPr="00BE6122">
        <w:rPr>
          <w:rFonts w:asciiTheme="minorHAnsi" w:hAnsiTheme="minorHAnsi" w:cstheme="minorHAnsi"/>
          <w:sz w:val="22"/>
          <w:lang w:val="fr-FR"/>
        </w:rPr>
        <w:t xml:space="preserve">În cazul în care părinţii sau reprezentanţii legali nu au depus dosarul în termen de 30 de zile de la înscrierea elevului ca audient, acesta va fi înscris în clasa următoare ultimei clase absolvite în România sau în clasa stabilită de comisia prevăzută la </w:t>
      </w:r>
      <w:r w:rsidRPr="00BE6122">
        <w:rPr>
          <w:rFonts w:asciiTheme="minorHAnsi" w:hAnsiTheme="minorHAnsi" w:cstheme="minorHAnsi"/>
          <w:color w:val="006400"/>
          <w:sz w:val="22"/>
          <w:u w:val="single" w:color="006400"/>
          <w:lang w:val="fr-FR"/>
        </w:rPr>
        <w:t xml:space="preserve">alin. </w:t>
      </w:r>
      <w:r w:rsidRPr="00BE6122">
        <w:rPr>
          <w:rFonts w:asciiTheme="minorHAnsi" w:hAnsiTheme="minorHAnsi" w:cstheme="minorHAnsi"/>
          <w:color w:val="006400"/>
          <w:sz w:val="22"/>
          <w:u w:val="single" w:color="006400"/>
        </w:rPr>
        <w:t>(4)</w:t>
      </w:r>
      <w:r w:rsidRPr="00BE6122">
        <w:rPr>
          <w:rFonts w:asciiTheme="minorHAnsi" w:hAnsiTheme="minorHAnsi" w:cstheme="minorHAnsi"/>
          <w:sz w:val="22"/>
        </w:rPr>
        <w:t xml:space="preserve">. </w:t>
      </w:r>
    </w:p>
    <w:p w14:paraId="5AD8FCE6" w14:textId="77777777" w:rsidR="00934355" w:rsidRPr="00BE6122" w:rsidRDefault="00E53C72" w:rsidP="00255FF5">
      <w:pPr>
        <w:numPr>
          <w:ilvl w:val="0"/>
          <w:numId w:val="78"/>
        </w:numPr>
        <w:spacing w:after="0" w:line="276" w:lineRule="auto"/>
        <w:ind w:left="709" w:right="288" w:hanging="425"/>
        <w:rPr>
          <w:rFonts w:asciiTheme="minorHAnsi" w:hAnsiTheme="minorHAnsi" w:cstheme="minorHAnsi"/>
          <w:sz w:val="22"/>
        </w:rPr>
      </w:pPr>
      <w:r w:rsidRPr="00BE6122">
        <w:rPr>
          <w:rFonts w:asciiTheme="minorHAnsi" w:hAnsiTheme="minorHAnsi" w:cstheme="minorHAnsi"/>
          <w:sz w:val="22"/>
        </w:rPr>
        <w:t xml:space="preserve">În termen de maximum 15 zile de la primirea avizului favorabil din partea Inspectoratului Şcolar al Municipiului Bucureşti, respectiv al ministerului privind recunoaşterea şi echivalarea studiilor, elevul audient este înscris în catalogul clasei şi i se transferă din catalogul provizoriu toate menţiunile cu privire la activitatea desfăşurată - note, absenţe etc. </w:t>
      </w:r>
    </w:p>
    <w:p w14:paraId="668B2098" w14:textId="26D34ECD" w:rsidR="001F28A9" w:rsidRPr="00BE6122" w:rsidRDefault="00E53C72" w:rsidP="00255FF5">
      <w:pPr>
        <w:spacing w:after="0" w:line="276" w:lineRule="auto"/>
        <w:ind w:left="709" w:right="288" w:hanging="425"/>
        <w:rPr>
          <w:rFonts w:asciiTheme="minorHAnsi" w:hAnsiTheme="minorHAnsi" w:cstheme="minorHAnsi"/>
          <w:sz w:val="22"/>
        </w:rPr>
      </w:pPr>
      <w:r w:rsidRPr="00255FF5">
        <w:rPr>
          <w:rFonts w:asciiTheme="minorHAnsi" w:hAnsiTheme="minorHAnsi" w:cstheme="minorHAnsi"/>
          <w:color w:val="8B0000"/>
          <w:szCs w:val="20"/>
        </w:rPr>
        <w:t>(10)</w:t>
      </w:r>
      <w:r w:rsidRPr="00BE6122">
        <w:rPr>
          <w:rFonts w:asciiTheme="minorHAnsi" w:hAnsiTheme="minorHAnsi" w:cstheme="minorHAnsi"/>
          <w:sz w:val="22"/>
        </w:rPr>
        <w:t xml:space="preserve"> În situaţia în care studiile făcute în străinătate sau la organizaţii furnizoare de educaţie care organizează şi desfăşoară pe teritoriul României activităţi corespunzătoare unor sisteme educaţionale din alte ţări nu au </w:t>
      </w:r>
      <w:r w:rsidRPr="00BE6122">
        <w:rPr>
          <w:rFonts w:asciiTheme="minorHAnsi" w:hAnsiTheme="minorHAnsi" w:cstheme="minorHAnsi"/>
          <w:sz w:val="22"/>
        </w:rPr>
        <w:lastRenderedPageBreak/>
        <w:t xml:space="preserve">fost echivalate sau au fost echivalate parţial de către Inspectoratul Şcolar al Municipiului Bucureşti, respectiv de către minister, iar între ultima clasă echivalată şi clasa în care este înscris elevul ca audient există una sau mai multe clase ce nu au fost parcurse/promovate/echivalate, comisia prevăzută la </w:t>
      </w:r>
      <w:r w:rsidRPr="00BE6122">
        <w:rPr>
          <w:rFonts w:asciiTheme="minorHAnsi" w:hAnsiTheme="minorHAnsi" w:cstheme="minorHAnsi"/>
          <w:color w:val="006400"/>
          <w:sz w:val="22"/>
          <w:u w:val="single" w:color="006400"/>
        </w:rPr>
        <w:t>alin. (4)</w:t>
      </w:r>
      <w:r w:rsidRPr="00BE6122">
        <w:rPr>
          <w:rFonts w:asciiTheme="minorHAnsi" w:hAnsiTheme="minorHAnsi" w:cstheme="minorHAnsi"/>
          <w:sz w:val="22"/>
        </w:rPr>
        <w:t xml:space="preserve"> solicită inspectoratului şcolar, în scris, în termen de maximum 30 de zile, examinarea elevului în vederea încheierii situaţiei şcolare pentru anii neechivalaţi sau care nu au fost parcurşi ori promovaţi. </w:t>
      </w:r>
    </w:p>
    <w:p w14:paraId="026E4854" w14:textId="1E7EE91A" w:rsidR="001F28A9" w:rsidRPr="00BE6122" w:rsidRDefault="00E53C72" w:rsidP="00255FF5">
      <w:pPr>
        <w:numPr>
          <w:ilvl w:val="0"/>
          <w:numId w:val="79"/>
        </w:numPr>
        <w:spacing w:after="0" w:line="276" w:lineRule="auto"/>
        <w:ind w:left="709"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În contextul prevăzut la </w:t>
      </w:r>
      <w:r w:rsidRPr="00BE6122">
        <w:rPr>
          <w:rFonts w:asciiTheme="minorHAnsi" w:hAnsiTheme="minorHAnsi" w:cstheme="minorHAnsi"/>
          <w:color w:val="006400"/>
          <w:sz w:val="22"/>
          <w:u w:val="single" w:color="006400"/>
          <w:lang w:val="fr-FR"/>
        </w:rPr>
        <w:t>alin. (10)</w:t>
      </w:r>
      <w:r w:rsidRPr="00BE6122">
        <w:rPr>
          <w:rFonts w:asciiTheme="minorHAnsi" w:hAnsiTheme="minorHAnsi" w:cstheme="minorHAnsi"/>
          <w:sz w:val="22"/>
          <w:lang w:val="fr-FR"/>
        </w:rPr>
        <w:t xml:space="preserve"> inspectoratul şcolar constituie o comisie de evaluare formată din cadre didactice şi cel puţin un inspector şcolar/profesor metodist, care evaluează elevul, în termen de cel mult 20 de zile, pe baza programelor şcolare în vigoare, la toate disciplinele din planul-cadru de învăţământ, pentru clasele neechivalate sau care nu au fost parcurse ori promovate. După promovarea tuturor examenelor, elevul este înscris în clasa următoare ultimei clase promovate fie prin recunoaştere şi echivalare, fie prin promovarea examenelor prevăzute la </w:t>
      </w:r>
      <w:r w:rsidRPr="00BE6122">
        <w:rPr>
          <w:rFonts w:asciiTheme="minorHAnsi" w:hAnsiTheme="minorHAnsi" w:cstheme="minorHAnsi"/>
          <w:color w:val="006400"/>
          <w:sz w:val="22"/>
          <w:u w:val="single" w:color="006400"/>
          <w:lang w:val="fr-FR"/>
        </w:rPr>
        <w:t>alin. (10)</w:t>
      </w:r>
      <w:r w:rsidRPr="00BE6122">
        <w:rPr>
          <w:rFonts w:asciiTheme="minorHAnsi" w:hAnsiTheme="minorHAnsi" w:cstheme="minorHAnsi"/>
          <w:sz w:val="22"/>
          <w:lang w:val="fr-FR"/>
        </w:rPr>
        <w:t>. Modul de desfăşurare şi rezultatele evaluării vor fi trecute într</w:t>
      </w:r>
      <w:r w:rsidR="004F1DB4" w:rsidRPr="00BE6122">
        <w:rPr>
          <w:rFonts w:asciiTheme="minorHAnsi" w:hAnsiTheme="minorHAnsi" w:cstheme="minorHAnsi"/>
          <w:sz w:val="22"/>
          <w:lang w:val="fr-FR"/>
        </w:rPr>
        <w:t>-</w:t>
      </w:r>
      <w:r w:rsidRPr="00BE6122">
        <w:rPr>
          <w:rFonts w:asciiTheme="minorHAnsi" w:hAnsiTheme="minorHAnsi" w:cstheme="minorHAnsi"/>
          <w:sz w:val="22"/>
          <w:lang w:val="fr-FR"/>
        </w:rPr>
        <w:t xml:space="preserve">un proces-verbal care se păstrează în unitatea de învăţământ în care elevul urmează să frecventeze cursurile. 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activităţi corespunzătoare unor sisteme educaţionale din alte ţări, care nu sunt înscrise în Registrul special al Agenţiei Române pentru Asigurarea Calităţii în Învăţământul Preuniversitar. </w:t>
      </w:r>
    </w:p>
    <w:p w14:paraId="5BD98193" w14:textId="05C14737" w:rsidR="001F28A9" w:rsidRPr="00BE6122" w:rsidRDefault="00E53C72" w:rsidP="00255FF5">
      <w:pPr>
        <w:numPr>
          <w:ilvl w:val="0"/>
          <w:numId w:val="79"/>
        </w:numPr>
        <w:spacing w:after="0" w:line="276" w:lineRule="auto"/>
        <w:ind w:left="709" w:right="288" w:hanging="425"/>
        <w:rPr>
          <w:rFonts w:asciiTheme="minorHAnsi" w:hAnsiTheme="minorHAnsi" w:cstheme="minorHAnsi"/>
          <w:sz w:val="22"/>
          <w:lang w:val="fr-FR"/>
        </w:rPr>
      </w:pPr>
      <w:r w:rsidRPr="00BE6122">
        <w:rPr>
          <w:rFonts w:asciiTheme="minorHAnsi" w:hAnsiTheme="minorHAnsi" w:cstheme="minorHAnsi"/>
          <w:sz w:val="22"/>
          <w:lang w:val="fr-FR"/>
        </w:rPr>
        <w:t xml:space="preserve">Elevul este examinat în vederea completării foii matricole cu notele aferente fiecărei discipline din fiecare an de studiu neechivalat, în ordine inversă, începând cu ultimul an de studiu. Dacă elevul nu promovează examenele prevăzute la </w:t>
      </w:r>
      <w:r w:rsidRPr="00BE6122">
        <w:rPr>
          <w:rFonts w:asciiTheme="minorHAnsi" w:hAnsiTheme="minorHAnsi" w:cstheme="minorHAnsi"/>
          <w:color w:val="006400"/>
          <w:sz w:val="22"/>
          <w:u w:val="single" w:color="006400"/>
          <w:lang w:val="fr-FR"/>
        </w:rPr>
        <w:t>alin. (10)</w:t>
      </w:r>
      <w:r w:rsidRPr="00BE6122">
        <w:rPr>
          <w:rFonts w:asciiTheme="minorHAnsi" w:hAnsiTheme="minorHAnsi" w:cstheme="minorHAnsi"/>
          <w:sz w:val="22"/>
          <w:lang w:val="fr-FR"/>
        </w:rPr>
        <w:t xml:space="preserve"> la 3 sau mai multe discipline, acesta este evaluat, după caz, pentru o clasă inferioară. Dacă elevul nu promovează examenul de diferenţă la cel mult două discipline, acesta este examinat pentru clasele inferioare, apoi sunt afişate rezultatele evaluării. Dacă părintele sau reprezentantul legal, respectiv elevul major solicită reexaminarea în termen de 24 de ore de la afişarea rezultatelor primei examinări, se aprobă reexaminarea. În cazul în care nu promovează nici în urma reexaminării, elevul este înscris în prima clasă inferioară pentru care a promovat examenele la toate disciplinele. </w:t>
      </w:r>
    </w:p>
    <w:p w14:paraId="424CD40C" w14:textId="77777777" w:rsidR="001F28A9" w:rsidRPr="00BE6122" w:rsidRDefault="00E53C72" w:rsidP="00255FF5">
      <w:pPr>
        <w:numPr>
          <w:ilvl w:val="0"/>
          <w:numId w:val="79"/>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Pentru persoanele care nu cunosc limba română, înscrierea şi participarea la cursul de iniţiere în limba română se fac conform reglementărilor aprobate prin ordin al ministrului educaţiei şi cercetării. Pentru persoanele care solicită sau beneficiază de o formă de protecţie internaţională, înscrierea în învăţământul românesc, la oricare din formele de învăţământ, se poate face, în cazul elevilor majori, la solicitarea acestora sau, în cazul elevilor minori, la solicitarea părinţilor sau reprezentanţilor legali. Înscrierea în învăţământul preuniversitar se poate face, în condiţiile participării la cursul de iniţiere în limba română şi, după caz, fie după primirea avizului privind recunoaşterea şi echivalarea studiilor de către instituţiile abilitate, fie după parcurgerea procedurilor prevăzute la </w:t>
      </w:r>
      <w:r w:rsidRPr="00BE6122">
        <w:rPr>
          <w:rFonts w:asciiTheme="minorHAnsi" w:hAnsiTheme="minorHAnsi" w:cstheme="minorHAnsi"/>
          <w:color w:val="006400"/>
          <w:sz w:val="22"/>
          <w:u w:val="single" w:color="006400"/>
          <w:lang w:val="fr-FR"/>
        </w:rPr>
        <w:t>alin. (10)-(12)</w:t>
      </w:r>
      <w:r w:rsidRPr="00BE6122">
        <w:rPr>
          <w:rFonts w:asciiTheme="minorHAnsi" w:hAnsiTheme="minorHAnsi" w:cstheme="minorHAnsi"/>
          <w:sz w:val="22"/>
          <w:lang w:val="fr-FR"/>
        </w:rPr>
        <w:t xml:space="preserve">. Persoanele care solicită sau beneficiază de o formă de protecţie internaţională pot opta pentru continuarea studiilor inclusiv în cadrul programului „A doua şansă“, conform metodologiei aprobate prin ordin al ministrului educaţiei şi cercetării, simultan cu participarea la cursul de iniţiere în limba română. </w:t>
      </w:r>
    </w:p>
    <w:p w14:paraId="186FB391" w14:textId="77777777" w:rsidR="001F28A9" w:rsidRPr="00BE6122" w:rsidRDefault="00E53C72" w:rsidP="00255FF5">
      <w:pPr>
        <w:numPr>
          <w:ilvl w:val="0"/>
          <w:numId w:val="79"/>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Copiilor lucrătorilor migranţi li se aplică prevederile legale în vigoare privind accesul la învăţământul obligatoriu din România. </w:t>
      </w:r>
    </w:p>
    <w:p w14:paraId="10488809" w14:textId="77777777" w:rsidR="001F28A9" w:rsidRPr="00BE6122" w:rsidRDefault="00E53C72" w:rsidP="00255FF5">
      <w:pPr>
        <w:numPr>
          <w:ilvl w:val="0"/>
          <w:numId w:val="79"/>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Elevilor străini care doresc să urmeze studiile în învăţământul românesc li se aplică prevederile elaborate de minister privind şcolarizarea elevilor străini în învăţământul preuniversitar din România. </w:t>
      </w:r>
    </w:p>
    <w:p w14:paraId="49978A40" w14:textId="77777777" w:rsidR="001F28A9" w:rsidRPr="00BE6122" w:rsidRDefault="00E53C72" w:rsidP="00255FF5">
      <w:pPr>
        <w:numPr>
          <w:ilvl w:val="0"/>
          <w:numId w:val="79"/>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 xml:space="preserve">Prin excepţie de la prevederile alin (1)-(12), în temeiul </w:t>
      </w:r>
      <w:r w:rsidRPr="00BE6122">
        <w:rPr>
          <w:rFonts w:asciiTheme="minorHAnsi" w:hAnsiTheme="minorHAnsi" w:cstheme="minorHAnsi"/>
          <w:color w:val="0000FF"/>
          <w:sz w:val="22"/>
          <w:u w:val="single" w:color="0000FF"/>
          <w:lang w:val="fr-FR"/>
        </w:rPr>
        <w:t>Legii nr. 356/2007</w:t>
      </w:r>
      <w:r w:rsidRPr="00BE6122">
        <w:rPr>
          <w:rFonts w:asciiTheme="minorHAnsi" w:hAnsiTheme="minorHAnsi" w:cstheme="minorHAnsi"/>
          <w:sz w:val="22"/>
          <w:lang w:val="fr-FR"/>
        </w:rPr>
        <w:t xml:space="preserve"> pentru aderarea României la </w:t>
      </w:r>
      <w:r w:rsidRPr="00BE6122">
        <w:rPr>
          <w:rFonts w:asciiTheme="minorHAnsi" w:hAnsiTheme="minorHAnsi" w:cstheme="minorHAnsi"/>
          <w:color w:val="0000FF"/>
          <w:sz w:val="22"/>
          <w:u w:val="single" w:color="0000FF"/>
          <w:lang w:val="fr-FR"/>
        </w:rPr>
        <w:t>Convenţia</w:t>
      </w:r>
      <w:r w:rsidRPr="00BE6122">
        <w:rPr>
          <w:rFonts w:asciiTheme="minorHAnsi" w:hAnsiTheme="minorHAnsi" w:cstheme="minorHAnsi"/>
          <w:sz w:val="22"/>
          <w:lang w:val="fr-FR"/>
        </w:rPr>
        <w:t xml:space="preserve"> privind definirea statutului şcolilor europene, adoptată la Luxemburg la 21 iunie 1994, elevilor </w:t>
      </w:r>
      <w:r w:rsidRPr="00BE6122">
        <w:rPr>
          <w:rFonts w:asciiTheme="minorHAnsi" w:hAnsiTheme="minorHAnsi" w:cstheme="minorHAnsi"/>
          <w:sz w:val="22"/>
          <w:lang w:val="fr-FR"/>
        </w:rPr>
        <w:lastRenderedPageBreak/>
        <w:t xml:space="preserve">români înscrişi în sistemul şcolilor europene, reintegraţi în sistemul educaţional naţional, li se recunosc şi li se echivalează în procedură simplificată, pe baza cererii avizate de către Ministerul Educaţiei şi Cercetării, prin direcţia cu atribuţii în domeniul şcolilor europene, notele/calificativele obţinute, cu încadrarea în clasa corespunzătoare, </w:t>
      </w:r>
    </w:p>
    <w:p w14:paraId="559F8FF1"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126 </w:t>
      </w:r>
    </w:p>
    <w:p w14:paraId="6561F075" w14:textId="77777777" w:rsidR="001F28A9" w:rsidRPr="00BE6122" w:rsidRDefault="00E53C72" w:rsidP="00255FF5">
      <w:pPr>
        <w:numPr>
          <w:ilvl w:val="0"/>
          <w:numId w:val="80"/>
        </w:numPr>
        <w:spacing w:after="0" w:line="276" w:lineRule="auto"/>
        <w:ind w:left="567" w:right="290" w:hanging="283"/>
        <w:rPr>
          <w:rFonts w:asciiTheme="minorHAnsi" w:hAnsiTheme="minorHAnsi" w:cstheme="minorHAnsi"/>
          <w:sz w:val="22"/>
        </w:rPr>
      </w:pPr>
      <w:r w:rsidRPr="00BE6122">
        <w:rPr>
          <w:rFonts w:asciiTheme="minorHAnsi" w:hAnsiTheme="minorHAnsi" w:cstheme="minorHAnsi"/>
          <w:sz w:val="22"/>
        </w:rPr>
        <w:t xml:space="preserve">Elevilor dintr-o unitate de învăţământ de stat, particular sau confesional din România, care urmează să continue studiile în alte ţări pentru o perioadă determinată de timp, li se rezervă locul în unitatea de învăţământ de unde pleacă, la solicitarea scrisă a părintelui, tutorelui sau reprezentantului legal. </w:t>
      </w:r>
    </w:p>
    <w:p w14:paraId="7952A585" w14:textId="77777777" w:rsidR="001F28A9" w:rsidRPr="00BE6122" w:rsidRDefault="00E53C72" w:rsidP="00255FF5">
      <w:pPr>
        <w:numPr>
          <w:ilvl w:val="0"/>
          <w:numId w:val="80"/>
        </w:numPr>
        <w:spacing w:after="0" w:line="276" w:lineRule="auto"/>
        <w:ind w:left="567" w:right="290" w:hanging="283"/>
        <w:rPr>
          <w:rFonts w:asciiTheme="minorHAnsi" w:hAnsiTheme="minorHAnsi" w:cstheme="minorHAnsi"/>
          <w:sz w:val="22"/>
        </w:rPr>
      </w:pPr>
      <w:r w:rsidRPr="00BE6122">
        <w:rPr>
          <w:rFonts w:asciiTheme="minorHAnsi" w:hAnsiTheme="minorHAnsi" w:cstheme="minorHAnsi"/>
          <w:sz w:val="22"/>
        </w:rPr>
        <w:t xml:space="preserve">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 şcolar parcurs în străinătate. </w:t>
      </w:r>
    </w:p>
    <w:p w14:paraId="72A4EA88"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127 </w:t>
      </w:r>
    </w:p>
    <w:p w14:paraId="3BC65021" w14:textId="34888617" w:rsidR="001F28A9" w:rsidRPr="00BE6122" w:rsidRDefault="00E53C72" w:rsidP="00255FF5">
      <w:pPr>
        <w:numPr>
          <w:ilvl w:val="0"/>
          <w:numId w:val="81"/>
        </w:numPr>
        <w:spacing w:after="0" w:line="276" w:lineRule="auto"/>
        <w:ind w:left="567" w:right="290" w:hanging="283"/>
        <w:rPr>
          <w:rFonts w:asciiTheme="minorHAnsi" w:hAnsiTheme="minorHAnsi" w:cstheme="minorHAnsi"/>
          <w:sz w:val="22"/>
        </w:rPr>
      </w:pPr>
      <w:r w:rsidRPr="00BE6122">
        <w:rPr>
          <w:rFonts w:asciiTheme="minorHAnsi" w:hAnsiTheme="minorHAnsi" w:cstheme="minorHAnsi"/>
          <w:sz w:val="22"/>
        </w:rPr>
        <w:t>Consili</w:t>
      </w:r>
      <w:r w:rsidR="004F1DB4" w:rsidRPr="00BE6122">
        <w:rPr>
          <w:rFonts w:asciiTheme="minorHAnsi" w:hAnsiTheme="minorHAnsi" w:cstheme="minorHAnsi"/>
          <w:sz w:val="22"/>
        </w:rPr>
        <w:t>ul</w:t>
      </w:r>
      <w:r w:rsidRPr="00BE6122">
        <w:rPr>
          <w:rFonts w:asciiTheme="minorHAnsi" w:hAnsiTheme="minorHAnsi" w:cstheme="minorHAnsi"/>
          <w:sz w:val="22"/>
        </w:rPr>
        <w:t xml:space="preserve"> profesoral din </w:t>
      </w:r>
      <w:r w:rsidR="00723884">
        <w:rPr>
          <w:rFonts w:asciiTheme="minorHAnsi" w:hAnsiTheme="minorHAnsi" w:cstheme="minorHAnsi"/>
          <w:sz w:val="22"/>
        </w:rPr>
        <w:t>Școala Gimnazială Șura Mică</w:t>
      </w:r>
      <w:r w:rsidR="004F1DB4" w:rsidRPr="00BE6122">
        <w:rPr>
          <w:rFonts w:asciiTheme="minorHAnsi" w:hAnsiTheme="minorHAnsi" w:cstheme="minorHAnsi"/>
          <w:sz w:val="22"/>
        </w:rPr>
        <w:t xml:space="preserve"> </w:t>
      </w:r>
      <w:r w:rsidRPr="00BE6122">
        <w:rPr>
          <w:rFonts w:asciiTheme="minorHAnsi" w:hAnsiTheme="minorHAnsi" w:cstheme="minorHAnsi"/>
          <w:sz w:val="22"/>
        </w:rPr>
        <w:t>validează situaţia şcolară a elevilor, pe clase, în şedinţa de încheiere a cursurilor semestriale/anuale, iar secretarul consiliului consemnează în procesul-verbal numărul elevilor promovaţi, numărul şi numele elevilor corigenţi, repetenţi, amânaţi, exmatriculaţi, precum şi numele elevilor cu note la purtare mai mici de 7,00</w:t>
      </w:r>
      <w:r w:rsidR="004F1DB4" w:rsidRPr="00BE6122">
        <w:rPr>
          <w:rFonts w:asciiTheme="minorHAnsi" w:hAnsiTheme="minorHAnsi" w:cstheme="minorHAnsi"/>
          <w:sz w:val="22"/>
        </w:rPr>
        <w:t>/</w:t>
      </w:r>
      <w:r w:rsidRPr="00BE6122">
        <w:rPr>
          <w:rFonts w:asciiTheme="minorHAnsi" w:hAnsiTheme="minorHAnsi" w:cstheme="minorHAnsi"/>
          <w:sz w:val="22"/>
        </w:rPr>
        <w:t xml:space="preserve">calificative mai puţin de „Bine“. </w:t>
      </w:r>
    </w:p>
    <w:p w14:paraId="41FCCB0B" w14:textId="77777777" w:rsidR="001F28A9" w:rsidRPr="00BE6122" w:rsidRDefault="00E53C72" w:rsidP="00255FF5">
      <w:pPr>
        <w:numPr>
          <w:ilvl w:val="0"/>
          <w:numId w:val="81"/>
        </w:numPr>
        <w:spacing w:after="0" w:line="276" w:lineRule="auto"/>
        <w:ind w:left="567" w:right="290" w:hanging="283"/>
        <w:rPr>
          <w:rFonts w:asciiTheme="minorHAnsi" w:hAnsiTheme="minorHAnsi" w:cstheme="minorHAnsi"/>
          <w:sz w:val="22"/>
        </w:rPr>
      </w:pPr>
      <w:r w:rsidRPr="00BE6122">
        <w:rPr>
          <w:rFonts w:asciiTheme="minorHAnsi" w:hAnsiTheme="minorHAnsi" w:cstheme="minorHAnsi"/>
          <w:sz w:val="22"/>
        </w:rPr>
        <w:t xml:space="preserve">Situaţia şcolară a elevilor corigenţi, amânaţi sau repetenţi se comunică în scris părinţilor sau reprezentanţilor legali sau, după caz, elevilor majori de către învăţător/institutor/profesorul pentru învăţământul primar/profesorul diriginte, în cel mult 10 zile de la încheierea cursurilor fiecărui semestru/an şcolar. </w:t>
      </w:r>
    </w:p>
    <w:p w14:paraId="1A0642A9" w14:textId="77777777" w:rsidR="001F28A9" w:rsidRPr="00BE6122" w:rsidRDefault="00E53C72" w:rsidP="00255FF5">
      <w:pPr>
        <w:numPr>
          <w:ilvl w:val="0"/>
          <w:numId w:val="81"/>
        </w:numPr>
        <w:spacing w:after="0" w:line="276" w:lineRule="auto"/>
        <w:ind w:left="567" w:right="290" w:hanging="283"/>
        <w:rPr>
          <w:rFonts w:asciiTheme="minorHAnsi" w:hAnsiTheme="minorHAnsi" w:cstheme="minorHAnsi"/>
          <w:sz w:val="22"/>
        </w:rPr>
      </w:pPr>
      <w:r w:rsidRPr="00BE6122">
        <w:rPr>
          <w:rFonts w:asciiTheme="minorHAnsi" w:hAnsiTheme="minorHAnsi" w:cstheme="minorHAnsi"/>
          <w:sz w:val="22"/>
        </w:rPr>
        <w:t xml:space="preserve">Pentru elevii amânaţi sau corigenţi, învăţătorul/ institutorul/profesorul pentru învăţământul primar/profesorul diriginte comunică în scris părinţilor, tutorelui sau reprezentantului legal programul de desfăşurare a examenelor de corigenţă şi perioada de încheiere a situaţiei şcolare. </w:t>
      </w:r>
    </w:p>
    <w:p w14:paraId="7D3802D1" w14:textId="77777777" w:rsidR="001F28A9" w:rsidRPr="00BE6122" w:rsidRDefault="00E53C72" w:rsidP="00255FF5">
      <w:pPr>
        <w:numPr>
          <w:ilvl w:val="0"/>
          <w:numId w:val="81"/>
        </w:numPr>
        <w:spacing w:after="0" w:line="276" w:lineRule="auto"/>
        <w:ind w:left="567" w:right="290" w:hanging="283"/>
        <w:rPr>
          <w:rFonts w:asciiTheme="minorHAnsi" w:hAnsiTheme="minorHAnsi" w:cstheme="minorHAnsi"/>
          <w:sz w:val="22"/>
        </w:rPr>
      </w:pPr>
      <w:r w:rsidRPr="00BE6122">
        <w:rPr>
          <w:rFonts w:asciiTheme="minorHAnsi" w:hAnsiTheme="minorHAnsi" w:cstheme="minorHAnsi"/>
          <w:sz w:val="22"/>
        </w:rPr>
        <w:t xml:space="preserve">Nu pot fi făcute publice, fără acordul părintelui/ reprezentantului legal sau al elevului/absolventului major, documentele elevului, cu excepţia situaţiei prevăzute de </w:t>
      </w:r>
      <w:r w:rsidRPr="00BE6122">
        <w:rPr>
          <w:rFonts w:asciiTheme="minorHAnsi" w:hAnsiTheme="minorHAnsi" w:cstheme="minorHAnsi"/>
          <w:color w:val="0000FF"/>
          <w:sz w:val="22"/>
          <w:u w:val="single" w:color="0000FF"/>
        </w:rPr>
        <w:t>Legea nr.</w:t>
      </w:r>
      <w:r w:rsidRPr="00BE6122">
        <w:rPr>
          <w:rFonts w:asciiTheme="minorHAnsi" w:hAnsiTheme="minorHAnsi" w:cstheme="minorHAnsi"/>
          <w:color w:val="0000FF"/>
          <w:sz w:val="22"/>
        </w:rPr>
        <w:t xml:space="preserve"> </w:t>
      </w:r>
      <w:r w:rsidRPr="00BE6122">
        <w:rPr>
          <w:rFonts w:asciiTheme="minorHAnsi" w:hAnsiTheme="minorHAnsi" w:cstheme="minorHAnsi"/>
          <w:color w:val="0000FF"/>
          <w:sz w:val="22"/>
          <w:u w:val="single" w:color="0000FF"/>
        </w:rPr>
        <w:t>272/2004</w:t>
      </w:r>
      <w:r w:rsidRPr="00BE6122">
        <w:rPr>
          <w:rFonts w:asciiTheme="minorHAnsi" w:hAnsiTheme="minorHAnsi" w:cstheme="minorHAnsi"/>
          <w:sz w:val="22"/>
        </w:rPr>
        <w:t xml:space="preserve"> privind protecţia şi promovarea drepturilor copilului, republicată, cu modificările şi completările ulterioare. </w:t>
      </w:r>
    </w:p>
    <w:p w14:paraId="391BC898" w14:textId="77777777" w:rsidR="00CC11AE" w:rsidRPr="00BE6122" w:rsidRDefault="00CC11AE" w:rsidP="00255FF5">
      <w:pPr>
        <w:spacing w:after="0" w:line="276" w:lineRule="auto"/>
        <w:ind w:left="0" w:right="0" w:firstLine="0"/>
        <w:rPr>
          <w:rFonts w:asciiTheme="minorHAnsi" w:hAnsiTheme="minorHAnsi" w:cstheme="minorHAnsi"/>
          <w:sz w:val="22"/>
        </w:rPr>
      </w:pPr>
    </w:p>
    <w:p w14:paraId="33F9A01F" w14:textId="6EC7E483" w:rsidR="001F28A9" w:rsidRPr="00BE6122" w:rsidRDefault="00E53C72" w:rsidP="00255FF5">
      <w:pPr>
        <w:spacing w:after="0" w:line="276" w:lineRule="auto"/>
        <w:ind w:left="11" w:right="0"/>
        <w:jc w:val="center"/>
        <w:rPr>
          <w:rFonts w:asciiTheme="minorHAnsi" w:hAnsiTheme="minorHAnsi" w:cstheme="minorHAnsi"/>
          <w:b/>
          <w:bCs/>
          <w:sz w:val="22"/>
          <w:lang w:val="fr-FR"/>
        </w:rPr>
      </w:pPr>
      <w:r w:rsidRPr="00BE6122">
        <w:rPr>
          <w:rFonts w:asciiTheme="minorHAnsi" w:hAnsiTheme="minorHAnsi" w:cstheme="minorHAnsi"/>
          <w:b/>
          <w:bCs/>
          <w:sz w:val="22"/>
          <w:lang w:val="fr-FR"/>
        </w:rPr>
        <w:t>Secţiunea a 2-a</w:t>
      </w:r>
      <w:r w:rsidR="00255FF5">
        <w:rPr>
          <w:rFonts w:asciiTheme="minorHAnsi" w:hAnsiTheme="minorHAnsi" w:cstheme="minorHAnsi"/>
          <w:b/>
          <w:bCs/>
          <w:sz w:val="22"/>
          <w:lang w:val="fr-FR"/>
        </w:rPr>
        <w:t xml:space="preserve"> :   </w:t>
      </w:r>
      <w:r w:rsidRPr="00BE6122">
        <w:rPr>
          <w:rFonts w:asciiTheme="minorHAnsi" w:hAnsiTheme="minorHAnsi" w:cstheme="minorHAnsi"/>
          <w:b/>
          <w:bCs/>
          <w:sz w:val="22"/>
          <w:lang w:val="fr-FR"/>
        </w:rPr>
        <w:t>Examenele organizate la nivelul unităţi</w:t>
      </w:r>
      <w:r w:rsidR="00C64ECA" w:rsidRPr="00BE6122">
        <w:rPr>
          <w:rFonts w:asciiTheme="minorHAnsi" w:hAnsiTheme="minorHAnsi" w:cstheme="minorHAnsi"/>
          <w:b/>
          <w:bCs/>
          <w:sz w:val="22"/>
          <w:lang w:val="fr-FR"/>
        </w:rPr>
        <w:t>i</w:t>
      </w:r>
      <w:r w:rsidRPr="00BE6122">
        <w:rPr>
          <w:rFonts w:asciiTheme="minorHAnsi" w:hAnsiTheme="minorHAnsi" w:cstheme="minorHAnsi"/>
          <w:b/>
          <w:bCs/>
          <w:sz w:val="22"/>
          <w:lang w:val="fr-FR"/>
        </w:rPr>
        <w:t xml:space="preserve"> de învăţământ </w:t>
      </w:r>
    </w:p>
    <w:p w14:paraId="3C719DF1" w14:textId="77777777" w:rsidR="004F1DB4" w:rsidRPr="00BE6122" w:rsidRDefault="004F1DB4" w:rsidP="00CF647C">
      <w:pPr>
        <w:spacing w:after="0" w:line="276" w:lineRule="auto"/>
        <w:ind w:left="11" w:right="7"/>
        <w:jc w:val="center"/>
        <w:rPr>
          <w:rFonts w:asciiTheme="minorHAnsi" w:hAnsiTheme="minorHAnsi" w:cstheme="minorHAnsi"/>
          <w:b/>
          <w:bCs/>
          <w:sz w:val="22"/>
          <w:lang w:val="fr-FR"/>
        </w:rPr>
      </w:pPr>
    </w:p>
    <w:p w14:paraId="0A809D3B"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128 </w:t>
      </w:r>
    </w:p>
    <w:p w14:paraId="031C9D5B" w14:textId="5AE92A6B" w:rsidR="001F28A9" w:rsidRPr="00BE6122" w:rsidRDefault="00E53C72" w:rsidP="00255FF5">
      <w:pPr>
        <w:numPr>
          <w:ilvl w:val="0"/>
          <w:numId w:val="82"/>
        </w:numPr>
        <w:spacing w:after="0" w:line="276" w:lineRule="auto"/>
        <w:ind w:left="567" w:right="287" w:hanging="283"/>
        <w:rPr>
          <w:rFonts w:asciiTheme="minorHAnsi" w:hAnsiTheme="minorHAnsi" w:cstheme="minorHAnsi"/>
          <w:sz w:val="22"/>
        </w:rPr>
      </w:pPr>
      <w:r w:rsidRPr="00BE6122">
        <w:rPr>
          <w:rFonts w:asciiTheme="minorHAnsi" w:hAnsiTheme="minorHAnsi" w:cstheme="minorHAnsi"/>
          <w:sz w:val="22"/>
        </w:rPr>
        <w:t xml:space="preserve">Examenele organizate de </w:t>
      </w:r>
      <w:r w:rsidR="00723884">
        <w:rPr>
          <w:rFonts w:asciiTheme="minorHAnsi" w:hAnsiTheme="minorHAnsi" w:cstheme="minorHAnsi"/>
          <w:sz w:val="22"/>
        </w:rPr>
        <w:t xml:space="preserve">Școala Gimnazială Șura Mică </w:t>
      </w:r>
      <w:r w:rsidRPr="00BE6122">
        <w:rPr>
          <w:rFonts w:asciiTheme="minorHAnsi" w:hAnsiTheme="minorHAnsi" w:cstheme="minorHAnsi"/>
          <w:sz w:val="22"/>
        </w:rPr>
        <w:t xml:space="preserve">sunt: </w:t>
      </w:r>
    </w:p>
    <w:p w14:paraId="7BCD5305" w14:textId="2E96B0F3" w:rsidR="001F28A9" w:rsidRPr="00BE6122" w:rsidRDefault="00E53C72" w:rsidP="00255FF5">
      <w:pPr>
        <w:spacing w:after="0" w:line="276" w:lineRule="auto"/>
        <w:ind w:left="567" w:right="209" w:firstLine="567"/>
        <w:rPr>
          <w:rFonts w:asciiTheme="minorHAnsi" w:hAnsiTheme="minorHAnsi" w:cstheme="minorHAnsi"/>
          <w:sz w:val="22"/>
        </w:rPr>
      </w:pPr>
      <w:r w:rsidRPr="00BE6122">
        <w:rPr>
          <w:rFonts w:asciiTheme="minorHAnsi" w:hAnsiTheme="minorHAnsi" w:cstheme="minorHAnsi"/>
          <w:color w:val="8B0000"/>
          <w:sz w:val="22"/>
        </w:rPr>
        <w:t>a</w:t>
      </w:r>
      <w:r w:rsidR="00255FF5">
        <w:rPr>
          <w:rFonts w:asciiTheme="minorHAnsi" w:hAnsiTheme="minorHAnsi" w:cstheme="minorHAnsi"/>
          <w:color w:val="8B0000"/>
          <w:sz w:val="22"/>
        </w:rPr>
        <w:t xml:space="preserve">. </w:t>
      </w:r>
      <w:r w:rsidRPr="00BE6122">
        <w:rPr>
          <w:rFonts w:asciiTheme="minorHAnsi" w:hAnsiTheme="minorHAnsi" w:cstheme="minorHAnsi"/>
          <w:sz w:val="22"/>
        </w:rPr>
        <w:t xml:space="preserve">examen de corigenţă; </w:t>
      </w:r>
    </w:p>
    <w:p w14:paraId="0EF6D20B" w14:textId="25D2D64D" w:rsidR="001F28A9" w:rsidRPr="00BE6122" w:rsidRDefault="00E53C72" w:rsidP="00255FF5">
      <w:pPr>
        <w:spacing w:after="0" w:line="276" w:lineRule="auto"/>
        <w:ind w:left="567" w:right="209" w:firstLine="567"/>
        <w:rPr>
          <w:rFonts w:asciiTheme="minorHAnsi" w:hAnsiTheme="minorHAnsi" w:cstheme="minorHAnsi"/>
          <w:sz w:val="22"/>
        </w:rPr>
      </w:pPr>
      <w:r w:rsidRPr="00BE6122">
        <w:rPr>
          <w:rFonts w:asciiTheme="minorHAnsi" w:hAnsiTheme="minorHAnsi" w:cstheme="minorHAnsi"/>
          <w:color w:val="8B0000"/>
          <w:sz w:val="22"/>
        </w:rPr>
        <w:t>b</w:t>
      </w:r>
      <w:r w:rsidR="00255FF5">
        <w:rPr>
          <w:rFonts w:asciiTheme="minorHAnsi" w:hAnsiTheme="minorHAnsi" w:cstheme="minorHAnsi"/>
          <w:color w:val="8B0000"/>
          <w:sz w:val="22"/>
        </w:rPr>
        <w:t xml:space="preserve">. </w:t>
      </w:r>
      <w:r w:rsidRPr="00BE6122">
        <w:rPr>
          <w:rFonts w:asciiTheme="minorHAnsi" w:hAnsiTheme="minorHAnsi" w:cstheme="minorHAnsi"/>
          <w:sz w:val="22"/>
        </w:rPr>
        <w:t xml:space="preserve">examen de încheiere a situaţiei şcolare pentru elevii declaraţi amânaţi; </w:t>
      </w:r>
    </w:p>
    <w:p w14:paraId="317CEAC6" w14:textId="77777777" w:rsidR="00255FF5" w:rsidRDefault="00E53C72" w:rsidP="00255FF5">
      <w:pPr>
        <w:spacing w:after="0" w:line="276" w:lineRule="auto"/>
        <w:ind w:left="567" w:right="209" w:firstLine="567"/>
        <w:rPr>
          <w:rFonts w:asciiTheme="minorHAnsi" w:hAnsiTheme="minorHAnsi" w:cstheme="minorHAnsi"/>
          <w:sz w:val="22"/>
          <w:lang w:val="fr-FR"/>
        </w:rPr>
      </w:pPr>
      <w:r w:rsidRPr="00BE6122">
        <w:rPr>
          <w:rFonts w:asciiTheme="minorHAnsi" w:hAnsiTheme="minorHAnsi" w:cstheme="minorHAnsi"/>
          <w:color w:val="8B0000"/>
          <w:sz w:val="22"/>
          <w:lang w:val="fr-FR"/>
        </w:rPr>
        <w:t>c</w:t>
      </w:r>
      <w:r w:rsidR="00255FF5">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examen de diferenţe pentru elevii a căror înscriere în unitatea de învăţământ este condiţionată </w:t>
      </w:r>
    </w:p>
    <w:p w14:paraId="2DE4B7B4" w14:textId="4FC6C99F" w:rsidR="001F28A9" w:rsidRPr="00BE6122" w:rsidRDefault="00255FF5" w:rsidP="00255FF5">
      <w:pPr>
        <w:spacing w:after="0" w:line="276" w:lineRule="auto"/>
        <w:ind w:left="567" w:right="209" w:firstLine="567"/>
        <w:rPr>
          <w:rFonts w:asciiTheme="minorHAnsi" w:hAnsiTheme="minorHAnsi" w:cstheme="minorHAnsi"/>
          <w:sz w:val="22"/>
          <w:lang w:val="fr-FR"/>
        </w:rPr>
      </w:pPr>
      <w:r>
        <w:rPr>
          <w:rFonts w:asciiTheme="minorHAnsi" w:hAnsiTheme="minorHAnsi" w:cstheme="minorHAnsi"/>
          <w:color w:val="8B0000"/>
          <w:sz w:val="22"/>
          <w:lang w:val="fr-FR"/>
        </w:rPr>
        <w:t xml:space="preserve">   </w:t>
      </w:r>
      <w:r w:rsidR="00E53C72" w:rsidRPr="00BE6122">
        <w:rPr>
          <w:rFonts w:asciiTheme="minorHAnsi" w:hAnsiTheme="minorHAnsi" w:cstheme="minorHAnsi"/>
          <w:sz w:val="22"/>
          <w:lang w:val="fr-FR"/>
        </w:rPr>
        <w:t>de promovarea unor astfel de examene</w:t>
      </w:r>
      <w:r w:rsidR="00D60754" w:rsidRPr="00BE6122">
        <w:rPr>
          <w:rFonts w:asciiTheme="minorHAnsi" w:hAnsiTheme="minorHAnsi" w:cstheme="minorHAnsi"/>
          <w:sz w:val="22"/>
          <w:lang w:val="fr-FR"/>
        </w:rPr>
        <w:t>.</w:t>
      </w:r>
    </w:p>
    <w:p w14:paraId="59E5AF8B" w14:textId="1F25F6F5" w:rsidR="00D60754" w:rsidRPr="00BE6122" w:rsidRDefault="00E53C72" w:rsidP="00255FF5">
      <w:pPr>
        <w:numPr>
          <w:ilvl w:val="0"/>
          <w:numId w:val="82"/>
        </w:numPr>
        <w:spacing w:after="0" w:line="276" w:lineRule="auto"/>
        <w:ind w:left="567" w:right="287" w:hanging="283"/>
        <w:rPr>
          <w:rFonts w:asciiTheme="minorHAnsi" w:hAnsiTheme="minorHAnsi" w:cstheme="minorHAnsi"/>
          <w:sz w:val="22"/>
          <w:lang w:val="fr-FR"/>
        </w:rPr>
      </w:pPr>
      <w:r w:rsidRPr="00BE6122">
        <w:rPr>
          <w:rFonts w:asciiTheme="minorHAnsi" w:hAnsiTheme="minorHAnsi" w:cstheme="minorHAnsi"/>
          <w:sz w:val="22"/>
          <w:lang w:val="fr-FR"/>
        </w:rPr>
        <w:t xml:space="preserve">Organizarea în </w:t>
      </w:r>
      <w:r w:rsidR="00D60754" w:rsidRPr="00BE6122">
        <w:rPr>
          <w:rFonts w:asciiTheme="minorHAnsi" w:hAnsiTheme="minorHAnsi" w:cstheme="minorHAnsi"/>
          <w:sz w:val="22"/>
          <w:lang w:val="fr-FR"/>
        </w:rPr>
        <w:t xml:space="preserve">Școala Gimnazială </w:t>
      </w:r>
      <w:r w:rsidR="008C54EF">
        <w:rPr>
          <w:rFonts w:asciiTheme="minorHAnsi" w:hAnsiTheme="minorHAnsi" w:cstheme="minorHAnsi"/>
          <w:sz w:val="22"/>
          <w:lang w:val="fr-FR"/>
        </w:rPr>
        <w:t>Șura Mică</w:t>
      </w:r>
      <w:r w:rsidRPr="00BE6122">
        <w:rPr>
          <w:rFonts w:asciiTheme="minorHAnsi" w:hAnsiTheme="minorHAnsi" w:cstheme="minorHAnsi"/>
          <w:sz w:val="22"/>
          <w:lang w:val="fr-FR"/>
        </w:rPr>
        <w:t xml:space="preserve"> a examenelor de admitere în învăţământul liceal sau profesional, inclusiv învăţământ profesional şi tehnic dual, precum şi a examenelor şi evaluărilor naţionale se face conform metodologiilor aprobate prin ordin al ministrului educaţiei şi cercetării. </w:t>
      </w:r>
    </w:p>
    <w:p w14:paraId="675D2FCD" w14:textId="0CA828D7" w:rsidR="00D60754" w:rsidRPr="00BE6122" w:rsidRDefault="00E53C72" w:rsidP="00255FF5">
      <w:pPr>
        <w:numPr>
          <w:ilvl w:val="0"/>
          <w:numId w:val="82"/>
        </w:numPr>
        <w:spacing w:after="0" w:line="276" w:lineRule="auto"/>
        <w:ind w:left="567" w:right="287" w:hanging="283"/>
        <w:rPr>
          <w:rFonts w:asciiTheme="minorHAnsi" w:hAnsiTheme="minorHAnsi" w:cstheme="minorHAnsi"/>
          <w:sz w:val="22"/>
          <w:lang w:val="fr-FR"/>
        </w:rPr>
      </w:pPr>
      <w:r w:rsidRPr="00BE6122">
        <w:rPr>
          <w:rFonts w:asciiTheme="minorHAnsi" w:hAnsiTheme="minorHAnsi" w:cstheme="minorHAnsi"/>
          <w:sz w:val="22"/>
          <w:lang w:val="fr-FR"/>
        </w:rPr>
        <w:t xml:space="preserve">Se interzice organizarea unor examinări în vederea înscrierii elevilor în prima clasă a învăţământului primar. În situaţia în care părintele, tutorele sau reprezentantul legal decide înscrierea copilului în clasa pregătitoare înainte de vârsta stabilită prin lege, după caz, conform normelor în vigoare, cadrul didactic de la grupa de învăţământ preşcolar pe care a frecventat-o copilul sau Centrul Municipiului Bucureşti de </w:t>
      </w:r>
      <w:r w:rsidRPr="00BE6122">
        <w:rPr>
          <w:rFonts w:asciiTheme="minorHAnsi" w:hAnsiTheme="minorHAnsi" w:cstheme="minorHAnsi"/>
          <w:sz w:val="22"/>
          <w:lang w:val="fr-FR"/>
        </w:rPr>
        <w:lastRenderedPageBreak/>
        <w:t xml:space="preserve">Resurse şi Asistenţă Educaţională, pentru copiii care se întorc din străinătate, realizează evaluarea nivelului de dezvoltare al acestora. </w:t>
      </w:r>
    </w:p>
    <w:p w14:paraId="046FCDA8" w14:textId="08E57F9C"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129 </w:t>
      </w:r>
    </w:p>
    <w:p w14:paraId="50315396"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Desfăşurarea examenelor de diferenţă are loc, de regulă, în perioada vacanţelor şcolare. </w:t>
      </w:r>
    </w:p>
    <w:p w14:paraId="0F608C1E"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130 </w:t>
      </w:r>
    </w:p>
    <w:p w14:paraId="05EC2096"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La examenele de diferenţă pentru elevii care solicită transferul de la o unitate de învăţământ la alta nu se acordă reexaminare. </w:t>
      </w:r>
    </w:p>
    <w:p w14:paraId="4EAACB1F"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131 </w:t>
      </w:r>
    </w:p>
    <w:p w14:paraId="097D16D4" w14:textId="2E5F7136" w:rsidR="00E506FE" w:rsidRPr="00255FF5" w:rsidRDefault="00E53C72" w:rsidP="00255FF5">
      <w:pPr>
        <w:numPr>
          <w:ilvl w:val="0"/>
          <w:numId w:val="83"/>
        </w:numPr>
        <w:spacing w:after="0" w:line="276" w:lineRule="auto"/>
        <w:ind w:left="567" w:right="288" w:hanging="283"/>
        <w:rPr>
          <w:rFonts w:asciiTheme="minorHAnsi" w:hAnsiTheme="minorHAnsi" w:cstheme="minorHAnsi"/>
          <w:sz w:val="22"/>
          <w:lang w:val="fr-FR"/>
        </w:rPr>
      </w:pPr>
      <w:r w:rsidRPr="00BE6122">
        <w:rPr>
          <w:rFonts w:asciiTheme="minorHAnsi" w:hAnsiTheme="minorHAnsi" w:cstheme="minorHAnsi"/>
          <w:sz w:val="22"/>
          <w:lang w:val="fr-FR"/>
        </w:rPr>
        <w:t>Pentru desfăşurarea examenelor există trei tipuri de probe: scrise, orale şi practice, după caz. La toate examenele se susţin, de regulă, două din cele trei probe - proba scrisă şi proba orală.</w:t>
      </w:r>
    </w:p>
    <w:p w14:paraId="368119BD" w14:textId="6BC541E0" w:rsidR="001F28A9" w:rsidRPr="00BE6122" w:rsidRDefault="00E53C72" w:rsidP="00255FF5">
      <w:pPr>
        <w:numPr>
          <w:ilvl w:val="0"/>
          <w:numId w:val="83"/>
        </w:numPr>
        <w:spacing w:after="0" w:line="276" w:lineRule="auto"/>
        <w:ind w:left="567" w:right="288" w:hanging="283"/>
        <w:rPr>
          <w:rFonts w:asciiTheme="minorHAnsi" w:hAnsiTheme="minorHAnsi" w:cstheme="minorHAnsi"/>
          <w:sz w:val="22"/>
        </w:rPr>
      </w:pPr>
      <w:r w:rsidRPr="00BE6122">
        <w:rPr>
          <w:rFonts w:asciiTheme="minorHAnsi" w:hAnsiTheme="minorHAnsi" w:cstheme="minorHAnsi"/>
          <w:sz w:val="22"/>
          <w:lang w:val="fr-FR"/>
        </w:rPr>
        <w:t xml:space="preserve">Directorul unităţii de învăţământ stabileşte, prin decizie, în baza hotărârii consiliului de administraţie, componenţa comisiilor şi datele de desfăşurare a examenelor. Comisia de corigenţe are în componenţă un preşedinte şi câte două cadre didactice examinatoare pentru fiecare comisie pe disciplină. </w:t>
      </w:r>
      <w:r w:rsidRPr="00BE6122">
        <w:rPr>
          <w:rFonts w:asciiTheme="minorHAnsi" w:hAnsiTheme="minorHAnsi" w:cstheme="minorHAnsi"/>
          <w:sz w:val="22"/>
        </w:rPr>
        <w:t xml:space="preserve">Comisia este responsabilă de realizarea subiectelor. </w:t>
      </w:r>
    </w:p>
    <w:p w14:paraId="11C54626" w14:textId="77777777" w:rsidR="001F28A9" w:rsidRPr="00BE6122" w:rsidRDefault="00E53C72" w:rsidP="00255FF5">
      <w:pPr>
        <w:numPr>
          <w:ilvl w:val="0"/>
          <w:numId w:val="84"/>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La toate examenele, evaluarea elevilor se face de cadre didactice de aceeaşi specialitate sau, după caz, specialităţi înrudite/din aceeaşi arie curriculară. </w:t>
      </w:r>
    </w:p>
    <w:p w14:paraId="5820D527" w14:textId="1EE17E96" w:rsidR="001F28A9" w:rsidRPr="00BE6122" w:rsidRDefault="00E53C72" w:rsidP="00255FF5">
      <w:pPr>
        <w:numPr>
          <w:ilvl w:val="0"/>
          <w:numId w:val="84"/>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Pentru examinarea elevilor corigenţi, unul dintre cadrele didactice este cel care a predat elevului disciplina de învăţământ în timpul anului şcolar. În mod excepţional, în situaţia în care între elev şi profesor există un conflict care ar putea vicia rezultatul evaluării, în comisia de examen este numit un alt cadru didactic de aceeaşi specialitate sau, după caz, de specialităţi înrudite din aceeaşi arie curriculară. </w:t>
      </w:r>
    </w:p>
    <w:p w14:paraId="7E9E1F97"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132 </w:t>
      </w:r>
    </w:p>
    <w:p w14:paraId="132EEFAD" w14:textId="7515A4FD" w:rsidR="001F28A9" w:rsidRPr="00BE6122" w:rsidRDefault="00E53C72" w:rsidP="00255FF5">
      <w:pPr>
        <w:numPr>
          <w:ilvl w:val="0"/>
          <w:numId w:val="85"/>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Proba scrisă a examenelor are o durată de 45 de minute pentru învăţământul primar şi de 90 de minute pentru învăţământul secundar, din momentul primirii subiectelor de către elev. Proba scrisă conţine două variante de subiecte, dintre care elevul tratează o singură variantă, la alegere. </w:t>
      </w:r>
    </w:p>
    <w:p w14:paraId="0AAD713B" w14:textId="4C92308F" w:rsidR="001F28A9" w:rsidRPr="00BE6122" w:rsidRDefault="00E53C72" w:rsidP="00255FF5">
      <w:pPr>
        <w:numPr>
          <w:ilvl w:val="0"/>
          <w:numId w:val="85"/>
        </w:numPr>
        <w:spacing w:after="0" w:line="276" w:lineRule="auto"/>
        <w:ind w:left="567" w:right="290" w:hanging="283"/>
        <w:rPr>
          <w:rFonts w:asciiTheme="minorHAnsi" w:hAnsiTheme="minorHAnsi" w:cstheme="minorHAnsi"/>
          <w:sz w:val="22"/>
        </w:rPr>
      </w:pPr>
      <w:r w:rsidRPr="00BE6122">
        <w:rPr>
          <w:rFonts w:asciiTheme="minorHAnsi" w:hAnsiTheme="minorHAnsi" w:cstheme="minorHAnsi"/>
          <w:sz w:val="22"/>
          <w:lang w:val="fr-FR"/>
        </w:rPr>
        <w:t xml:space="preserve">Proba orală a examenelor se desfăşoară prin dialog cadru didactic - elev, pe baza biletelor de examen. Numărul biletelor de examen este de două ori mai mare decât numărul elevilor care susţin examenul la disciplina respectivă. </w:t>
      </w:r>
      <w:r w:rsidRPr="00BE6122">
        <w:rPr>
          <w:rFonts w:asciiTheme="minorHAnsi" w:hAnsiTheme="minorHAnsi" w:cstheme="minorHAnsi"/>
          <w:sz w:val="22"/>
        </w:rPr>
        <w:t xml:space="preserve">Fiecare bilet conţine două subiecte. Elevul poate schimba biletul de examen cel mult o dată. </w:t>
      </w:r>
    </w:p>
    <w:p w14:paraId="3ADD8C72" w14:textId="69F32B75" w:rsidR="001F28A9" w:rsidRPr="00BE6122" w:rsidRDefault="00E53C72" w:rsidP="00255FF5">
      <w:pPr>
        <w:numPr>
          <w:ilvl w:val="0"/>
          <w:numId w:val="85"/>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Fiecare cadru didactic examinator acordă elevului câte o notă la fiecare probă susţinută de acesta. Notele de la probele orale sunt întregi. Notele de la probele scrise pot fi şi fracţionare. Media aritmetică a notelor acordate la cele două probe, rotunjită la nota întreagă cea mai apropiată, reprezintă nota finală la examenul de corigenţă, fracţiunile de 50 de sutimi rotunjindu-se în favoarea elevului. </w:t>
      </w:r>
    </w:p>
    <w:p w14:paraId="6061CB1A" w14:textId="77777777" w:rsidR="001F28A9" w:rsidRPr="00BE6122" w:rsidRDefault="00E53C72" w:rsidP="00255FF5">
      <w:pPr>
        <w:numPr>
          <w:ilvl w:val="0"/>
          <w:numId w:val="85"/>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Media obţinută de elev la examenul de corigenţă este media aritmetică, calculată cu două zecimale, fără rotunjire, a notelor finale acordate de cei doi examinatori. Între notele finale acordate de cei doi examinatori nu se acceptă o diferenţă mai mare de un punct. În caz contrar, medierea o face preşedintele comisiei de examen. </w:t>
      </w:r>
    </w:p>
    <w:p w14:paraId="22B98E8C" w14:textId="77777777" w:rsidR="001F28A9" w:rsidRPr="00BE6122" w:rsidRDefault="00E53C72" w:rsidP="00255FF5">
      <w:pPr>
        <w:numPr>
          <w:ilvl w:val="0"/>
          <w:numId w:val="85"/>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La clasele la care evaluarea cunoştinţelor se face prin calificative se procedează astfel: după corectarea lucrărilor scrise şi după susţinerea examenului oral, fiecare examinator acordă calificativul său; calificativul final al elevului la examenul de corigenţă se stabileşte de comun acord între cei doi examinatori. </w:t>
      </w:r>
    </w:p>
    <w:p w14:paraId="439E4C21"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133 </w:t>
      </w:r>
    </w:p>
    <w:p w14:paraId="2ADB5B77" w14:textId="1114886F" w:rsidR="001F28A9" w:rsidRPr="00BE6122" w:rsidRDefault="00E53C72" w:rsidP="00255FF5">
      <w:pPr>
        <w:numPr>
          <w:ilvl w:val="0"/>
          <w:numId w:val="86"/>
        </w:numPr>
        <w:spacing w:after="0" w:line="276" w:lineRule="auto"/>
        <w:ind w:left="567" w:right="289" w:hanging="283"/>
        <w:rPr>
          <w:rFonts w:asciiTheme="minorHAnsi" w:hAnsiTheme="minorHAnsi" w:cstheme="minorHAnsi"/>
          <w:sz w:val="22"/>
          <w:lang w:val="fr-FR"/>
        </w:rPr>
      </w:pPr>
      <w:r w:rsidRPr="00BE6122">
        <w:rPr>
          <w:rFonts w:asciiTheme="minorHAnsi" w:hAnsiTheme="minorHAnsi" w:cstheme="minorHAnsi"/>
          <w:sz w:val="22"/>
          <w:lang w:val="fr-FR"/>
        </w:rPr>
        <w:t xml:space="preserve">Elevul corigent este declarat promovat la disciplina de examen dacă obţine cel puţin calificativul „Suficient“/media 5,00. </w:t>
      </w:r>
    </w:p>
    <w:p w14:paraId="3C50B707" w14:textId="5BC2C73D" w:rsidR="001F28A9" w:rsidRPr="00BE6122" w:rsidRDefault="00E53C72" w:rsidP="00255FF5">
      <w:pPr>
        <w:numPr>
          <w:ilvl w:val="0"/>
          <w:numId w:val="86"/>
        </w:numPr>
        <w:spacing w:after="0" w:line="276" w:lineRule="auto"/>
        <w:ind w:left="567" w:right="289" w:hanging="283"/>
        <w:rPr>
          <w:rFonts w:asciiTheme="minorHAnsi" w:hAnsiTheme="minorHAnsi" w:cstheme="minorHAnsi"/>
          <w:sz w:val="22"/>
          <w:lang w:val="fr-FR"/>
        </w:rPr>
      </w:pPr>
      <w:r w:rsidRPr="00BE6122">
        <w:rPr>
          <w:rFonts w:asciiTheme="minorHAnsi" w:hAnsiTheme="minorHAnsi" w:cstheme="minorHAnsi"/>
          <w:sz w:val="22"/>
          <w:lang w:val="fr-FR"/>
        </w:rPr>
        <w:t xml:space="preserve">Sunt declaraţi promovaţi anual elevii care obţin, la fiecare disciplină la care susţin examenul de corigenţă, cel puţin calificativul „Suficient“/media 5,00. </w:t>
      </w:r>
    </w:p>
    <w:p w14:paraId="7F8A565D" w14:textId="77777777" w:rsidR="001F28A9" w:rsidRPr="00BE6122" w:rsidRDefault="00E53C72" w:rsidP="00255FF5">
      <w:pPr>
        <w:numPr>
          <w:ilvl w:val="0"/>
          <w:numId w:val="86"/>
        </w:numPr>
        <w:spacing w:after="0" w:line="276" w:lineRule="auto"/>
        <w:ind w:left="567" w:right="289" w:hanging="283"/>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 </w:t>
      </w:r>
    </w:p>
    <w:p w14:paraId="79203148" w14:textId="7C47E7C9" w:rsidR="001F28A9" w:rsidRPr="00BE6122" w:rsidRDefault="00E53C72" w:rsidP="00255FF5">
      <w:pPr>
        <w:numPr>
          <w:ilvl w:val="0"/>
          <w:numId w:val="86"/>
        </w:numPr>
        <w:spacing w:after="0" w:line="276" w:lineRule="auto"/>
        <w:ind w:left="567" w:right="289" w:hanging="283"/>
        <w:rPr>
          <w:rFonts w:asciiTheme="minorHAnsi" w:hAnsiTheme="minorHAnsi" w:cstheme="minorHAnsi"/>
          <w:sz w:val="22"/>
          <w:lang w:val="fr-FR"/>
        </w:rPr>
      </w:pPr>
      <w:r w:rsidRPr="00BE6122">
        <w:rPr>
          <w:rFonts w:asciiTheme="minorHAnsi" w:hAnsiTheme="minorHAnsi" w:cstheme="minorHAnsi"/>
          <w:sz w:val="22"/>
          <w:lang w:val="fr-FR"/>
        </w:rPr>
        <w:t>La examenul de încheiere a situaţiei şcolare pentru elevii</w:t>
      </w:r>
      <w:r w:rsidR="00723884">
        <w:rPr>
          <w:rFonts w:asciiTheme="minorHAnsi" w:hAnsiTheme="minorHAnsi" w:cstheme="minorHAnsi"/>
          <w:sz w:val="22"/>
          <w:lang w:val="fr-FR"/>
        </w:rPr>
        <w:t xml:space="preserve"> amânaţi pe </w:t>
      </w:r>
      <w:r w:rsidRPr="00BE6122">
        <w:rPr>
          <w:rFonts w:asciiTheme="minorHAnsi" w:hAnsiTheme="minorHAnsi" w:cstheme="minorHAnsi"/>
          <w:sz w:val="22"/>
          <w:lang w:val="fr-FR"/>
        </w:rPr>
        <w:t xml:space="preserve">sau la examenul de diferenţă care echivalează o disciplină numai pe intervalul unui semestru, media obţinută constituie media semestrială a elevului la disciplina respectivă. </w:t>
      </w:r>
    </w:p>
    <w:p w14:paraId="630F8EF7"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134 </w:t>
      </w:r>
    </w:p>
    <w:p w14:paraId="66EC84A7" w14:textId="77777777" w:rsidR="001F28A9" w:rsidRPr="00BE6122" w:rsidRDefault="00E53C72" w:rsidP="00255FF5">
      <w:pPr>
        <w:numPr>
          <w:ilvl w:val="0"/>
          <w:numId w:val="87"/>
        </w:numPr>
        <w:spacing w:after="0" w:line="276" w:lineRule="auto"/>
        <w:ind w:left="567" w:right="291" w:hanging="283"/>
        <w:rPr>
          <w:rFonts w:asciiTheme="minorHAnsi" w:hAnsiTheme="minorHAnsi" w:cstheme="minorHAnsi"/>
          <w:sz w:val="22"/>
        </w:rPr>
      </w:pPr>
      <w:r w:rsidRPr="00BE6122">
        <w:rPr>
          <w:rFonts w:asciiTheme="minorHAnsi" w:hAnsiTheme="minorHAnsi" w:cstheme="minorHAnsi"/>
          <w:sz w:val="22"/>
        </w:rPr>
        <w:t xml:space="preserve">Elevii corigenţi sau amânaţi care nu se pot prezenta la examene din motive temeinice, dovedite cu acte, depuse în cel mult 7 zile lucrătoare de la data examenului, sunt examinaţi la o dată ulterioară, stabilită de consiliul de administraţie, dar nu mai târziu de începerea cursurilor noului an şcolar. </w:t>
      </w:r>
    </w:p>
    <w:p w14:paraId="1AA9DC3A" w14:textId="77777777" w:rsidR="001F28A9" w:rsidRPr="00BE6122" w:rsidRDefault="00E53C72" w:rsidP="00255FF5">
      <w:pPr>
        <w:numPr>
          <w:ilvl w:val="0"/>
          <w:numId w:val="87"/>
        </w:numPr>
        <w:spacing w:after="0" w:line="276" w:lineRule="auto"/>
        <w:ind w:left="567" w:right="291" w:hanging="283"/>
        <w:rPr>
          <w:rFonts w:asciiTheme="minorHAnsi" w:hAnsiTheme="minorHAnsi" w:cstheme="minorHAnsi"/>
          <w:sz w:val="22"/>
        </w:rPr>
      </w:pPr>
      <w:r w:rsidRPr="00BE6122">
        <w:rPr>
          <w:rFonts w:asciiTheme="minorHAnsi" w:hAnsiTheme="minorHAnsi" w:cstheme="minorHAnsi"/>
          <w:sz w:val="22"/>
        </w:rPr>
        <w:t xml:space="preserve">În situaţii excepţionale, respectiv internări în spital, imobilizări la pat etc., dovedite cu acte, inspectoratul şcolar poate aproba susţinerea examenului şi după începerea cursurilor noului an şcolar. </w:t>
      </w:r>
    </w:p>
    <w:p w14:paraId="01726395"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135 </w:t>
      </w:r>
    </w:p>
    <w:p w14:paraId="1C62FBAF" w14:textId="4FC735E5" w:rsidR="001F28A9" w:rsidRPr="00BE6122" w:rsidRDefault="00E53C72" w:rsidP="00255FF5">
      <w:pPr>
        <w:numPr>
          <w:ilvl w:val="0"/>
          <w:numId w:val="88"/>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 </w:t>
      </w:r>
      <w:r w:rsidR="00723884">
        <w:rPr>
          <w:rFonts w:asciiTheme="minorHAnsi" w:hAnsiTheme="minorHAnsi" w:cstheme="minorHAnsi"/>
          <w:sz w:val="22"/>
          <w:lang w:val="fr-FR"/>
        </w:rPr>
        <w:t>Școlii Gimnaziale Șura Mică</w:t>
      </w:r>
      <w:r w:rsidRPr="00BE6122">
        <w:rPr>
          <w:rFonts w:asciiTheme="minorHAnsi" w:hAnsiTheme="minorHAnsi" w:cstheme="minorHAnsi"/>
          <w:sz w:val="22"/>
          <w:lang w:val="fr-FR"/>
        </w:rPr>
        <w:t xml:space="preserve">, în termen de maximum 5 zile de la afişarea rezultatelor, dar nu mai târziu de data începerii cursurilor noului an şcolar, cu excepţia situaţiilor prevăzute la </w:t>
      </w:r>
      <w:r w:rsidRPr="00BE6122">
        <w:rPr>
          <w:rFonts w:asciiTheme="minorHAnsi" w:hAnsiTheme="minorHAnsi" w:cstheme="minorHAnsi"/>
          <w:color w:val="006400"/>
          <w:sz w:val="22"/>
          <w:u w:val="single" w:color="006400"/>
          <w:lang w:val="fr-FR"/>
        </w:rPr>
        <w:t>art. 134 alin. (2)</w:t>
      </w:r>
      <w:r w:rsidRPr="00BE6122">
        <w:rPr>
          <w:rFonts w:asciiTheme="minorHAnsi" w:hAnsiTheme="minorHAnsi" w:cstheme="minorHAnsi"/>
          <w:sz w:val="22"/>
          <w:lang w:val="fr-FR"/>
        </w:rPr>
        <w:t xml:space="preserve">, când rezultatele se consemnează în catalogul clasei în termen de 5 zile de la afişare. </w:t>
      </w:r>
    </w:p>
    <w:p w14:paraId="1C5E3707" w14:textId="60BC4EB7" w:rsidR="001F28A9" w:rsidRPr="00BE6122" w:rsidRDefault="00E53C72" w:rsidP="00255FF5">
      <w:pPr>
        <w:numPr>
          <w:ilvl w:val="0"/>
          <w:numId w:val="88"/>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Rezultatele obţinute de elevi la examenele de diferenţă se consemnează în catalogul de examen de către cadrele didactice examinatoare, iar în registrul matricol şi în catalogul clasei de către secretarul unităţii de învăţământ. </w:t>
      </w:r>
    </w:p>
    <w:p w14:paraId="6571CD56" w14:textId="77777777" w:rsidR="001F28A9" w:rsidRPr="00BE6122" w:rsidRDefault="00E53C72" w:rsidP="00255FF5">
      <w:pPr>
        <w:numPr>
          <w:ilvl w:val="0"/>
          <w:numId w:val="88"/>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În catalogul de examen se consemnează calificativele/notele acordate la fiecare probă, nota finală acordată de fiecare cadru didactic examinator sau calificativul global, precum şi media obţinută de elev la examen, respectiv calificativul final. Catalogul de examen se semnează de către examinatori şi de către preşedintele comisiei, imediat după terminarea examenului. </w:t>
      </w:r>
    </w:p>
    <w:p w14:paraId="672E371A" w14:textId="2962F833" w:rsidR="001F28A9" w:rsidRPr="00BE6122" w:rsidRDefault="00E53C72" w:rsidP="00255FF5">
      <w:pPr>
        <w:numPr>
          <w:ilvl w:val="0"/>
          <w:numId w:val="88"/>
        </w:numPr>
        <w:spacing w:after="0" w:line="276" w:lineRule="auto"/>
        <w:ind w:left="567" w:right="290" w:hanging="283"/>
        <w:rPr>
          <w:rFonts w:asciiTheme="minorHAnsi" w:hAnsiTheme="minorHAnsi" w:cstheme="minorHAnsi"/>
          <w:sz w:val="22"/>
        </w:rPr>
      </w:pPr>
      <w:r w:rsidRPr="00BE6122">
        <w:rPr>
          <w:rFonts w:asciiTheme="minorHAnsi" w:hAnsiTheme="minorHAnsi" w:cstheme="minorHAnsi"/>
          <w:sz w:val="22"/>
          <w:lang w:val="fr-FR"/>
        </w:rPr>
        <w:t xml:space="preserve">Preşedintele comisiei de examen predă secretarului </w:t>
      </w:r>
      <w:r w:rsidR="00723884">
        <w:rPr>
          <w:rFonts w:asciiTheme="minorHAnsi" w:hAnsiTheme="minorHAnsi" w:cstheme="minorHAnsi"/>
          <w:sz w:val="22"/>
          <w:lang w:val="fr-FR"/>
        </w:rPr>
        <w:t>Școlii Gimnaziale Șura Mică</w:t>
      </w:r>
      <w:r w:rsidR="002E5FB1"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toate documentele specifice acestor examene: cataloagele de examen, lucrările scrise şi însemnările elevilor la proba orală. Aceste documente se predau imediat după finalizarea examenelor, dar nu mai târziu de data începerii cursurilor noului an şcolar, cu excepţia situaţiilor prevăzute la </w:t>
      </w:r>
      <w:r w:rsidRPr="00BE6122">
        <w:rPr>
          <w:rFonts w:asciiTheme="minorHAnsi" w:hAnsiTheme="minorHAnsi" w:cstheme="minorHAnsi"/>
          <w:color w:val="006400"/>
          <w:sz w:val="22"/>
          <w:u w:val="single" w:color="006400"/>
          <w:lang w:val="fr-FR"/>
        </w:rPr>
        <w:t>art. 134 alin.</w:t>
      </w:r>
      <w:r w:rsidRPr="00BE6122">
        <w:rPr>
          <w:rFonts w:asciiTheme="minorHAnsi" w:hAnsiTheme="minorHAnsi" w:cstheme="minorHAnsi"/>
          <w:color w:val="006400"/>
          <w:sz w:val="22"/>
          <w:lang w:val="fr-FR"/>
        </w:rPr>
        <w:t xml:space="preserve"> </w:t>
      </w:r>
      <w:r w:rsidRPr="00BE6122">
        <w:rPr>
          <w:rFonts w:asciiTheme="minorHAnsi" w:hAnsiTheme="minorHAnsi" w:cstheme="minorHAnsi"/>
          <w:color w:val="006400"/>
          <w:sz w:val="22"/>
          <w:u w:val="single" w:color="006400"/>
        </w:rPr>
        <w:t>(2)</w:t>
      </w:r>
      <w:r w:rsidRPr="00BE6122">
        <w:rPr>
          <w:rFonts w:asciiTheme="minorHAnsi" w:hAnsiTheme="minorHAnsi" w:cstheme="minorHAnsi"/>
          <w:sz w:val="22"/>
        </w:rPr>
        <w:t xml:space="preserve">. </w:t>
      </w:r>
    </w:p>
    <w:p w14:paraId="7304D435" w14:textId="77777777" w:rsidR="001F28A9" w:rsidRPr="00BE6122" w:rsidRDefault="00E53C72" w:rsidP="00255FF5">
      <w:pPr>
        <w:numPr>
          <w:ilvl w:val="0"/>
          <w:numId w:val="88"/>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Lucrările scrise şi foile cu însemnările elevului la proba orală a examenului se păstrează în arhiva unităţii de învăţământ timp de un an. </w:t>
      </w:r>
    </w:p>
    <w:p w14:paraId="1B4DE772" w14:textId="77777777" w:rsidR="001F28A9" w:rsidRPr="00BE6122" w:rsidRDefault="00E53C72" w:rsidP="00255FF5">
      <w:pPr>
        <w:numPr>
          <w:ilvl w:val="0"/>
          <w:numId w:val="88"/>
        </w:numPr>
        <w:spacing w:after="0" w:line="276" w:lineRule="auto"/>
        <w:ind w:left="567" w:right="290" w:hanging="283"/>
        <w:rPr>
          <w:rFonts w:asciiTheme="minorHAnsi" w:hAnsiTheme="minorHAnsi" w:cstheme="minorHAnsi"/>
          <w:sz w:val="22"/>
          <w:lang w:val="fr-FR"/>
        </w:rPr>
      </w:pPr>
      <w:r w:rsidRPr="00BE6122">
        <w:rPr>
          <w:rFonts w:asciiTheme="minorHAnsi" w:hAnsiTheme="minorHAnsi" w:cstheme="minorHAnsi"/>
          <w:sz w:val="22"/>
          <w:lang w:val="fr-FR"/>
        </w:rPr>
        <w:t xml:space="preserve">Rezultatul la examenele de corigenţă şi la examenele de încheiere a situaţiei pentru elevii amânaţi, precum şi situaţia şcolară anuală a elevilor se afişează, la loc vizibil, a doua zi după încheierea sesiunii de examen şi se consemnează în procesul-verbal al primei şedinţe a consiliului profesoral. </w:t>
      </w:r>
    </w:p>
    <w:p w14:paraId="16B4D35D" w14:textId="77777777" w:rsidR="001F28A9" w:rsidRPr="00BE6122" w:rsidRDefault="00E53C72" w:rsidP="00255FF5">
      <w:pPr>
        <w:spacing w:after="0" w:line="276" w:lineRule="auto"/>
        <w:ind w:left="567" w:right="0" w:hanging="283"/>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136 </w:t>
      </w:r>
    </w:p>
    <w:p w14:paraId="0C9D3ED2" w14:textId="19325428" w:rsidR="00DE45DD" w:rsidRPr="00BE6122" w:rsidRDefault="00E53C72" w:rsidP="00255FF5">
      <w:pPr>
        <w:spacing w:after="0" w:line="276" w:lineRule="auto"/>
        <w:ind w:left="567" w:right="290" w:firstLine="0"/>
        <w:rPr>
          <w:rFonts w:asciiTheme="minorHAnsi" w:hAnsiTheme="minorHAnsi" w:cstheme="minorHAnsi"/>
          <w:sz w:val="22"/>
          <w:lang w:val="fr-FR"/>
        </w:rPr>
      </w:pPr>
      <w:r w:rsidRPr="00BE6122">
        <w:rPr>
          <w:rFonts w:asciiTheme="minorHAnsi" w:hAnsiTheme="minorHAnsi" w:cstheme="minorHAnsi"/>
          <w:sz w:val="22"/>
          <w:lang w:val="fr-FR"/>
        </w:rPr>
        <w:t xml:space="preserve">După terminarea sesiunii de examen, de încheiere a situaţiei de corigenţă sau de reexaminare, învăţătorul/institutorul/profesorul pentru învăţământul primar/profesorul diriginte consemnează în catalog situaţia şcolară a elevilor care au participat la aceste examene. </w:t>
      </w:r>
    </w:p>
    <w:p w14:paraId="077FB3CB" w14:textId="0548F30D" w:rsidR="00DE45DD" w:rsidRDefault="00DE45DD" w:rsidP="00CF647C">
      <w:pPr>
        <w:spacing w:after="0" w:line="276" w:lineRule="auto"/>
        <w:ind w:left="112" w:right="101"/>
        <w:jc w:val="center"/>
        <w:rPr>
          <w:rFonts w:asciiTheme="minorHAnsi" w:hAnsiTheme="minorHAnsi" w:cstheme="minorHAnsi"/>
          <w:color w:val="A52A2A"/>
          <w:sz w:val="22"/>
          <w:lang w:val="fr-FR"/>
        </w:rPr>
      </w:pPr>
    </w:p>
    <w:p w14:paraId="5AA0FD88" w14:textId="77777777" w:rsidR="00255FF5" w:rsidRPr="00BE6122" w:rsidRDefault="00255FF5" w:rsidP="00CF647C">
      <w:pPr>
        <w:spacing w:after="0" w:line="276" w:lineRule="auto"/>
        <w:ind w:left="112" w:right="101"/>
        <w:jc w:val="center"/>
        <w:rPr>
          <w:rFonts w:asciiTheme="minorHAnsi" w:hAnsiTheme="minorHAnsi" w:cstheme="minorHAnsi"/>
          <w:color w:val="A52A2A"/>
          <w:sz w:val="22"/>
          <w:lang w:val="fr-FR"/>
        </w:rPr>
      </w:pPr>
    </w:p>
    <w:p w14:paraId="166539BD" w14:textId="7FF8C275" w:rsidR="002E5FB1" w:rsidRPr="00BE6122" w:rsidRDefault="00255FF5" w:rsidP="00255FF5">
      <w:pPr>
        <w:spacing w:after="0" w:line="276" w:lineRule="auto"/>
        <w:ind w:left="112" w:right="101"/>
        <w:rPr>
          <w:rFonts w:asciiTheme="minorHAnsi" w:hAnsiTheme="minorHAnsi" w:cstheme="minorHAnsi"/>
          <w:b/>
          <w:bCs/>
          <w:sz w:val="22"/>
        </w:rPr>
      </w:pPr>
      <w:r w:rsidRPr="00515257">
        <w:rPr>
          <w:rFonts w:asciiTheme="minorHAnsi" w:hAnsiTheme="minorHAnsi" w:cstheme="minorHAnsi"/>
          <w:b/>
          <w:bCs/>
          <w:color w:val="A52A2A"/>
          <w:sz w:val="22"/>
          <w:lang w:val="fr-FR"/>
        </w:rPr>
        <w:t xml:space="preserve">  </w:t>
      </w:r>
      <w:r w:rsidRPr="00515257">
        <w:rPr>
          <w:rFonts w:asciiTheme="minorHAnsi" w:hAnsiTheme="minorHAnsi" w:cstheme="minorHAnsi"/>
          <w:b/>
          <w:bCs/>
          <w:color w:val="A52A2A"/>
          <w:sz w:val="22"/>
          <w:lang w:val="fr-FR"/>
        </w:rPr>
        <w:tab/>
      </w:r>
      <w:r w:rsidRPr="00515257">
        <w:rPr>
          <w:rFonts w:asciiTheme="minorHAnsi" w:hAnsiTheme="minorHAnsi" w:cstheme="minorHAnsi"/>
          <w:b/>
          <w:bCs/>
          <w:color w:val="A52A2A"/>
          <w:sz w:val="22"/>
          <w:lang w:val="fr-FR"/>
        </w:rPr>
        <w:tab/>
      </w:r>
      <w:r w:rsidR="00E53C72" w:rsidRPr="00BE6122">
        <w:rPr>
          <w:rFonts w:asciiTheme="minorHAnsi" w:hAnsiTheme="minorHAnsi" w:cstheme="minorHAnsi"/>
          <w:b/>
          <w:bCs/>
          <w:color w:val="A52A2A"/>
          <w:sz w:val="22"/>
        </w:rPr>
        <w:t xml:space="preserve">Capitolul IV </w:t>
      </w:r>
      <w:r>
        <w:rPr>
          <w:rFonts w:asciiTheme="minorHAnsi" w:hAnsiTheme="minorHAnsi" w:cstheme="minorHAnsi"/>
          <w:b/>
          <w:bCs/>
          <w:sz w:val="22"/>
        </w:rPr>
        <w:t xml:space="preserve">  :   </w:t>
      </w:r>
      <w:r w:rsidR="00E53C72" w:rsidRPr="00BE6122">
        <w:rPr>
          <w:rFonts w:asciiTheme="minorHAnsi" w:hAnsiTheme="minorHAnsi" w:cstheme="minorHAnsi"/>
          <w:b/>
          <w:bCs/>
          <w:color w:val="A52A2A"/>
          <w:sz w:val="22"/>
        </w:rPr>
        <w:t xml:space="preserve">Transferul elevilor </w:t>
      </w:r>
    </w:p>
    <w:p w14:paraId="4C2549E7" w14:textId="68D6E03C"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137 </w:t>
      </w:r>
    </w:p>
    <w:p w14:paraId="4D9102AD" w14:textId="0CE57C4A"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Copiii şi elevii au dreptul să se transfere de la o clasă la alta, de la o unitate de învăţământ la alta, în conformitate cu prevederile prezentului regulament şi ale regulamentului de organizare şi funcţionare a unităţii de învăţământ la care se face transferul. </w:t>
      </w:r>
    </w:p>
    <w:p w14:paraId="4F2085EE"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138 </w:t>
      </w:r>
    </w:p>
    <w:p w14:paraId="2DBEE88F"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Transferul copiilor şi elevilor se face cu aprobarea consiliului de administraţie al unităţii de învăţământ la care se solicită transferul şi cu avizul consultativ al consiliului de administraţie al unităţii de învăţământ de la care se transferă. </w:t>
      </w:r>
    </w:p>
    <w:p w14:paraId="0FEC7B69"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139 </w:t>
      </w:r>
    </w:p>
    <w:p w14:paraId="3BC885DE" w14:textId="509D3934" w:rsidR="002E5FB1" w:rsidRPr="00255FF5" w:rsidRDefault="00E53C72" w:rsidP="00255FF5">
      <w:pPr>
        <w:numPr>
          <w:ilvl w:val="0"/>
          <w:numId w:val="89"/>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În învăţământul primar</w:t>
      </w:r>
      <w:r w:rsidR="002E5FB1" w:rsidRPr="00BE6122">
        <w:rPr>
          <w:rFonts w:asciiTheme="minorHAnsi" w:hAnsiTheme="minorHAnsi" w:cstheme="minorHAnsi"/>
          <w:sz w:val="22"/>
          <w:lang w:val="fr-FR"/>
        </w:rPr>
        <w:t xml:space="preserve"> și</w:t>
      </w:r>
      <w:r w:rsidRPr="00BE6122">
        <w:rPr>
          <w:rFonts w:asciiTheme="minorHAnsi" w:hAnsiTheme="minorHAnsi" w:cstheme="minorHAnsi"/>
          <w:sz w:val="22"/>
          <w:lang w:val="fr-FR"/>
        </w:rPr>
        <w:t xml:space="preserve"> gimnazial elevii se pot transfera de la o </w:t>
      </w:r>
      <w:r w:rsidR="002E5FB1" w:rsidRPr="00BE6122">
        <w:rPr>
          <w:rFonts w:asciiTheme="minorHAnsi" w:hAnsiTheme="minorHAnsi" w:cstheme="minorHAnsi"/>
          <w:sz w:val="22"/>
          <w:lang w:val="fr-FR"/>
        </w:rPr>
        <w:t xml:space="preserve">clasă </w:t>
      </w:r>
      <w:r w:rsidRPr="00BE6122">
        <w:rPr>
          <w:rFonts w:asciiTheme="minorHAnsi" w:hAnsiTheme="minorHAnsi" w:cstheme="minorHAnsi"/>
          <w:sz w:val="22"/>
          <w:lang w:val="fr-FR"/>
        </w:rPr>
        <w:t>la alta, în aceeaşi unitate de învăţământ, sau de la o unitate de învăţământ la alta, în limita efectivelor maxime de elevi la</w:t>
      </w:r>
      <w:r w:rsidR="002E5FB1" w:rsidRPr="00BE6122">
        <w:rPr>
          <w:rFonts w:asciiTheme="minorHAnsi" w:hAnsiTheme="minorHAnsi" w:cstheme="minorHAnsi"/>
          <w:sz w:val="22"/>
          <w:lang w:val="fr-FR"/>
        </w:rPr>
        <w:t xml:space="preserve"> clasă</w:t>
      </w:r>
      <w:r w:rsidRPr="00BE6122">
        <w:rPr>
          <w:rFonts w:asciiTheme="minorHAnsi" w:hAnsiTheme="minorHAnsi" w:cstheme="minorHAnsi"/>
          <w:sz w:val="22"/>
          <w:lang w:val="fr-FR"/>
        </w:rPr>
        <w:t xml:space="preserve">. </w:t>
      </w:r>
    </w:p>
    <w:p w14:paraId="708AA377" w14:textId="2BB7DC77" w:rsidR="001F28A9" w:rsidRPr="00BE6122" w:rsidRDefault="00E53C72" w:rsidP="00255FF5">
      <w:pPr>
        <w:numPr>
          <w:ilvl w:val="0"/>
          <w:numId w:val="89"/>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În situaţii excepţionale, în care transferul nu se poate face în limita efectivelor maxime de elevi la </w:t>
      </w:r>
      <w:r w:rsidR="002E5FB1" w:rsidRPr="00BE6122">
        <w:rPr>
          <w:rFonts w:asciiTheme="minorHAnsi" w:hAnsiTheme="minorHAnsi" w:cstheme="minorHAnsi"/>
          <w:sz w:val="22"/>
          <w:lang w:val="fr-FR"/>
        </w:rPr>
        <w:t xml:space="preserve">clasă, </w:t>
      </w:r>
      <w:r w:rsidRPr="00BE6122">
        <w:rPr>
          <w:rFonts w:asciiTheme="minorHAnsi" w:hAnsiTheme="minorHAnsi" w:cstheme="minorHAnsi"/>
          <w:sz w:val="22"/>
          <w:lang w:val="fr-FR"/>
        </w:rPr>
        <w:t xml:space="preserve">inspectoratul şcolar poate aproba depăşirea efectivului maxim. </w:t>
      </w:r>
    </w:p>
    <w:p w14:paraId="4E121F24" w14:textId="3AA84E1E" w:rsidR="00B15EDB" w:rsidRPr="00255FF5"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140 </w:t>
      </w:r>
    </w:p>
    <w:p w14:paraId="57F35929" w14:textId="6780AA4C" w:rsidR="001F28A9" w:rsidRPr="00BE6122" w:rsidRDefault="00E53C72" w:rsidP="00255FF5">
      <w:pPr>
        <w:numPr>
          <w:ilvl w:val="0"/>
          <w:numId w:val="90"/>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Disciplinele la care se susţin examene de diferenţă se stabilesc prin compararea celor două planuri-cadru. Modalităţile de susţinere a acestor diferenţe se stabilesc de către consiliul de administraţie al unităţii de învăţământ şi la propunerea membrilor comisiei pentru curriculum. </w:t>
      </w:r>
    </w:p>
    <w:p w14:paraId="2DB06B43" w14:textId="77777777" w:rsidR="001F28A9" w:rsidRPr="00BE6122" w:rsidRDefault="00E53C72" w:rsidP="00CF647C">
      <w:pPr>
        <w:spacing w:after="0" w:line="276" w:lineRule="auto"/>
        <w:ind w:left="211" w:right="0"/>
        <w:jc w:val="left"/>
        <w:rPr>
          <w:rFonts w:asciiTheme="minorHAnsi" w:hAnsiTheme="minorHAnsi" w:cstheme="minorHAnsi"/>
          <w:sz w:val="22"/>
        </w:rPr>
      </w:pPr>
      <w:r w:rsidRPr="00BE6122">
        <w:rPr>
          <w:rFonts w:asciiTheme="minorHAnsi" w:hAnsiTheme="minorHAnsi" w:cstheme="minorHAnsi"/>
          <w:color w:val="24689B"/>
          <w:sz w:val="22"/>
        </w:rPr>
        <w:t xml:space="preserve">Articolul 141 </w:t>
      </w:r>
    </w:p>
    <w:p w14:paraId="2A0C42E0" w14:textId="02E7DF9B" w:rsidR="001F28A9" w:rsidRPr="00BE6122" w:rsidRDefault="00E53C72" w:rsidP="00CF647C">
      <w:pPr>
        <w:spacing w:after="0" w:line="276" w:lineRule="auto"/>
        <w:ind w:left="211" w:right="0"/>
        <w:jc w:val="left"/>
        <w:rPr>
          <w:rFonts w:asciiTheme="minorHAnsi" w:hAnsiTheme="minorHAnsi" w:cstheme="minorHAnsi"/>
          <w:sz w:val="22"/>
        </w:rPr>
      </w:pPr>
      <w:r w:rsidRPr="00BE6122">
        <w:rPr>
          <w:rFonts w:asciiTheme="minorHAnsi" w:hAnsiTheme="minorHAnsi" w:cstheme="minorHAnsi"/>
          <w:color w:val="24689B"/>
          <w:sz w:val="22"/>
        </w:rPr>
        <w:t>Articolul 142</w:t>
      </w:r>
      <w:r w:rsidR="00255FF5">
        <w:rPr>
          <w:rFonts w:asciiTheme="minorHAnsi" w:hAnsiTheme="minorHAnsi" w:cstheme="minorHAnsi"/>
          <w:color w:val="24689B"/>
          <w:sz w:val="22"/>
        </w:rPr>
        <w:t>*</w:t>
      </w:r>
      <w:r w:rsidRPr="00BE6122">
        <w:rPr>
          <w:rFonts w:asciiTheme="minorHAnsi" w:hAnsiTheme="minorHAnsi" w:cstheme="minorHAnsi"/>
          <w:color w:val="24689B"/>
          <w:sz w:val="22"/>
        </w:rPr>
        <w:t xml:space="preserve"> </w:t>
      </w:r>
    </w:p>
    <w:p w14:paraId="604AC414" w14:textId="1479FF66" w:rsidR="001F28A9" w:rsidRPr="00BE6122" w:rsidRDefault="00E53C72" w:rsidP="00CF647C">
      <w:pPr>
        <w:spacing w:after="0" w:line="276" w:lineRule="auto"/>
        <w:ind w:left="211" w:right="0"/>
        <w:jc w:val="left"/>
        <w:rPr>
          <w:rFonts w:asciiTheme="minorHAnsi" w:hAnsiTheme="minorHAnsi" w:cstheme="minorHAnsi"/>
          <w:sz w:val="22"/>
        </w:rPr>
      </w:pPr>
      <w:r w:rsidRPr="00BE6122">
        <w:rPr>
          <w:rFonts w:asciiTheme="minorHAnsi" w:hAnsiTheme="minorHAnsi" w:cstheme="minorHAnsi"/>
          <w:color w:val="24689B"/>
          <w:sz w:val="22"/>
        </w:rPr>
        <w:t>Articolul 143</w:t>
      </w:r>
      <w:r w:rsidR="00255FF5">
        <w:rPr>
          <w:rFonts w:asciiTheme="minorHAnsi" w:hAnsiTheme="minorHAnsi" w:cstheme="minorHAnsi"/>
          <w:color w:val="24689B"/>
          <w:sz w:val="22"/>
        </w:rPr>
        <w:t>*</w:t>
      </w:r>
      <w:r w:rsidRPr="00BE6122">
        <w:rPr>
          <w:rFonts w:asciiTheme="minorHAnsi" w:hAnsiTheme="minorHAnsi" w:cstheme="minorHAnsi"/>
          <w:color w:val="24689B"/>
          <w:sz w:val="22"/>
        </w:rPr>
        <w:t xml:space="preserve"> </w:t>
      </w:r>
    </w:p>
    <w:p w14:paraId="7E9FAFEA"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144 </w:t>
      </w:r>
    </w:p>
    <w:p w14:paraId="659958EC" w14:textId="03C6F669" w:rsidR="00B15EDB" w:rsidRPr="00255FF5" w:rsidRDefault="00E53C72" w:rsidP="00255FF5">
      <w:pPr>
        <w:numPr>
          <w:ilvl w:val="0"/>
          <w:numId w:val="91"/>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Transferurile în care se păstrează forma de învăţământ se efectuează, de regulă, în perioada intersemestrială sau a vacanţei de vară. </w:t>
      </w:r>
    </w:p>
    <w:p w14:paraId="2C84DE2D" w14:textId="0BD781C0" w:rsidR="001F28A9" w:rsidRPr="00BE6122" w:rsidRDefault="00E53C72" w:rsidP="00255FF5">
      <w:pPr>
        <w:numPr>
          <w:ilvl w:val="0"/>
          <w:numId w:val="91"/>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Transferul elevilor în timpul anului şcolar se poate efectua, în mod excepţional, cu respectarea prevederilor prezentului regulament, în următoarele situaţii: </w:t>
      </w:r>
    </w:p>
    <w:p w14:paraId="2CF4B5A1" w14:textId="42E89CE8" w:rsidR="00255FF5" w:rsidRPr="00255FF5" w:rsidRDefault="00E53C72" w:rsidP="00255FF5">
      <w:pPr>
        <w:pStyle w:val="ListParagraph"/>
        <w:numPr>
          <w:ilvl w:val="0"/>
          <w:numId w:val="139"/>
        </w:numPr>
        <w:spacing w:after="0" w:line="276" w:lineRule="auto"/>
        <w:ind w:right="209"/>
        <w:rPr>
          <w:rFonts w:asciiTheme="minorHAnsi" w:hAnsiTheme="minorHAnsi" w:cstheme="minorHAnsi"/>
          <w:sz w:val="22"/>
          <w:lang w:val="fr-FR"/>
        </w:rPr>
      </w:pPr>
      <w:r w:rsidRPr="00255FF5">
        <w:rPr>
          <w:rFonts w:asciiTheme="minorHAnsi" w:hAnsiTheme="minorHAnsi" w:cstheme="minorHAnsi"/>
          <w:sz w:val="22"/>
          <w:lang w:val="fr-FR"/>
        </w:rPr>
        <w:t>la schimbarea domiciliului părinţilor într-o altă localitate, respectiv într-un alt sector al municipiului</w:t>
      </w:r>
    </w:p>
    <w:p w14:paraId="004C25FD" w14:textId="72391C2F" w:rsidR="001F28A9" w:rsidRPr="00255FF5" w:rsidRDefault="00255FF5" w:rsidP="00255FF5">
      <w:pPr>
        <w:spacing w:after="0" w:line="276" w:lineRule="auto"/>
        <w:ind w:left="851" w:right="209" w:firstLine="0"/>
        <w:rPr>
          <w:rFonts w:asciiTheme="minorHAnsi" w:hAnsiTheme="minorHAnsi" w:cstheme="minorHAnsi"/>
          <w:sz w:val="22"/>
          <w:lang w:val="fr-FR"/>
        </w:rPr>
      </w:pPr>
      <w:r>
        <w:rPr>
          <w:rFonts w:asciiTheme="minorHAnsi" w:hAnsiTheme="minorHAnsi" w:cstheme="minorHAnsi"/>
          <w:sz w:val="22"/>
          <w:lang w:val="fr-FR"/>
        </w:rPr>
        <w:t xml:space="preserve">      </w:t>
      </w:r>
      <w:r w:rsidR="00E53C72" w:rsidRPr="00255FF5">
        <w:rPr>
          <w:rFonts w:asciiTheme="minorHAnsi" w:hAnsiTheme="minorHAnsi" w:cstheme="minorHAnsi"/>
          <w:sz w:val="22"/>
          <w:lang w:val="fr-FR"/>
        </w:rPr>
        <w:t xml:space="preserve"> Bucureşti; </w:t>
      </w:r>
    </w:p>
    <w:p w14:paraId="2B12CBF5" w14:textId="0B274F2C" w:rsidR="00255FF5" w:rsidRPr="00255FF5" w:rsidRDefault="00E53C72" w:rsidP="00255FF5">
      <w:pPr>
        <w:pStyle w:val="ListParagraph"/>
        <w:numPr>
          <w:ilvl w:val="0"/>
          <w:numId w:val="139"/>
        </w:numPr>
        <w:spacing w:after="0" w:line="276" w:lineRule="auto"/>
        <w:ind w:right="209"/>
        <w:rPr>
          <w:rFonts w:asciiTheme="minorHAnsi" w:hAnsiTheme="minorHAnsi" w:cstheme="minorHAnsi"/>
          <w:sz w:val="22"/>
          <w:lang w:val="fr-FR"/>
        </w:rPr>
      </w:pPr>
      <w:r w:rsidRPr="00255FF5">
        <w:rPr>
          <w:rFonts w:asciiTheme="minorHAnsi" w:hAnsiTheme="minorHAnsi" w:cstheme="minorHAnsi"/>
          <w:sz w:val="22"/>
          <w:lang w:val="fr-FR"/>
        </w:rPr>
        <w:t>în cazul unei recomandări medicale, eliberată pe baza unei expertize medicale efectuate de direcţia</w:t>
      </w:r>
    </w:p>
    <w:p w14:paraId="045A12E3" w14:textId="65FAF5FB" w:rsidR="001F28A9" w:rsidRPr="00255FF5" w:rsidRDefault="00255FF5" w:rsidP="00255FF5">
      <w:pPr>
        <w:spacing w:after="0" w:line="276" w:lineRule="auto"/>
        <w:ind w:left="851" w:right="209" w:firstLine="0"/>
        <w:rPr>
          <w:rFonts w:asciiTheme="minorHAnsi" w:hAnsiTheme="minorHAnsi" w:cstheme="minorHAnsi"/>
          <w:sz w:val="22"/>
          <w:lang w:val="fr-FR"/>
        </w:rPr>
      </w:pPr>
      <w:r>
        <w:rPr>
          <w:rFonts w:asciiTheme="minorHAnsi" w:hAnsiTheme="minorHAnsi" w:cstheme="minorHAnsi"/>
          <w:sz w:val="22"/>
          <w:lang w:val="fr-FR"/>
        </w:rPr>
        <w:t xml:space="preserve">      </w:t>
      </w:r>
      <w:r w:rsidR="00E53C72" w:rsidRPr="00255FF5">
        <w:rPr>
          <w:rFonts w:asciiTheme="minorHAnsi" w:hAnsiTheme="minorHAnsi" w:cstheme="minorHAnsi"/>
          <w:sz w:val="22"/>
          <w:lang w:val="fr-FR"/>
        </w:rPr>
        <w:t xml:space="preserve"> de sănătate publică; </w:t>
      </w:r>
    </w:p>
    <w:p w14:paraId="5D5865DC" w14:textId="0E964F90" w:rsidR="001F28A9" w:rsidRPr="00255FF5" w:rsidRDefault="00E53C72" w:rsidP="00255FF5">
      <w:pPr>
        <w:pStyle w:val="ListParagraph"/>
        <w:numPr>
          <w:ilvl w:val="0"/>
          <w:numId w:val="139"/>
        </w:numPr>
        <w:spacing w:after="0" w:line="276" w:lineRule="auto"/>
        <w:ind w:right="209"/>
        <w:rPr>
          <w:rFonts w:asciiTheme="minorHAnsi" w:hAnsiTheme="minorHAnsi" w:cstheme="minorHAnsi"/>
          <w:sz w:val="22"/>
          <w:lang w:val="fr-FR"/>
        </w:rPr>
      </w:pPr>
      <w:r w:rsidRPr="00255FF5">
        <w:rPr>
          <w:rFonts w:asciiTheme="minorHAnsi" w:hAnsiTheme="minorHAnsi" w:cstheme="minorHAnsi"/>
          <w:sz w:val="22"/>
          <w:lang w:val="fr-FR"/>
        </w:rPr>
        <w:t xml:space="preserve">în alte situaţii excepţionale, cu aprobarea </w:t>
      </w:r>
      <w:r w:rsidR="00255FF5">
        <w:rPr>
          <w:rFonts w:asciiTheme="minorHAnsi" w:hAnsiTheme="minorHAnsi" w:cstheme="minorHAnsi"/>
          <w:sz w:val="22"/>
          <w:lang w:val="fr-FR"/>
        </w:rPr>
        <w:t>C</w:t>
      </w:r>
      <w:r w:rsidRPr="00255FF5">
        <w:rPr>
          <w:rFonts w:asciiTheme="minorHAnsi" w:hAnsiTheme="minorHAnsi" w:cstheme="minorHAnsi"/>
          <w:sz w:val="22"/>
          <w:lang w:val="fr-FR"/>
        </w:rPr>
        <w:t xml:space="preserve">onsiliului de </w:t>
      </w:r>
      <w:r w:rsidR="00255FF5">
        <w:rPr>
          <w:rFonts w:asciiTheme="minorHAnsi" w:hAnsiTheme="minorHAnsi" w:cstheme="minorHAnsi"/>
          <w:sz w:val="22"/>
          <w:lang w:val="fr-FR"/>
        </w:rPr>
        <w:t>A</w:t>
      </w:r>
      <w:r w:rsidRPr="00255FF5">
        <w:rPr>
          <w:rFonts w:asciiTheme="minorHAnsi" w:hAnsiTheme="minorHAnsi" w:cstheme="minorHAnsi"/>
          <w:sz w:val="22"/>
          <w:lang w:val="fr-FR"/>
        </w:rPr>
        <w:t xml:space="preserve">dministraţie al inspectoratului şcolar. </w:t>
      </w:r>
    </w:p>
    <w:p w14:paraId="23488A41" w14:textId="3776EE33" w:rsidR="001F28A9" w:rsidRPr="00BE6122" w:rsidRDefault="00E53C72" w:rsidP="00CF647C">
      <w:pPr>
        <w:spacing w:after="0" w:line="276" w:lineRule="auto"/>
        <w:ind w:left="211" w:right="0"/>
        <w:jc w:val="left"/>
        <w:rPr>
          <w:rFonts w:asciiTheme="minorHAnsi" w:hAnsiTheme="minorHAnsi" w:cstheme="minorHAnsi"/>
          <w:sz w:val="22"/>
        </w:rPr>
      </w:pPr>
      <w:r w:rsidRPr="00BE6122">
        <w:rPr>
          <w:rFonts w:asciiTheme="minorHAnsi" w:hAnsiTheme="minorHAnsi" w:cstheme="minorHAnsi"/>
          <w:color w:val="24689B"/>
          <w:sz w:val="22"/>
        </w:rPr>
        <w:t>Articolul 145</w:t>
      </w:r>
      <w:r w:rsidR="00255FF5">
        <w:rPr>
          <w:rFonts w:asciiTheme="minorHAnsi" w:hAnsiTheme="minorHAnsi" w:cstheme="minorHAnsi"/>
          <w:color w:val="24689B"/>
          <w:sz w:val="22"/>
        </w:rPr>
        <w:t>*</w:t>
      </w:r>
      <w:r w:rsidRPr="00BE6122">
        <w:rPr>
          <w:rFonts w:asciiTheme="minorHAnsi" w:hAnsiTheme="minorHAnsi" w:cstheme="minorHAnsi"/>
          <w:color w:val="24689B"/>
          <w:sz w:val="22"/>
        </w:rPr>
        <w:t xml:space="preserve"> </w:t>
      </w:r>
    </w:p>
    <w:p w14:paraId="044B8C0D" w14:textId="689CFEC7" w:rsidR="001F28A9" w:rsidRPr="00BE6122" w:rsidRDefault="00E53C72" w:rsidP="00CF647C">
      <w:pPr>
        <w:spacing w:after="0" w:line="276" w:lineRule="auto"/>
        <w:ind w:left="211" w:right="0"/>
        <w:jc w:val="left"/>
        <w:rPr>
          <w:rFonts w:asciiTheme="minorHAnsi" w:hAnsiTheme="minorHAnsi" w:cstheme="minorHAnsi"/>
          <w:sz w:val="22"/>
        </w:rPr>
      </w:pPr>
      <w:r w:rsidRPr="00BE6122">
        <w:rPr>
          <w:rFonts w:asciiTheme="minorHAnsi" w:hAnsiTheme="minorHAnsi" w:cstheme="minorHAnsi"/>
          <w:color w:val="24689B"/>
          <w:sz w:val="22"/>
        </w:rPr>
        <w:t>Articolul 146</w:t>
      </w:r>
      <w:r w:rsidR="00255FF5">
        <w:rPr>
          <w:rFonts w:asciiTheme="minorHAnsi" w:hAnsiTheme="minorHAnsi" w:cstheme="minorHAnsi"/>
          <w:color w:val="24689B"/>
          <w:sz w:val="22"/>
        </w:rPr>
        <w:t>*</w:t>
      </w:r>
      <w:r w:rsidRPr="00BE6122">
        <w:rPr>
          <w:rFonts w:asciiTheme="minorHAnsi" w:hAnsiTheme="minorHAnsi" w:cstheme="minorHAnsi"/>
          <w:color w:val="24689B"/>
          <w:sz w:val="22"/>
        </w:rPr>
        <w:t xml:space="preserve"> </w:t>
      </w:r>
    </w:p>
    <w:p w14:paraId="73005A2C"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147 </w:t>
      </w:r>
    </w:p>
    <w:p w14:paraId="6F904CBB" w14:textId="77777777" w:rsidR="001F28A9" w:rsidRPr="00BE6122" w:rsidRDefault="00E53C72" w:rsidP="00255FF5">
      <w:pPr>
        <w:numPr>
          <w:ilvl w:val="0"/>
          <w:numId w:val="92"/>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Elevii din învăţământul preuniversitar particular sau confesional se pot transfera la unităţi de învăţământ de stat, în condiţiile prezentului regulament. </w:t>
      </w:r>
    </w:p>
    <w:p w14:paraId="0DDCA0CA" w14:textId="77777777" w:rsidR="001F28A9" w:rsidRPr="00BE6122" w:rsidRDefault="00E53C72" w:rsidP="00255FF5">
      <w:pPr>
        <w:numPr>
          <w:ilvl w:val="0"/>
          <w:numId w:val="92"/>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Elevii din învăţământul preuniversitar de stat se pot transfera în învăţământul particular, cu acordul unităţii primitoare şi în condiţiile stabilite de propriul regulament de organizare şi funcţionare; </w:t>
      </w:r>
    </w:p>
    <w:p w14:paraId="01F01F32"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148 </w:t>
      </w:r>
    </w:p>
    <w:p w14:paraId="73E98486" w14:textId="77777777" w:rsidR="001F28A9" w:rsidRPr="00BE6122" w:rsidRDefault="00E53C72" w:rsidP="00255FF5">
      <w:pPr>
        <w:numPr>
          <w:ilvl w:val="0"/>
          <w:numId w:val="93"/>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Pentru copiii/tinerii cu cerinţe educaţionale speciale, în funcţie de evoluţia acestora, se pot face propuneri de reorientare dinspre învăţământul special/special integrat spre învăţământul de masă şi invers. </w:t>
      </w:r>
    </w:p>
    <w:p w14:paraId="608DEDD5" w14:textId="1CEA2BDA" w:rsidR="001F28A9" w:rsidRPr="00BE6122" w:rsidRDefault="00E53C72" w:rsidP="00255FF5">
      <w:pPr>
        <w:numPr>
          <w:ilvl w:val="0"/>
          <w:numId w:val="93"/>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w:t>
      </w:r>
      <w:r w:rsidR="00723884">
        <w:rPr>
          <w:rFonts w:asciiTheme="minorHAnsi" w:hAnsiTheme="minorHAnsi" w:cstheme="minorHAnsi"/>
          <w:sz w:val="22"/>
        </w:rPr>
        <w:t xml:space="preserve"> </w:t>
      </w:r>
      <w:r w:rsidRPr="00BE6122">
        <w:rPr>
          <w:rFonts w:asciiTheme="minorHAnsi" w:hAnsiTheme="minorHAnsi" w:cstheme="minorHAnsi"/>
          <w:sz w:val="22"/>
        </w:rPr>
        <w:t xml:space="preserve">Centrului Municipiului Bucureşti de Resurse şi Asistenţă Educaţională, cu acordul părinţilor sau al reprezentanţilor legali. </w:t>
      </w:r>
    </w:p>
    <w:p w14:paraId="3FE9FD8A"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149 </w:t>
      </w:r>
    </w:p>
    <w:p w14:paraId="6D91387F" w14:textId="36099CF4" w:rsidR="00984E3E" w:rsidRPr="00BE6122" w:rsidRDefault="00E53C72" w:rsidP="00255FF5">
      <w:pPr>
        <w:spacing w:after="0" w:line="276" w:lineRule="auto"/>
        <w:ind w:left="567" w:right="209" w:hanging="283"/>
        <w:rPr>
          <w:rFonts w:asciiTheme="minorHAnsi" w:hAnsiTheme="minorHAnsi" w:cstheme="minorHAnsi"/>
          <w:sz w:val="22"/>
          <w:lang w:val="fr-FR"/>
        </w:rPr>
      </w:pPr>
      <w:r w:rsidRPr="00515257">
        <w:rPr>
          <w:rFonts w:asciiTheme="minorHAnsi" w:hAnsiTheme="minorHAnsi" w:cstheme="minorHAnsi"/>
          <w:sz w:val="22"/>
        </w:rPr>
        <w:lastRenderedPageBreak/>
        <w:t xml:space="preserve">După aprobarea transferului, unitatea de învăţământ primitoare este obligată să solicite situaţia şcolară a elevului în termen de 5 zile lucrătoare. </w:t>
      </w:r>
      <w:r w:rsidRPr="00BE6122">
        <w:rPr>
          <w:rFonts w:asciiTheme="minorHAnsi" w:hAnsiTheme="minorHAnsi" w:cstheme="minorHAnsi"/>
          <w:sz w:val="22"/>
          <w:lang w:val="fr-FR"/>
        </w:rPr>
        <w:t xml:space="preserve">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 </w:t>
      </w:r>
    </w:p>
    <w:p w14:paraId="53D03833" w14:textId="7608F097" w:rsidR="00CC11AE" w:rsidRPr="00BE6122" w:rsidRDefault="00CC11AE" w:rsidP="00255FF5">
      <w:pPr>
        <w:spacing w:after="0" w:line="276" w:lineRule="auto"/>
        <w:ind w:left="0" w:right="209" w:firstLine="0"/>
        <w:rPr>
          <w:rFonts w:asciiTheme="minorHAnsi" w:hAnsiTheme="minorHAnsi" w:cstheme="minorHAnsi"/>
          <w:sz w:val="22"/>
          <w:lang w:val="fr-FR"/>
        </w:rPr>
      </w:pPr>
    </w:p>
    <w:p w14:paraId="5002B88E" w14:textId="58412AFF" w:rsidR="00CC11AE" w:rsidRDefault="00CC11AE" w:rsidP="00CF647C">
      <w:pPr>
        <w:spacing w:after="0" w:line="276" w:lineRule="auto"/>
        <w:ind w:left="437" w:right="209"/>
        <w:rPr>
          <w:rFonts w:asciiTheme="minorHAnsi" w:hAnsiTheme="minorHAnsi" w:cstheme="minorHAnsi"/>
          <w:sz w:val="22"/>
          <w:lang w:val="fr-FR"/>
        </w:rPr>
      </w:pPr>
    </w:p>
    <w:p w14:paraId="571B5091" w14:textId="4DEEA2CA" w:rsidR="00255FF5" w:rsidRDefault="00255FF5" w:rsidP="00CF647C">
      <w:pPr>
        <w:spacing w:after="0" w:line="276" w:lineRule="auto"/>
        <w:ind w:left="437" w:right="209"/>
        <w:rPr>
          <w:rFonts w:asciiTheme="minorHAnsi" w:hAnsiTheme="minorHAnsi" w:cstheme="minorHAnsi"/>
          <w:sz w:val="22"/>
          <w:lang w:val="fr-FR"/>
        </w:rPr>
      </w:pPr>
    </w:p>
    <w:p w14:paraId="56E81099" w14:textId="1FD1A908" w:rsidR="00255FF5" w:rsidRDefault="00255FF5" w:rsidP="00CF647C">
      <w:pPr>
        <w:spacing w:after="0" w:line="276" w:lineRule="auto"/>
        <w:ind w:left="437" w:right="209"/>
        <w:rPr>
          <w:rFonts w:asciiTheme="minorHAnsi" w:hAnsiTheme="minorHAnsi" w:cstheme="minorHAnsi"/>
          <w:sz w:val="22"/>
          <w:lang w:val="fr-FR"/>
        </w:rPr>
      </w:pPr>
    </w:p>
    <w:p w14:paraId="494E5D84" w14:textId="5E6660FA" w:rsidR="00255FF5" w:rsidRDefault="00255FF5" w:rsidP="00CF647C">
      <w:pPr>
        <w:spacing w:after="0" w:line="276" w:lineRule="auto"/>
        <w:ind w:left="437" w:right="209"/>
        <w:rPr>
          <w:rFonts w:asciiTheme="minorHAnsi" w:hAnsiTheme="minorHAnsi" w:cstheme="minorHAnsi"/>
          <w:sz w:val="22"/>
          <w:lang w:val="fr-FR"/>
        </w:rPr>
      </w:pPr>
    </w:p>
    <w:p w14:paraId="18A3305D" w14:textId="47831595" w:rsidR="00255FF5" w:rsidRDefault="00255FF5" w:rsidP="00CF647C">
      <w:pPr>
        <w:spacing w:after="0" w:line="276" w:lineRule="auto"/>
        <w:ind w:left="437" w:right="209"/>
        <w:rPr>
          <w:rFonts w:asciiTheme="minorHAnsi" w:hAnsiTheme="minorHAnsi" w:cstheme="minorHAnsi"/>
          <w:sz w:val="22"/>
          <w:lang w:val="fr-FR"/>
        </w:rPr>
      </w:pPr>
    </w:p>
    <w:p w14:paraId="0ADFDF02" w14:textId="497AF617" w:rsidR="00255FF5" w:rsidRDefault="00255FF5" w:rsidP="00CF647C">
      <w:pPr>
        <w:spacing w:after="0" w:line="276" w:lineRule="auto"/>
        <w:ind w:left="437" w:right="209"/>
        <w:rPr>
          <w:rFonts w:asciiTheme="minorHAnsi" w:hAnsiTheme="minorHAnsi" w:cstheme="minorHAnsi"/>
          <w:sz w:val="22"/>
          <w:lang w:val="fr-FR"/>
        </w:rPr>
      </w:pPr>
    </w:p>
    <w:p w14:paraId="0D3FAA33" w14:textId="5E7111D6" w:rsidR="00255FF5" w:rsidRDefault="00255FF5" w:rsidP="00CF647C">
      <w:pPr>
        <w:spacing w:after="0" w:line="276" w:lineRule="auto"/>
        <w:ind w:left="437" w:right="209"/>
        <w:rPr>
          <w:rFonts w:asciiTheme="minorHAnsi" w:hAnsiTheme="minorHAnsi" w:cstheme="minorHAnsi"/>
          <w:sz w:val="22"/>
          <w:lang w:val="fr-FR"/>
        </w:rPr>
      </w:pPr>
    </w:p>
    <w:p w14:paraId="32C61822" w14:textId="74989E93" w:rsidR="00255FF5" w:rsidRDefault="00255FF5" w:rsidP="00CF647C">
      <w:pPr>
        <w:spacing w:after="0" w:line="276" w:lineRule="auto"/>
        <w:ind w:left="437" w:right="209"/>
        <w:rPr>
          <w:rFonts w:asciiTheme="minorHAnsi" w:hAnsiTheme="minorHAnsi" w:cstheme="minorHAnsi"/>
          <w:sz w:val="22"/>
          <w:lang w:val="fr-FR"/>
        </w:rPr>
      </w:pPr>
    </w:p>
    <w:p w14:paraId="755026FF" w14:textId="1EF4FB67" w:rsidR="00255FF5" w:rsidRDefault="00255FF5" w:rsidP="00CF647C">
      <w:pPr>
        <w:spacing w:after="0" w:line="276" w:lineRule="auto"/>
        <w:ind w:left="437" w:right="209"/>
        <w:rPr>
          <w:rFonts w:asciiTheme="minorHAnsi" w:hAnsiTheme="minorHAnsi" w:cstheme="minorHAnsi"/>
          <w:sz w:val="22"/>
          <w:lang w:val="fr-FR"/>
        </w:rPr>
      </w:pPr>
    </w:p>
    <w:p w14:paraId="375D4E26" w14:textId="77777777" w:rsidR="00255FF5" w:rsidRPr="00BE6122" w:rsidRDefault="00255FF5" w:rsidP="00CF647C">
      <w:pPr>
        <w:spacing w:after="0" w:line="276" w:lineRule="auto"/>
        <w:ind w:left="437" w:right="209"/>
        <w:rPr>
          <w:rFonts w:asciiTheme="minorHAnsi" w:hAnsiTheme="minorHAnsi" w:cstheme="minorHAnsi"/>
          <w:sz w:val="22"/>
          <w:lang w:val="fr-FR"/>
        </w:rPr>
      </w:pPr>
    </w:p>
    <w:p w14:paraId="761D4773" w14:textId="64658FE2" w:rsidR="001F28A9" w:rsidRPr="00BE6122" w:rsidRDefault="00E53C72" w:rsidP="00255FF5">
      <w:pPr>
        <w:spacing w:after="0" w:line="276" w:lineRule="auto"/>
        <w:ind w:right="7" w:firstLine="557"/>
        <w:jc w:val="left"/>
        <w:rPr>
          <w:rFonts w:asciiTheme="minorHAnsi" w:hAnsiTheme="minorHAnsi" w:cstheme="minorHAnsi"/>
          <w:b/>
          <w:bCs/>
          <w:sz w:val="22"/>
          <w:lang w:val="fr-FR"/>
        </w:rPr>
      </w:pPr>
      <w:r w:rsidRPr="00BE6122">
        <w:rPr>
          <w:rFonts w:asciiTheme="minorHAnsi" w:hAnsiTheme="minorHAnsi" w:cstheme="minorHAnsi"/>
          <w:b/>
          <w:bCs/>
          <w:color w:val="8B0000"/>
          <w:sz w:val="22"/>
          <w:lang w:val="fr-FR"/>
        </w:rPr>
        <w:t xml:space="preserve">Titlul VIII </w:t>
      </w:r>
      <w:r w:rsidR="00255FF5">
        <w:rPr>
          <w:rFonts w:asciiTheme="minorHAnsi" w:hAnsiTheme="minorHAnsi" w:cstheme="minorHAnsi"/>
          <w:b/>
          <w:bCs/>
          <w:sz w:val="22"/>
          <w:lang w:val="fr-FR"/>
        </w:rPr>
        <w:t xml:space="preserve">  :  </w:t>
      </w:r>
      <w:r w:rsidRPr="00BE6122">
        <w:rPr>
          <w:rFonts w:asciiTheme="minorHAnsi" w:hAnsiTheme="minorHAnsi" w:cstheme="minorHAnsi"/>
          <w:b/>
          <w:bCs/>
          <w:color w:val="8B0000"/>
          <w:sz w:val="22"/>
          <w:lang w:val="fr-FR"/>
        </w:rPr>
        <w:t>Evaluarea unităţi</w:t>
      </w:r>
      <w:r w:rsidR="00186D5D" w:rsidRPr="00BE6122">
        <w:rPr>
          <w:rFonts w:asciiTheme="minorHAnsi" w:hAnsiTheme="minorHAnsi" w:cstheme="minorHAnsi"/>
          <w:b/>
          <w:bCs/>
          <w:color w:val="8B0000"/>
          <w:sz w:val="22"/>
          <w:lang w:val="fr-FR"/>
        </w:rPr>
        <w:t>i</w:t>
      </w:r>
      <w:r w:rsidRPr="00BE6122">
        <w:rPr>
          <w:rFonts w:asciiTheme="minorHAnsi" w:hAnsiTheme="minorHAnsi" w:cstheme="minorHAnsi"/>
          <w:b/>
          <w:bCs/>
          <w:color w:val="8B0000"/>
          <w:sz w:val="22"/>
          <w:lang w:val="fr-FR"/>
        </w:rPr>
        <w:t xml:space="preserve"> de învăţământ </w:t>
      </w:r>
    </w:p>
    <w:p w14:paraId="41190DD1" w14:textId="2D6BAA6B" w:rsidR="001F28A9" w:rsidRPr="00BE6122" w:rsidRDefault="00255FF5" w:rsidP="00255FF5">
      <w:pPr>
        <w:spacing w:after="0" w:line="276" w:lineRule="auto"/>
        <w:ind w:right="102"/>
        <w:jc w:val="left"/>
        <w:rPr>
          <w:rFonts w:asciiTheme="minorHAnsi" w:hAnsiTheme="minorHAnsi" w:cstheme="minorHAnsi"/>
          <w:b/>
          <w:bCs/>
          <w:sz w:val="22"/>
        </w:rPr>
      </w:pPr>
      <w:r w:rsidRPr="00515257">
        <w:rPr>
          <w:rFonts w:asciiTheme="minorHAnsi" w:hAnsiTheme="minorHAnsi" w:cstheme="minorHAnsi"/>
          <w:b/>
          <w:bCs/>
          <w:color w:val="A52A2A"/>
          <w:sz w:val="22"/>
          <w:lang w:val="fr-FR"/>
        </w:rPr>
        <w:t xml:space="preserve">            </w:t>
      </w:r>
      <w:r w:rsidR="00E53C72" w:rsidRPr="00BE6122">
        <w:rPr>
          <w:rFonts w:asciiTheme="minorHAnsi" w:hAnsiTheme="minorHAnsi" w:cstheme="minorHAnsi"/>
          <w:b/>
          <w:bCs/>
          <w:color w:val="A52A2A"/>
          <w:sz w:val="22"/>
        </w:rPr>
        <w:t xml:space="preserve">Capitolul I </w:t>
      </w:r>
      <w:r>
        <w:rPr>
          <w:rFonts w:asciiTheme="minorHAnsi" w:hAnsiTheme="minorHAnsi" w:cstheme="minorHAnsi"/>
          <w:b/>
          <w:bCs/>
          <w:sz w:val="22"/>
        </w:rPr>
        <w:t xml:space="preserve">  :  </w:t>
      </w:r>
      <w:r w:rsidR="00E53C72" w:rsidRPr="00BE6122">
        <w:rPr>
          <w:rFonts w:asciiTheme="minorHAnsi" w:hAnsiTheme="minorHAnsi" w:cstheme="minorHAnsi"/>
          <w:b/>
          <w:bCs/>
          <w:color w:val="A52A2A"/>
          <w:sz w:val="22"/>
        </w:rPr>
        <w:t xml:space="preserve">Dispoziţii generale </w:t>
      </w:r>
    </w:p>
    <w:p w14:paraId="588D3460" w14:textId="77777777" w:rsidR="00984E3E" w:rsidRPr="00BE6122" w:rsidRDefault="00984E3E" w:rsidP="00255FF5">
      <w:pPr>
        <w:spacing w:after="0" w:line="276" w:lineRule="auto"/>
        <w:ind w:left="0" w:right="0" w:firstLine="0"/>
        <w:jc w:val="left"/>
        <w:rPr>
          <w:rFonts w:asciiTheme="minorHAnsi" w:hAnsiTheme="minorHAnsi" w:cstheme="minorHAnsi"/>
          <w:color w:val="24689B"/>
          <w:sz w:val="22"/>
        </w:rPr>
      </w:pPr>
    </w:p>
    <w:p w14:paraId="7933DC25" w14:textId="71CCCACE"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150 </w:t>
      </w:r>
    </w:p>
    <w:p w14:paraId="559173BF" w14:textId="77777777"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Evaluarea instituţională se realizează în conformitate cu prevederile legale, în două forme fundamentale: </w:t>
      </w:r>
    </w:p>
    <w:p w14:paraId="48124D6A" w14:textId="2F6D36DB" w:rsidR="001F28A9" w:rsidRPr="00BE6122" w:rsidRDefault="00E53C72" w:rsidP="00CF647C">
      <w:pPr>
        <w:spacing w:after="0" w:line="276" w:lineRule="auto"/>
        <w:ind w:left="677" w:right="209"/>
        <w:rPr>
          <w:rFonts w:asciiTheme="minorHAnsi" w:hAnsiTheme="minorHAnsi" w:cstheme="minorHAnsi"/>
          <w:sz w:val="22"/>
        </w:rPr>
      </w:pPr>
      <w:r w:rsidRPr="00BE6122">
        <w:rPr>
          <w:rFonts w:asciiTheme="minorHAnsi" w:hAnsiTheme="minorHAnsi" w:cstheme="minorHAnsi"/>
          <w:color w:val="8B0000"/>
          <w:sz w:val="22"/>
        </w:rPr>
        <w:t>a</w:t>
      </w:r>
      <w:r w:rsidR="00255FF5">
        <w:rPr>
          <w:rFonts w:asciiTheme="minorHAnsi" w:hAnsiTheme="minorHAnsi" w:cstheme="minorHAnsi"/>
          <w:color w:val="8B0000"/>
          <w:sz w:val="22"/>
        </w:rPr>
        <w:t xml:space="preserve">. </w:t>
      </w:r>
      <w:r w:rsidRPr="00BE6122">
        <w:rPr>
          <w:rFonts w:asciiTheme="minorHAnsi" w:hAnsiTheme="minorHAnsi" w:cstheme="minorHAnsi"/>
          <w:sz w:val="22"/>
        </w:rPr>
        <w:t xml:space="preserve">inspecţia de evaluare instituţională a unităţilor de învăţământ; </w:t>
      </w:r>
    </w:p>
    <w:p w14:paraId="0130ABFC" w14:textId="7CAD9461" w:rsidR="001F28A9" w:rsidRPr="00BE6122" w:rsidRDefault="00E53C72" w:rsidP="00CF647C">
      <w:pPr>
        <w:spacing w:after="0" w:line="276" w:lineRule="auto"/>
        <w:ind w:left="677" w:right="209"/>
        <w:rPr>
          <w:rFonts w:asciiTheme="minorHAnsi" w:hAnsiTheme="minorHAnsi" w:cstheme="minorHAnsi"/>
          <w:sz w:val="22"/>
        </w:rPr>
      </w:pPr>
      <w:r w:rsidRPr="00BE6122">
        <w:rPr>
          <w:rFonts w:asciiTheme="minorHAnsi" w:hAnsiTheme="minorHAnsi" w:cstheme="minorHAnsi"/>
          <w:color w:val="8B0000"/>
          <w:sz w:val="22"/>
        </w:rPr>
        <w:t>b</w:t>
      </w:r>
      <w:r w:rsidR="00255FF5">
        <w:rPr>
          <w:rFonts w:asciiTheme="minorHAnsi" w:hAnsiTheme="minorHAnsi" w:cstheme="minorHAnsi"/>
          <w:color w:val="8B0000"/>
          <w:sz w:val="22"/>
        </w:rPr>
        <w:t xml:space="preserve">. </w:t>
      </w:r>
      <w:r w:rsidRPr="00BE6122">
        <w:rPr>
          <w:rFonts w:asciiTheme="minorHAnsi" w:hAnsiTheme="minorHAnsi" w:cstheme="minorHAnsi"/>
          <w:sz w:val="22"/>
        </w:rPr>
        <w:t xml:space="preserve">evaluarea internă şi externă a calităţii educaţiei. </w:t>
      </w:r>
    </w:p>
    <w:p w14:paraId="4342992B"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151 </w:t>
      </w:r>
    </w:p>
    <w:p w14:paraId="6CFAF06B" w14:textId="77777777" w:rsidR="001F28A9" w:rsidRPr="00BE6122" w:rsidRDefault="00E53C72" w:rsidP="00255FF5">
      <w:pPr>
        <w:numPr>
          <w:ilvl w:val="0"/>
          <w:numId w:val="94"/>
        </w:numPr>
        <w:spacing w:after="0" w:line="276" w:lineRule="auto"/>
        <w:ind w:left="709" w:right="209" w:hanging="425"/>
        <w:rPr>
          <w:rFonts w:asciiTheme="minorHAnsi" w:hAnsiTheme="minorHAnsi" w:cstheme="minorHAnsi"/>
          <w:sz w:val="22"/>
        </w:rPr>
      </w:pPr>
      <w:r w:rsidRPr="00BE6122">
        <w:rPr>
          <w:rFonts w:asciiTheme="minorHAnsi" w:hAnsiTheme="minorHAnsi" w:cstheme="minorHAnsi"/>
          <w:sz w:val="22"/>
        </w:rPr>
        <w:t xml:space="preserve">Inspecţia de evaluare instituţională a unităţilor de învăţământ reprezintă o activitate de evaluare generală a performanţelor diferitelor categorii de unităţi de învăţământ, prin raportare explicită la politicile educaţionale, la scopurile şi obiectivele dezirabile propuse, la standardele asumate în funcţionarea acestora. </w:t>
      </w:r>
    </w:p>
    <w:p w14:paraId="71E63074" w14:textId="0F4D2B9F" w:rsidR="001F28A9" w:rsidRPr="00BE6122" w:rsidRDefault="00E53C72" w:rsidP="00255FF5">
      <w:pPr>
        <w:numPr>
          <w:ilvl w:val="0"/>
          <w:numId w:val="94"/>
        </w:numPr>
        <w:spacing w:after="0" w:line="276" w:lineRule="auto"/>
        <w:ind w:left="709" w:right="209" w:hanging="425"/>
        <w:rPr>
          <w:rFonts w:asciiTheme="minorHAnsi" w:hAnsiTheme="minorHAnsi" w:cstheme="minorHAnsi"/>
          <w:sz w:val="22"/>
        </w:rPr>
      </w:pPr>
      <w:r w:rsidRPr="00BE6122">
        <w:rPr>
          <w:rFonts w:asciiTheme="minorHAnsi" w:hAnsiTheme="minorHAnsi" w:cstheme="minorHAnsi"/>
          <w:sz w:val="22"/>
        </w:rPr>
        <w:t xml:space="preserve">Inspecţia de evaluare instituţională se realizează de către </w:t>
      </w:r>
      <w:r w:rsidR="00984E3E" w:rsidRPr="00BE6122">
        <w:rPr>
          <w:rFonts w:asciiTheme="minorHAnsi" w:hAnsiTheme="minorHAnsi" w:cstheme="minorHAnsi"/>
          <w:sz w:val="22"/>
        </w:rPr>
        <w:t xml:space="preserve">ISMB </w:t>
      </w:r>
      <w:r w:rsidRPr="00BE6122">
        <w:rPr>
          <w:rFonts w:asciiTheme="minorHAnsi" w:hAnsiTheme="minorHAnsi" w:cstheme="minorHAnsi"/>
          <w:sz w:val="22"/>
        </w:rPr>
        <w:t xml:space="preserve">şi minister, prin inspecţia şcolară generală a unităţilor de învăţământ, în conformitate cu prevederile regulamentului de inspecţie a unităţilor de învăţământ, elaborat de minister. </w:t>
      </w:r>
    </w:p>
    <w:p w14:paraId="26DDCE73" w14:textId="35D84B35" w:rsidR="001F28A9" w:rsidRPr="00BE6122" w:rsidRDefault="00E53C72" w:rsidP="00255FF5">
      <w:pPr>
        <w:numPr>
          <w:ilvl w:val="0"/>
          <w:numId w:val="94"/>
        </w:numPr>
        <w:spacing w:after="0" w:line="276" w:lineRule="auto"/>
        <w:ind w:left="709" w:right="209" w:hanging="425"/>
        <w:rPr>
          <w:rFonts w:asciiTheme="minorHAnsi" w:hAnsiTheme="minorHAnsi" w:cstheme="minorHAnsi"/>
          <w:sz w:val="22"/>
        </w:rPr>
      </w:pPr>
      <w:r w:rsidRPr="00BE6122">
        <w:rPr>
          <w:rFonts w:asciiTheme="minorHAnsi" w:hAnsiTheme="minorHAnsi" w:cstheme="minorHAnsi"/>
          <w:sz w:val="22"/>
        </w:rPr>
        <w:t>În îndeplinirea atribuţiilor prevăzute de lege, prin inspecţia şcolară,</w:t>
      </w:r>
      <w:r w:rsidR="00984E3E" w:rsidRPr="00BE6122">
        <w:rPr>
          <w:rFonts w:asciiTheme="minorHAnsi" w:hAnsiTheme="minorHAnsi" w:cstheme="minorHAnsi"/>
          <w:sz w:val="22"/>
        </w:rPr>
        <w:t>ISMB</w:t>
      </w:r>
      <w:r w:rsidRPr="00BE6122">
        <w:rPr>
          <w:rFonts w:asciiTheme="minorHAnsi" w:hAnsiTheme="minorHAnsi" w:cstheme="minorHAnsi"/>
          <w:sz w:val="22"/>
        </w:rPr>
        <w:t xml:space="preserve">: </w:t>
      </w:r>
    </w:p>
    <w:p w14:paraId="2645D271" w14:textId="4E9D05C6" w:rsidR="001F28A9" w:rsidRPr="00BE6122" w:rsidRDefault="00E53C72" w:rsidP="00255FF5">
      <w:pPr>
        <w:spacing w:after="0" w:line="276" w:lineRule="auto"/>
        <w:ind w:left="709" w:right="209" w:firstLine="0"/>
        <w:rPr>
          <w:rFonts w:asciiTheme="minorHAnsi" w:hAnsiTheme="minorHAnsi" w:cstheme="minorHAnsi"/>
          <w:sz w:val="22"/>
        </w:rPr>
      </w:pPr>
      <w:r w:rsidRPr="00BE6122">
        <w:rPr>
          <w:rFonts w:asciiTheme="minorHAnsi" w:hAnsiTheme="minorHAnsi" w:cstheme="minorHAnsi"/>
          <w:color w:val="8B0000"/>
          <w:sz w:val="22"/>
        </w:rPr>
        <w:t>a</w:t>
      </w:r>
      <w:r w:rsidR="00255FF5">
        <w:rPr>
          <w:rFonts w:asciiTheme="minorHAnsi" w:hAnsiTheme="minorHAnsi" w:cstheme="minorHAnsi"/>
          <w:color w:val="8B0000"/>
          <w:sz w:val="22"/>
        </w:rPr>
        <w:t xml:space="preserve">. </w:t>
      </w:r>
      <w:r w:rsidRPr="00BE6122">
        <w:rPr>
          <w:rFonts w:asciiTheme="minorHAnsi" w:hAnsiTheme="minorHAnsi" w:cstheme="minorHAnsi"/>
          <w:sz w:val="22"/>
        </w:rPr>
        <w:t xml:space="preserve">îndrumă, controlează şi monitorizează calitatea activităţilor de predare-învăţare-evaluare; </w:t>
      </w:r>
    </w:p>
    <w:p w14:paraId="5FA70986" w14:textId="7E468BF3" w:rsidR="001F28A9" w:rsidRPr="00BE6122" w:rsidRDefault="00E53C72" w:rsidP="00255FF5">
      <w:pPr>
        <w:spacing w:after="0" w:line="276" w:lineRule="auto"/>
        <w:ind w:left="709" w:right="209" w:firstLine="0"/>
        <w:rPr>
          <w:rFonts w:asciiTheme="minorHAnsi" w:hAnsiTheme="minorHAnsi" w:cstheme="minorHAnsi"/>
          <w:sz w:val="22"/>
        </w:rPr>
      </w:pPr>
      <w:r w:rsidRPr="00BE6122">
        <w:rPr>
          <w:rFonts w:asciiTheme="minorHAnsi" w:hAnsiTheme="minorHAnsi" w:cstheme="minorHAnsi"/>
          <w:color w:val="8B0000"/>
          <w:sz w:val="22"/>
        </w:rPr>
        <w:t>b</w:t>
      </w:r>
      <w:r w:rsidR="00255FF5">
        <w:rPr>
          <w:rFonts w:asciiTheme="minorHAnsi" w:hAnsiTheme="minorHAnsi" w:cstheme="minorHAnsi"/>
          <w:color w:val="8B0000"/>
          <w:sz w:val="22"/>
        </w:rPr>
        <w:t xml:space="preserve">. </w:t>
      </w:r>
      <w:r w:rsidRPr="00BE6122">
        <w:rPr>
          <w:rFonts w:asciiTheme="minorHAnsi" w:hAnsiTheme="minorHAnsi" w:cstheme="minorHAnsi"/>
          <w:sz w:val="22"/>
        </w:rPr>
        <w:t xml:space="preserve">îndrumă, controlează, monitorizează şi evaluează calitatea managementului. </w:t>
      </w:r>
    </w:p>
    <w:p w14:paraId="262536AB" w14:textId="2AC3FBEB" w:rsidR="001F28A9" w:rsidRPr="00BE6122" w:rsidRDefault="00E53C72" w:rsidP="00255FF5">
      <w:pPr>
        <w:numPr>
          <w:ilvl w:val="0"/>
          <w:numId w:val="94"/>
        </w:numPr>
        <w:spacing w:after="0" w:line="276" w:lineRule="auto"/>
        <w:ind w:left="709" w:right="209" w:hanging="425"/>
        <w:rPr>
          <w:rFonts w:asciiTheme="minorHAnsi" w:hAnsiTheme="minorHAnsi" w:cstheme="minorHAnsi"/>
          <w:sz w:val="22"/>
        </w:rPr>
      </w:pPr>
      <w:r w:rsidRPr="00BE6122">
        <w:rPr>
          <w:rFonts w:asciiTheme="minorHAnsi" w:hAnsiTheme="minorHAnsi" w:cstheme="minorHAnsi"/>
          <w:sz w:val="22"/>
        </w:rPr>
        <w:t xml:space="preserve">Conducerea </w:t>
      </w:r>
      <w:r w:rsidR="00723884">
        <w:rPr>
          <w:rFonts w:asciiTheme="minorHAnsi" w:hAnsiTheme="minorHAnsi" w:cstheme="minorHAnsi"/>
          <w:sz w:val="22"/>
        </w:rPr>
        <w:t>Școlii Gimnaziale Șura Mică</w:t>
      </w:r>
      <w:r w:rsidRPr="00BE6122">
        <w:rPr>
          <w:rFonts w:asciiTheme="minorHAnsi" w:hAnsiTheme="minorHAnsi" w:cstheme="minorHAnsi"/>
          <w:sz w:val="22"/>
        </w:rPr>
        <w:t xml:space="preserve"> şi personalul didactic nu pot refuza inspecţia şcolară, cu excepţia situaţiilor în care, din cauze obiective, probate cu acte doveditoare, acestea nu îşi pot desfăşura activităţile profesionale curente. </w:t>
      </w:r>
    </w:p>
    <w:p w14:paraId="4BD7A17B" w14:textId="77777777" w:rsidR="00984E3E" w:rsidRPr="00BE6122" w:rsidRDefault="00984E3E" w:rsidP="00255FF5">
      <w:pPr>
        <w:spacing w:after="0" w:line="276" w:lineRule="auto"/>
        <w:ind w:left="0" w:right="101" w:firstLine="0"/>
        <w:rPr>
          <w:rFonts w:asciiTheme="minorHAnsi" w:hAnsiTheme="minorHAnsi" w:cstheme="minorHAnsi"/>
          <w:color w:val="A52A2A"/>
          <w:sz w:val="22"/>
        </w:rPr>
      </w:pPr>
    </w:p>
    <w:p w14:paraId="60DB90B5" w14:textId="6EB9F5B4" w:rsidR="001F28A9" w:rsidRPr="00BE6122" w:rsidRDefault="00255FF5" w:rsidP="00255FF5">
      <w:pPr>
        <w:spacing w:after="0" w:line="276" w:lineRule="auto"/>
        <w:ind w:left="112" w:right="101"/>
        <w:rPr>
          <w:rFonts w:asciiTheme="minorHAnsi" w:hAnsiTheme="minorHAnsi" w:cstheme="minorHAnsi"/>
          <w:b/>
          <w:bCs/>
          <w:sz w:val="22"/>
        </w:rPr>
      </w:pPr>
      <w:r>
        <w:rPr>
          <w:rFonts w:asciiTheme="minorHAnsi" w:hAnsiTheme="minorHAnsi" w:cstheme="minorHAnsi"/>
          <w:b/>
          <w:bCs/>
          <w:color w:val="A52A2A"/>
          <w:sz w:val="22"/>
        </w:rPr>
        <w:t xml:space="preserve">            </w:t>
      </w:r>
      <w:r w:rsidR="00E53C72" w:rsidRPr="00BE6122">
        <w:rPr>
          <w:rFonts w:asciiTheme="minorHAnsi" w:hAnsiTheme="minorHAnsi" w:cstheme="minorHAnsi"/>
          <w:b/>
          <w:bCs/>
          <w:color w:val="A52A2A"/>
          <w:sz w:val="22"/>
        </w:rPr>
        <w:t xml:space="preserve">Capitolul II </w:t>
      </w:r>
      <w:r>
        <w:rPr>
          <w:rFonts w:asciiTheme="minorHAnsi" w:hAnsiTheme="minorHAnsi" w:cstheme="minorHAnsi"/>
          <w:b/>
          <w:bCs/>
          <w:sz w:val="22"/>
        </w:rPr>
        <w:t xml:space="preserve">  :  </w:t>
      </w:r>
      <w:r w:rsidR="00E53C72" w:rsidRPr="00BE6122">
        <w:rPr>
          <w:rFonts w:asciiTheme="minorHAnsi" w:hAnsiTheme="minorHAnsi" w:cstheme="minorHAnsi"/>
          <w:b/>
          <w:bCs/>
          <w:color w:val="A52A2A"/>
          <w:sz w:val="22"/>
        </w:rPr>
        <w:t xml:space="preserve">Evaluarea internă a calităţii educaţiei </w:t>
      </w:r>
    </w:p>
    <w:p w14:paraId="5E74BA80" w14:textId="77777777" w:rsidR="00984E3E" w:rsidRPr="00BE6122" w:rsidRDefault="00984E3E" w:rsidP="00255FF5">
      <w:pPr>
        <w:spacing w:after="0" w:line="276" w:lineRule="auto"/>
        <w:ind w:left="0" w:right="0" w:firstLine="0"/>
        <w:jc w:val="left"/>
        <w:rPr>
          <w:rFonts w:asciiTheme="minorHAnsi" w:hAnsiTheme="minorHAnsi" w:cstheme="minorHAnsi"/>
          <w:color w:val="24689B"/>
          <w:sz w:val="22"/>
        </w:rPr>
      </w:pPr>
    </w:p>
    <w:p w14:paraId="624B4DCA" w14:textId="48902F55"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152 </w:t>
      </w:r>
    </w:p>
    <w:p w14:paraId="7DF416A5" w14:textId="3B802587" w:rsidR="001F28A9" w:rsidRPr="00BE6122" w:rsidRDefault="00E53C72" w:rsidP="00255FF5">
      <w:pPr>
        <w:numPr>
          <w:ilvl w:val="0"/>
          <w:numId w:val="95"/>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Calitatea educaţiei reprezintă o prioritate permanentă pentru </w:t>
      </w:r>
      <w:r w:rsidR="00723884">
        <w:rPr>
          <w:rFonts w:asciiTheme="minorHAnsi" w:hAnsiTheme="minorHAnsi" w:cstheme="minorHAnsi"/>
          <w:sz w:val="22"/>
        </w:rPr>
        <w:t>Școala Gimnazială Șura Mică</w:t>
      </w:r>
      <w:r w:rsidRPr="00BE6122">
        <w:rPr>
          <w:rFonts w:asciiTheme="minorHAnsi" w:hAnsiTheme="minorHAnsi" w:cstheme="minorHAnsi"/>
          <w:sz w:val="22"/>
        </w:rPr>
        <w:t xml:space="preserve"> şi este centrată preponderent pe rezultatele învăţării. </w:t>
      </w:r>
    </w:p>
    <w:p w14:paraId="1815B719" w14:textId="77777777" w:rsidR="001F28A9" w:rsidRPr="00BE6122" w:rsidRDefault="00E53C72" w:rsidP="00255FF5">
      <w:pPr>
        <w:numPr>
          <w:ilvl w:val="0"/>
          <w:numId w:val="95"/>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lastRenderedPageBreak/>
        <w:t xml:space="preserve">Evaluarea internă se realizează potrivit legislaţiei în domeniul asigurării calităţii în învăţământul preuniversitar. </w:t>
      </w:r>
    </w:p>
    <w:p w14:paraId="141DF700"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153 </w:t>
      </w:r>
    </w:p>
    <w:p w14:paraId="5C998853" w14:textId="3F25295F" w:rsidR="001F28A9" w:rsidRPr="00BE6122" w:rsidRDefault="00E53C72" w:rsidP="00255FF5">
      <w:pPr>
        <w:numPr>
          <w:ilvl w:val="0"/>
          <w:numId w:val="96"/>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În conformitate cu prevederile legale, la nivelul </w:t>
      </w:r>
      <w:r w:rsidR="00723884">
        <w:rPr>
          <w:rFonts w:asciiTheme="minorHAnsi" w:hAnsiTheme="minorHAnsi" w:cstheme="minorHAnsi"/>
          <w:sz w:val="22"/>
        </w:rPr>
        <w:t xml:space="preserve">Școlii Gimnaziale Șura Mică </w:t>
      </w:r>
      <w:r w:rsidRPr="00BE6122">
        <w:rPr>
          <w:rFonts w:asciiTheme="minorHAnsi" w:hAnsiTheme="minorHAnsi" w:cstheme="minorHAnsi"/>
          <w:sz w:val="22"/>
        </w:rPr>
        <w:t xml:space="preserve">se înfiinţează comisia pentru evaluarea şi asigurarea calităţii (CEAC). </w:t>
      </w:r>
    </w:p>
    <w:p w14:paraId="090FC361" w14:textId="553DFB82" w:rsidR="001F28A9" w:rsidRPr="00BE6122" w:rsidRDefault="00E53C72" w:rsidP="00255FF5">
      <w:pPr>
        <w:numPr>
          <w:ilvl w:val="0"/>
          <w:numId w:val="96"/>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Pe baza legislaţiei în vigoare, </w:t>
      </w:r>
      <w:r w:rsidR="00723884">
        <w:rPr>
          <w:rFonts w:asciiTheme="minorHAnsi" w:hAnsiTheme="minorHAnsi" w:cstheme="minorHAnsi"/>
          <w:sz w:val="22"/>
        </w:rPr>
        <w:t>Școala Gimnazială Șura Mică</w:t>
      </w:r>
      <w:r w:rsidRPr="00BE6122">
        <w:rPr>
          <w:rFonts w:asciiTheme="minorHAnsi" w:hAnsiTheme="minorHAnsi" w:cstheme="minorHAnsi"/>
          <w:sz w:val="22"/>
        </w:rPr>
        <w:t xml:space="preserve"> elaborează şi adoptă propria strategie şi propriul regulament de funcţionare a comisiei pentru evaluarea şi asigurarea calităţii. </w:t>
      </w:r>
    </w:p>
    <w:p w14:paraId="1D9CD44D" w14:textId="59C618F2" w:rsidR="00375922" w:rsidRPr="00255FF5" w:rsidRDefault="00E53C72" w:rsidP="00255FF5">
      <w:pPr>
        <w:numPr>
          <w:ilvl w:val="0"/>
          <w:numId w:val="96"/>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Conducerea unităţii de învăţământ este direct responsabilă de calitatea educaţiei furnizate. </w:t>
      </w:r>
    </w:p>
    <w:p w14:paraId="6744FEAC"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155 </w:t>
      </w:r>
    </w:p>
    <w:p w14:paraId="5CEAE772" w14:textId="77777777" w:rsidR="001F28A9" w:rsidRPr="00BE6122" w:rsidRDefault="00E53C72" w:rsidP="00255FF5">
      <w:pPr>
        <w:numPr>
          <w:ilvl w:val="0"/>
          <w:numId w:val="97"/>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Componenţa, atribuţiile şi responsabilităţile comisiei pentru evaluarea şi asigurarea calităţii sunt realizate în conformitate cu prevederile legale. </w:t>
      </w:r>
    </w:p>
    <w:p w14:paraId="3ABDEDE3" w14:textId="77777777" w:rsidR="001F28A9" w:rsidRPr="00BE6122" w:rsidRDefault="00E53C72" w:rsidP="00255FF5">
      <w:pPr>
        <w:numPr>
          <w:ilvl w:val="0"/>
          <w:numId w:val="97"/>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Activitatea membrilor comisiei pentru evaluarea şi asigurarea calităţii poate fi remunerată, cu respectarea legislaţiei în vigoare. </w:t>
      </w:r>
    </w:p>
    <w:p w14:paraId="2D93E5E8" w14:textId="0D7C4977" w:rsidR="00375922" w:rsidRPr="00255FF5" w:rsidRDefault="00E53C72" w:rsidP="00255FF5">
      <w:pPr>
        <w:numPr>
          <w:ilvl w:val="0"/>
          <w:numId w:val="97"/>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Orice control sau evaluare externă a calităţii din partea Agenţiei Române de Asigurare a Calităţii în Învăţământul Preuniversitar sau a ministerului se bazează pe analiza raportului de evaluare internă a activităţii din </w:t>
      </w:r>
      <w:r w:rsidR="00375922" w:rsidRPr="00BE6122">
        <w:rPr>
          <w:rFonts w:asciiTheme="minorHAnsi" w:hAnsiTheme="minorHAnsi" w:cstheme="minorHAnsi"/>
          <w:sz w:val="22"/>
        </w:rPr>
        <w:t xml:space="preserve">Școala Gimnazială </w:t>
      </w:r>
      <w:r w:rsidR="00723884">
        <w:rPr>
          <w:rFonts w:asciiTheme="minorHAnsi" w:hAnsiTheme="minorHAnsi" w:cstheme="minorHAnsi"/>
          <w:sz w:val="22"/>
        </w:rPr>
        <w:t>Șura Mică</w:t>
      </w:r>
      <w:r w:rsidRPr="00BE6122">
        <w:rPr>
          <w:rFonts w:asciiTheme="minorHAnsi" w:hAnsiTheme="minorHAnsi" w:cstheme="minorHAnsi"/>
          <w:sz w:val="22"/>
        </w:rPr>
        <w:t xml:space="preserve">. </w:t>
      </w:r>
    </w:p>
    <w:p w14:paraId="1E125BFF" w14:textId="3136E3E6" w:rsidR="001F28A9" w:rsidRPr="00BE6122" w:rsidRDefault="00255FF5" w:rsidP="00255FF5">
      <w:pPr>
        <w:spacing w:after="0" w:line="276" w:lineRule="auto"/>
        <w:ind w:left="112" w:right="104"/>
        <w:rPr>
          <w:rFonts w:asciiTheme="minorHAnsi" w:hAnsiTheme="minorHAnsi" w:cstheme="minorHAnsi"/>
          <w:b/>
          <w:bCs/>
          <w:sz w:val="22"/>
        </w:rPr>
      </w:pPr>
      <w:r>
        <w:rPr>
          <w:rFonts w:asciiTheme="minorHAnsi" w:hAnsiTheme="minorHAnsi" w:cstheme="minorHAnsi"/>
          <w:b/>
          <w:bCs/>
          <w:color w:val="A52A2A"/>
          <w:sz w:val="22"/>
        </w:rPr>
        <w:t xml:space="preserve"> </w:t>
      </w:r>
      <w:r>
        <w:rPr>
          <w:rFonts w:asciiTheme="minorHAnsi" w:hAnsiTheme="minorHAnsi" w:cstheme="minorHAnsi"/>
          <w:b/>
          <w:bCs/>
          <w:color w:val="A52A2A"/>
          <w:sz w:val="22"/>
        </w:rPr>
        <w:tab/>
      </w:r>
      <w:r>
        <w:rPr>
          <w:rFonts w:asciiTheme="minorHAnsi" w:hAnsiTheme="minorHAnsi" w:cstheme="minorHAnsi"/>
          <w:b/>
          <w:bCs/>
          <w:color w:val="A52A2A"/>
          <w:sz w:val="22"/>
        </w:rPr>
        <w:tab/>
      </w:r>
      <w:r w:rsidR="00E53C72" w:rsidRPr="00BE6122">
        <w:rPr>
          <w:rFonts w:asciiTheme="minorHAnsi" w:hAnsiTheme="minorHAnsi" w:cstheme="minorHAnsi"/>
          <w:b/>
          <w:bCs/>
          <w:color w:val="A52A2A"/>
          <w:sz w:val="22"/>
        </w:rPr>
        <w:t xml:space="preserve">Capitolul III </w:t>
      </w:r>
      <w:r>
        <w:rPr>
          <w:rFonts w:asciiTheme="minorHAnsi" w:hAnsiTheme="minorHAnsi" w:cstheme="minorHAnsi"/>
          <w:b/>
          <w:bCs/>
          <w:sz w:val="22"/>
        </w:rPr>
        <w:t xml:space="preserve">  :  </w:t>
      </w:r>
      <w:r w:rsidR="00E53C72" w:rsidRPr="00BE6122">
        <w:rPr>
          <w:rFonts w:asciiTheme="minorHAnsi" w:hAnsiTheme="minorHAnsi" w:cstheme="minorHAnsi"/>
          <w:b/>
          <w:bCs/>
          <w:color w:val="A52A2A"/>
          <w:sz w:val="22"/>
        </w:rPr>
        <w:t xml:space="preserve">Evaluarea externă a calităţii educaţiei </w:t>
      </w:r>
    </w:p>
    <w:p w14:paraId="4E658D20" w14:textId="77777777" w:rsidR="00375922" w:rsidRPr="00BE6122" w:rsidRDefault="00375922" w:rsidP="00255FF5">
      <w:pPr>
        <w:spacing w:after="0" w:line="276" w:lineRule="auto"/>
        <w:ind w:left="0" w:right="0" w:firstLine="0"/>
        <w:jc w:val="left"/>
        <w:rPr>
          <w:rFonts w:asciiTheme="minorHAnsi" w:hAnsiTheme="minorHAnsi" w:cstheme="minorHAnsi"/>
          <w:color w:val="24689B"/>
          <w:sz w:val="22"/>
        </w:rPr>
      </w:pPr>
    </w:p>
    <w:p w14:paraId="41600F71" w14:textId="575AB884"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156 </w:t>
      </w:r>
    </w:p>
    <w:p w14:paraId="1D3D38AC" w14:textId="77777777" w:rsidR="001F28A9" w:rsidRPr="00BE6122" w:rsidRDefault="00E53C72" w:rsidP="00255FF5">
      <w:pPr>
        <w:numPr>
          <w:ilvl w:val="0"/>
          <w:numId w:val="98"/>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O formă specifică de evaluare instituţională, diferită de inspecţia generală a unităţilor de învăţământ, o reprezintă evaluarea instituţională în vederea autorizării, acreditării şi evaluării periodice a organizaţiilor furnizoare de educaţie, realizată de Agenţia Română de Asigurare a Calităţii în Învăţământul Preuniversitar. </w:t>
      </w:r>
    </w:p>
    <w:p w14:paraId="50B3D10F" w14:textId="77777777" w:rsidR="001F28A9" w:rsidRPr="00BE6122" w:rsidRDefault="00E53C72" w:rsidP="00255FF5">
      <w:pPr>
        <w:numPr>
          <w:ilvl w:val="0"/>
          <w:numId w:val="98"/>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Evaluarea externă a calităţii educaţiei în unităţile de învăţământ se realizează, în conformitate cu prevederile legale, de către Agenţia Română de Asigurare a Calităţii în Învăţământul Preuniversitar. </w:t>
      </w:r>
    </w:p>
    <w:p w14:paraId="1D681D98" w14:textId="77777777" w:rsidR="001F28A9" w:rsidRPr="00BE6122" w:rsidRDefault="00E53C72" w:rsidP="00255FF5">
      <w:pPr>
        <w:numPr>
          <w:ilvl w:val="0"/>
          <w:numId w:val="98"/>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Unităţile de învăţământ se supun procesului de evaluare şi acreditare, în condiţiile legii. </w:t>
      </w:r>
    </w:p>
    <w:p w14:paraId="3E440E56" w14:textId="77777777" w:rsidR="001F28A9" w:rsidRPr="00BE6122" w:rsidRDefault="00E53C72" w:rsidP="00255FF5">
      <w:pPr>
        <w:numPr>
          <w:ilvl w:val="0"/>
          <w:numId w:val="98"/>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Evaluarea, autorizarea şi acreditarea se fac la nivelul structurilor instituţionale, conform prevederilor legale. </w:t>
      </w:r>
    </w:p>
    <w:p w14:paraId="53E6C2F9" w14:textId="77777777" w:rsidR="001F28A9" w:rsidRPr="00BE6122" w:rsidRDefault="00E53C72" w:rsidP="00255FF5">
      <w:pPr>
        <w:numPr>
          <w:ilvl w:val="0"/>
          <w:numId w:val="98"/>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În cazul unităţilor de învăţământ supuse evaluării externe realizate de către Agenţia Română de Asigurare a Calităţii în Învăţământul Preuniversitar, în bugetele acestora vor fi asigurate, în mod distinct, din finanţarea de bază, sumele necesare acoperirii costurilor, conform tarifelor percepute de către Agenţia Română de Asigurare a Calităţii în Învăţământul Preuniversitar pentru această activitate. </w:t>
      </w:r>
    </w:p>
    <w:p w14:paraId="56D29A1B" w14:textId="77777777" w:rsidR="00DE45DD" w:rsidRPr="00BE6122" w:rsidRDefault="00DE45DD" w:rsidP="00255FF5">
      <w:pPr>
        <w:spacing w:after="0" w:line="276" w:lineRule="auto"/>
        <w:ind w:left="567" w:right="2" w:hanging="283"/>
        <w:jc w:val="center"/>
        <w:rPr>
          <w:rFonts w:asciiTheme="minorHAnsi" w:hAnsiTheme="minorHAnsi" w:cstheme="minorHAnsi"/>
          <w:color w:val="8B0000"/>
          <w:sz w:val="22"/>
        </w:rPr>
      </w:pPr>
    </w:p>
    <w:p w14:paraId="7D2FFF6B" w14:textId="77777777" w:rsidR="00375922" w:rsidRPr="00BE6122" w:rsidRDefault="00375922" w:rsidP="00CF647C">
      <w:pPr>
        <w:spacing w:after="0" w:line="276" w:lineRule="auto"/>
        <w:ind w:right="2"/>
        <w:jc w:val="center"/>
        <w:rPr>
          <w:rFonts w:asciiTheme="minorHAnsi" w:hAnsiTheme="minorHAnsi" w:cstheme="minorHAnsi"/>
          <w:color w:val="8B0000"/>
          <w:sz w:val="22"/>
        </w:rPr>
      </w:pPr>
    </w:p>
    <w:p w14:paraId="5458BEA9" w14:textId="5FAB64EC" w:rsidR="001F28A9" w:rsidRPr="00BE6122" w:rsidRDefault="00E53C72" w:rsidP="00255FF5">
      <w:pPr>
        <w:spacing w:after="0" w:line="276" w:lineRule="auto"/>
        <w:ind w:left="730" w:right="2" w:firstLine="710"/>
        <w:jc w:val="left"/>
        <w:rPr>
          <w:rFonts w:asciiTheme="minorHAnsi" w:hAnsiTheme="minorHAnsi" w:cstheme="minorHAnsi"/>
          <w:b/>
          <w:bCs/>
          <w:sz w:val="22"/>
        </w:rPr>
      </w:pPr>
      <w:r w:rsidRPr="00BE6122">
        <w:rPr>
          <w:rFonts w:asciiTheme="minorHAnsi" w:hAnsiTheme="minorHAnsi" w:cstheme="minorHAnsi"/>
          <w:b/>
          <w:bCs/>
          <w:color w:val="8B0000"/>
          <w:sz w:val="22"/>
        </w:rPr>
        <w:t xml:space="preserve">Titlul IX </w:t>
      </w:r>
      <w:r w:rsidR="00255FF5">
        <w:rPr>
          <w:rFonts w:asciiTheme="minorHAnsi" w:hAnsiTheme="minorHAnsi" w:cstheme="minorHAnsi"/>
          <w:b/>
          <w:bCs/>
          <w:sz w:val="22"/>
        </w:rPr>
        <w:t xml:space="preserve">  :  </w:t>
      </w:r>
      <w:r w:rsidRPr="00BE6122">
        <w:rPr>
          <w:rFonts w:asciiTheme="minorHAnsi" w:hAnsiTheme="minorHAnsi" w:cstheme="minorHAnsi"/>
          <w:b/>
          <w:bCs/>
          <w:color w:val="8B0000"/>
          <w:sz w:val="22"/>
        </w:rPr>
        <w:t xml:space="preserve">Partenerii educaţionali </w:t>
      </w:r>
    </w:p>
    <w:p w14:paraId="748D605D" w14:textId="0DBFABA0" w:rsidR="00375922" w:rsidRDefault="00E53C72" w:rsidP="00255FF5">
      <w:pPr>
        <w:spacing w:after="0" w:line="276" w:lineRule="auto"/>
        <w:ind w:left="832" w:right="102" w:firstLine="608"/>
        <w:jc w:val="left"/>
        <w:rPr>
          <w:rFonts w:asciiTheme="minorHAnsi" w:hAnsiTheme="minorHAnsi" w:cstheme="minorHAnsi"/>
          <w:b/>
          <w:bCs/>
          <w:sz w:val="22"/>
        </w:rPr>
      </w:pPr>
      <w:r w:rsidRPr="00BE6122">
        <w:rPr>
          <w:rFonts w:asciiTheme="minorHAnsi" w:hAnsiTheme="minorHAnsi" w:cstheme="minorHAnsi"/>
          <w:b/>
          <w:bCs/>
          <w:color w:val="A52A2A"/>
          <w:sz w:val="22"/>
        </w:rPr>
        <w:t xml:space="preserve">Capitolul I </w:t>
      </w:r>
      <w:r w:rsidR="00255FF5">
        <w:rPr>
          <w:rFonts w:asciiTheme="minorHAnsi" w:hAnsiTheme="minorHAnsi" w:cstheme="minorHAnsi"/>
          <w:b/>
          <w:bCs/>
          <w:sz w:val="22"/>
        </w:rPr>
        <w:t xml:space="preserve">  :  </w:t>
      </w:r>
      <w:r w:rsidRPr="00BE6122">
        <w:rPr>
          <w:rFonts w:asciiTheme="minorHAnsi" w:hAnsiTheme="minorHAnsi" w:cstheme="minorHAnsi"/>
          <w:b/>
          <w:bCs/>
          <w:color w:val="A52A2A"/>
          <w:sz w:val="22"/>
        </w:rPr>
        <w:t xml:space="preserve">Drepturile părinţilor sau reprezentanţilor legali </w:t>
      </w:r>
    </w:p>
    <w:p w14:paraId="0D27CEA1" w14:textId="77777777" w:rsidR="00255FF5" w:rsidRPr="00255FF5" w:rsidRDefault="00255FF5" w:rsidP="00255FF5">
      <w:pPr>
        <w:spacing w:after="0" w:line="276" w:lineRule="auto"/>
        <w:ind w:left="832" w:right="102" w:firstLine="608"/>
        <w:jc w:val="left"/>
        <w:rPr>
          <w:rFonts w:asciiTheme="minorHAnsi" w:hAnsiTheme="minorHAnsi" w:cstheme="minorHAnsi"/>
          <w:b/>
          <w:bCs/>
          <w:sz w:val="22"/>
        </w:rPr>
      </w:pPr>
    </w:p>
    <w:p w14:paraId="3A4B7705" w14:textId="6EB6B755"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157 </w:t>
      </w:r>
    </w:p>
    <w:p w14:paraId="7C21D95F" w14:textId="437D3166" w:rsidR="001F28A9" w:rsidRPr="00BE6122" w:rsidRDefault="00E53C72" w:rsidP="00255FF5">
      <w:pPr>
        <w:numPr>
          <w:ilvl w:val="0"/>
          <w:numId w:val="99"/>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Părinţii sau reprezentanţii legali ai</w:t>
      </w:r>
      <w:r w:rsidR="00CF54A7" w:rsidRPr="00BE6122">
        <w:rPr>
          <w:rFonts w:asciiTheme="minorHAnsi" w:hAnsiTheme="minorHAnsi" w:cstheme="minorHAnsi"/>
          <w:sz w:val="22"/>
        </w:rPr>
        <w:t xml:space="preserve"> </w:t>
      </w:r>
      <w:r w:rsidRPr="00BE6122">
        <w:rPr>
          <w:rFonts w:asciiTheme="minorHAnsi" w:hAnsiTheme="minorHAnsi" w:cstheme="minorHAnsi"/>
          <w:sz w:val="22"/>
        </w:rPr>
        <w:t>elevului sunt parteneri educaţionali principali ai unităţi</w:t>
      </w:r>
      <w:r w:rsidR="00CF54A7" w:rsidRPr="00BE6122">
        <w:rPr>
          <w:rFonts w:asciiTheme="minorHAnsi" w:hAnsiTheme="minorHAnsi" w:cstheme="minorHAnsi"/>
          <w:sz w:val="22"/>
        </w:rPr>
        <w:t>i</w:t>
      </w:r>
      <w:r w:rsidRPr="00BE6122">
        <w:rPr>
          <w:rFonts w:asciiTheme="minorHAnsi" w:hAnsiTheme="minorHAnsi" w:cstheme="minorHAnsi"/>
          <w:sz w:val="22"/>
        </w:rPr>
        <w:t xml:space="preserve"> de învăţământ. </w:t>
      </w:r>
    </w:p>
    <w:p w14:paraId="399D1A8E" w14:textId="1B14340E" w:rsidR="001F28A9" w:rsidRPr="00BE6122" w:rsidRDefault="00E53C72" w:rsidP="00255FF5">
      <w:pPr>
        <w:numPr>
          <w:ilvl w:val="0"/>
          <w:numId w:val="99"/>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Părinţii sau reprezentanţii legali ai elevului au acces la toate informaţiile legate de sistemul de învăţământ care privesc educaţia copiilor lor. </w:t>
      </w:r>
    </w:p>
    <w:p w14:paraId="5B109BF7" w14:textId="711DC324" w:rsidR="001F28A9" w:rsidRPr="00BE6122" w:rsidRDefault="00E53C72" w:rsidP="00255FF5">
      <w:pPr>
        <w:numPr>
          <w:ilvl w:val="0"/>
          <w:numId w:val="99"/>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Părinţii sau reprezentanţii legali ai elevului au dreptul de a fi susţinuţi de sistemul de învăţământ, pentru a se educa şi a-şi îmbunătăţi aptitudinile ca parteneri în relaţia familie-şcoală. </w:t>
      </w:r>
    </w:p>
    <w:p w14:paraId="273C3F87"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158 </w:t>
      </w:r>
    </w:p>
    <w:p w14:paraId="4D5DEDFE" w14:textId="3655A071" w:rsidR="001F28A9" w:rsidRPr="00BE6122" w:rsidRDefault="00E53C72" w:rsidP="00255FF5">
      <w:pPr>
        <w:numPr>
          <w:ilvl w:val="0"/>
          <w:numId w:val="100"/>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Părintele sau reprezentantul legal al elevului are dreptul să fie informat periodic referitor la situaţia şcolară şi la comportamentul propriului copil. </w:t>
      </w:r>
    </w:p>
    <w:p w14:paraId="277FFBD9" w14:textId="77E6EF21" w:rsidR="001F28A9" w:rsidRPr="00BE6122" w:rsidRDefault="00E53C72" w:rsidP="00255FF5">
      <w:pPr>
        <w:numPr>
          <w:ilvl w:val="0"/>
          <w:numId w:val="100"/>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lastRenderedPageBreak/>
        <w:t xml:space="preserve">Părintele sau reprezentantul legal al elevului are dreptul să dobândească informaţii referitoare numai la situaţia propriului copil. </w:t>
      </w:r>
    </w:p>
    <w:p w14:paraId="73ED6DC0" w14:textId="77777777" w:rsidR="001F28A9" w:rsidRPr="00BE6122" w:rsidRDefault="00E53C72" w:rsidP="00255FF5">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159 </w:t>
      </w:r>
    </w:p>
    <w:p w14:paraId="7698483F" w14:textId="7170C45D" w:rsidR="001F28A9" w:rsidRPr="00BE6122" w:rsidRDefault="00E53C72" w:rsidP="00255FF5">
      <w:pPr>
        <w:numPr>
          <w:ilvl w:val="0"/>
          <w:numId w:val="101"/>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Părintele sau reprezentantul legal al elevului are acces în incinta unităţii de învăţământ în concordanţă cu procedura de acces, dacă: </w:t>
      </w:r>
    </w:p>
    <w:p w14:paraId="007D00A1" w14:textId="0B32D9DD" w:rsidR="00CF54A7" w:rsidRPr="00DC5ACD" w:rsidRDefault="00E53C72" w:rsidP="00DC5ACD">
      <w:pPr>
        <w:pStyle w:val="ListParagraph"/>
        <w:numPr>
          <w:ilvl w:val="0"/>
          <w:numId w:val="140"/>
        </w:numPr>
        <w:spacing w:after="0" w:line="276" w:lineRule="auto"/>
        <w:ind w:left="1134" w:right="209" w:hanging="283"/>
        <w:rPr>
          <w:rFonts w:asciiTheme="minorHAnsi" w:hAnsiTheme="minorHAnsi" w:cstheme="minorHAnsi"/>
          <w:sz w:val="22"/>
          <w:lang w:val="fr-FR"/>
        </w:rPr>
      </w:pPr>
      <w:r w:rsidRPr="00255FF5">
        <w:rPr>
          <w:rFonts w:asciiTheme="minorHAnsi" w:hAnsiTheme="minorHAnsi" w:cstheme="minorHAnsi"/>
          <w:sz w:val="22"/>
          <w:lang w:val="fr-FR"/>
        </w:rPr>
        <w:t xml:space="preserve">a fost solicitat/a fost programat pentru o discuţie cu un cadru didactic sau cu </w:t>
      </w:r>
      <w:r w:rsidRPr="00DC5ACD">
        <w:rPr>
          <w:rFonts w:asciiTheme="minorHAnsi" w:hAnsiTheme="minorHAnsi" w:cstheme="minorHAnsi"/>
          <w:sz w:val="22"/>
          <w:lang w:val="fr-FR"/>
        </w:rPr>
        <w:t xml:space="preserve">directorul/directorul adjunct al unităţii de învăţământ; </w:t>
      </w:r>
    </w:p>
    <w:p w14:paraId="0845E9A9" w14:textId="0B523432" w:rsidR="001F28A9" w:rsidRPr="00BE6122" w:rsidRDefault="00E53C72" w:rsidP="00255FF5">
      <w:pPr>
        <w:spacing w:after="0" w:line="276" w:lineRule="auto"/>
        <w:ind w:left="567" w:right="3285" w:firstLine="284"/>
        <w:rPr>
          <w:rFonts w:asciiTheme="minorHAnsi" w:hAnsiTheme="minorHAnsi" w:cstheme="minorHAnsi"/>
          <w:sz w:val="22"/>
          <w:lang w:val="fr-FR"/>
        </w:rPr>
      </w:pPr>
      <w:r w:rsidRPr="00BE6122">
        <w:rPr>
          <w:rFonts w:asciiTheme="minorHAnsi" w:hAnsiTheme="minorHAnsi" w:cstheme="minorHAnsi"/>
          <w:color w:val="8B0000"/>
          <w:sz w:val="22"/>
          <w:lang w:val="fr-FR"/>
        </w:rPr>
        <w:t>b</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desfăşoară activităţi în comun cu cadrele didactice; </w:t>
      </w:r>
    </w:p>
    <w:p w14:paraId="7D21A8CB" w14:textId="0D96F41F" w:rsidR="001F28A9" w:rsidRPr="00BE6122" w:rsidRDefault="00E53C72" w:rsidP="00255FF5">
      <w:pPr>
        <w:spacing w:after="0" w:line="276" w:lineRule="auto"/>
        <w:ind w:left="567" w:right="209" w:firstLine="284"/>
        <w:rPr>
          <w:rFonts w:asciiTheme="minorHAnsi" w:hAnsiTheme="minorHAnsi" w:cstheme="minorHAnsi"/>
          <w:sz w:val="22"/>
          <w:lang w:val="fr-FR"/>
        </w:rPr>
      </w:pPr>
      <w:r w:rsidRPr="00BE6122">
        <w:rPr>
          <w:rFonts w:asciiTheme="minorHAnsi" w:hAnsiTheme="minorHAnsi" w:cstheme="minorHAnsi"/>
          <w:color w:val="8B0000"/>
          <w:sz w:val="22"/>
          <w:lang w:val="fr-FR"/>
        </w:rPr>
        <w:t>c</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depune o cerere/alt document la secretariatul unităţii de învăţământ; </w:t>
      </w:r>
    </w:p>
    <w:tbl>
      <w:tblPr>
        <w:tblStyle w:val="TableGrid"/>
        <w:tblW w:w="9823" w:type="dxa"/>
        <w:tblInd w:w="667" w:type="dxa"/>
        <w:tblLook w:val="04A0" w:firstRow="1" w:lastRow="0" w:firstColumn="1" w:lastColumn="0" w:noHBand="0" w:noVBand="1"/>
      </w:tblPr>
      <w:tblGrid>
        <w:gridCol w:w="9823"/>
      </w:tblGrid>
      <w:tr w:rsidR="00CF54A7" w:rsidRPr="00BE6122" w14:paraId="06DC4486" w14:textId="77777777" w:rsidTr="00CF54A7">
        <w:trPr>
          <w:trHeight w:val="219"/>
        </w:trPr>
        <w:tc>
          <w:tcPr>
            <w:tcW w:w="9823" w:type="dxa"/>
            <w:tcBorders>
              <w:top w:val="nil"/>
              <w:left w:val="nil"/>
              <w:bottom w:val="nil"/>
              <w:right w:val="nil"/>
            </w:tcBorders>
          </w:tcPr>
          <w:p w14:paraId="145D0231" w14:textId="2553360D" w:rsidR="00CF54A7" w:rsidRPr="00BE6122" w:rsidRDefault="00CF54A7" w:rsidP="00DC5ACD">
            <w:pPr>
              <w:tabs>
                <w:tab w:val="center" w:pos="2231"/>
                <w:tab w:val="center" w:pos="3812"/>
                <w:tab w:val="center" w:pos="5888"/>
              </w:tabs>
              <w:spacing w:after="0" w:line="276" w:lineRule="auto"/>
              <w:ind w:left="567" w:right="-2972" w:hanging="381"/>
              <w:jc w:val="left"/>
              <w:rPr>
                <w:rFonts w:asciiTheme="minorHAnsi" w:hAnsiTheme="minorHAnsi" w:cstheme="minorHAnsi"/>
                <w:color w:val="auto"/>
                <w:sz w:val="22"/>
                <w:lang w:val="fr-FR"/>
              </w:rPr>
            </w:pPr>
            <w:r w:rsidRPr="00BE6122">
              <w:rPr>
                <w:rFonts w:asciiTheme="minorHAnsi" w:hAnsiTheme="minorHAnsi" w:cstheme="minorHAnsi"/>
                <w:color w:val="8B0000"/>
                <w:sz w:val="22"/>
                <w:lang w:val="fr-FR"/>
              </w:rPr>
              <w:t>d</w:t>
            </w:r>
            <w:r w:rsidR="00DC5ACD">
              <w:rPr>
                <w:rFonts w:asciiTheme="minorHAnsi" w:hAnsiTheme="minorHAnsi" w:cstheme="minorHAnsi"/>
                <w:color w:val="8B0000"/>
                <w:sz w:val="22"/>
                <w:lang w:val="fr-FR"/>
              </w:rPr>
              <w:t xml:space="preserve">. </w:t>
            </w:r>
            <w:r w:rsidRPr="00BE6122">
              <w:rPr>
                <w:rFonts w:asciiTheme="minorHAnsi" w:hAnsiTheme="minorHAnsi" w:cstheme="minorHAnsi"/>
                <w:color w:val="auto"/>
                <w:sz w:val="22"/>
                <w:lang w:val="fr-FR"/>
              </w:rPr>
              <w:t>participă la întâlnirile programate cu învățătorul/institutorul/profesorul pentru învățământ primar</w:t>
            </w:r>
          </w:p>
          <w:p w14:paraId="0F5580FD" w14:textId="41D4DB4B" w:rsidR="00CF54A7" w:rsidRPr="00BE6122" w:rsidRDefault="00DC5ACD" w:rsidP="00DC5ACD">
            <w:pPr>
              <w:tabs>
                <w:tab w:val="center" w:pos="2231"/>
                <w:tab w:val="center" w:pos="3812"/>
                <w:tab w:val="center" w:pos="5888"/>
              </w:tabs>
              <w:spacing w:after="0" w:line="276" w:lineRule="auto"/>
              <w:ind w:right="-2972"/>
              <w:jc w:val="left"/>
              <w:rPr>
                <w:rFonts w:asciiTheme="minorHAnsi" w:hAnsiTheme="minorHAnsi" w:cstheme="minorHAnsi"/>
                <w:color w:val="8B0000"/>
                <w:sz w:val="22"/>
              </w:rPr>
            </w:pPr>
            <w:r w:rsidRPr="00515257">
              <w:rPr>
                <w:rFonts w:asciiTheme="minorHAnsi" w:hAnsiTheme="minorHAnsi" w:cstheme="minorHAnsi"/>
                <w:color w:val="auto"/>
                <w:sz w:val="22"/>
                <w:lang w:val="fr-FR"/>
              </w:rPr>
              <w:t xml:space="preserve">        </w:t>
            </w:r>
            <w:r w:rsidR="00CF54A7" w:rsidRPr="00BE6122">
              <w:rPr>
                <w:rFonts w:asciiTheme="minorHAnsi" w:hAnsiTheme="minorHAnsi" w:cstheme="minorHAnsi"/>
                <w:color w:val="auto"/>
                <w:sz w:val="22"/>
              </w:rPr>
              <w:t>/profesorul diriginte;</w:t>
            </w:r>
          </w:p>
        </w:tc>
      </w:tr>
    </w:tbl>
    <w:p w14:paraId="6C25FAB7" w14:textId="216F5C3E" w:rsidR="001F28A9" w:rsidRPr="00DC5ACD" w:rsidRDefault="00E53C72" w:rsidP="00DC5ACD">
      <w:pPr>
        <w:pStyle w:val="ListParagraph"/>
        <w:numPr>
          <w:ilvl w:val="0"/>
          <w:numId w:val="139"/>
        </w:numPr>
        <w:spacing w:after="0" w:line="276" w:lineRule="auto"/>
        <w:ind w:left="1134" w:right="209" w:hanging="283"/>
        <w:rPr>
          <w:rFonts w:asciiTheme="minorHAnsi" w:hAnsiTheme="minorHAnsi" w:cstheme="minorHAnsi"/>
          <w:sz w:val="22"/>
          <w:lang w:val="fr-FR"/>
        </w:rPr>
      </w:pPr>
      <w:r w:rsidRPr="00DC5ACD">
        <w:rPr>
          <w:rFonts w:asciiTheme="minorHAnsi" w:hAnsiTheme="minorHAnsi" w:cstheme="minorHAnsi"/>
          <w:sz w:val="22"/>
          <w:lang w:val="fr-FR"/>
        </w:rPr>
        <w:t xml:space="preserve">participă la acţiuni organizate de asociaţia de părinţi. </w:t>
      </w:r>
    </w:p>
    <w:p w14:paraId="081037F1" w14:textId="5292206A" w:rsidR="001F28A9" w:rsidRDefault="00E53C72" w:rsidP="00255FF5">
      <w:pPr>
        <w:numPr>
          <w:ilvl w:val="0"/>
          <w:numId w:val="101"/>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Consiliul de </w:t>
      </w:r>
      <w:r w:rsidR="00DC5ACD">
        <w:rPr>
          <w:rFonts w:asciiTheme="minorHAnsi" w:hAnsiTheme="minorHAnsi" w:cstheme="minorHAnsi"/>
          <w:sz w:val="22"/>
          <w:lang w:val="fr-FR"/>
        </w:rPr>
        <w:t>A</w:t>
      </w:r>
      <w:r w:rsidRPr="00BE6122">
        <w:rPr>
          <w:rFonts w:asciiTheme="minorHAnsi" w:hAnsiTheme="minorHAnsi" w:cstheme="minorHAnsi"/>
          <w:sz w:val="22"/>
          <w:lang w:val="fr-FR"/>
        </w:rPr>
        <w:t xml:space="preserve">dministraţie are obligaţia stabilirii procedurii de acces al părinţilor sau reprezentanţilor legali în unităţile de învăţământ. </w:t>
      </w:r>
    </w:p>
    <w:p w14:paraId="4AF27021" w14:textId="77777777" w:rsidR="00DC5ACD" w:rsidRPr="00BE6122" w:rsidRDefault="00DC5ACD" w:rsidP="00255FF5">
      <w:pPr>
        <w:numPr>
          <w:ilvl w:val="0"/>
          <w:numId w:val="101"/>
        </w:numPr>
        <w:spacing w:after="0" w:line="276" w:lineRule="auto"/>
        <w:ind w:left="567" w:right="209" w:hanging="283"/>
        <w:rPr>
          <w:rFonts w:asciiTheme="minorHAnsi" w:hAnsiTheme="minorHAnsi" w:cstheme="minorHAnsi"/>
          <w:sz w:val="22"/>
          <w:lang w:val="fr-FR"/>
        </w:rPr>
      </w:pPr>
    </w:p>
    <w:p w14:paraId="713EDCF5"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160 </w:t>
      </w:r>
    </w:p>
    <w:p w14:paraId="13AF9CFD" w14:textId="77777777"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Părinţii sau reprezentanţii legali au dreptul să se constituie în asociaţii cu personalitate juridică, conform legislaţiei în vigoare. </w:t>
      </w:r>
    </w:p>
    <w:p w14:paraId="532664A9"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161 </w:t>
      </w:r>
    </w:p>
    <w:p w14:paraId="02F07D91" w14:textId="7CB5BE91" w:rsidR="001F28A9" w:rsidRPr="00BE6122" w:rsidRDefault="00E53C72" w:rsidP="00DC5ACD">
      <w:pPr>
        <w:numPr>
          <w:ilvl w:val="0"/>
          <w:numId w:val="102"/>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rPr>
        <w:t xml:space="preserve">Rezolvarea situaţiilor conflictuale sesizate de părintele/reprezentantul legal al elevului în care este implicat propriul copil se face prin discuţii amiabile cu salariatul unităţii de învăţământ implicat, învăţătorul/institutorul/profesorul pentru învăţământul primar/profesorul diriginte. </w:t>
      </w:r>
      <w:r w:rsidRPr="00BE6122">
        <w:rPr>
          <w:rFonts w:asciiTheme="minorHAnsi" w:hAnsiTheme="minorHAnsi" w:cstheme="minorHAnsi"/>
          <w:sz w:val="22"/>
          <w:lang w:val="fr-FR"/>
        </w:rPr>
        <w:t xml:space="preserve">Părintele/ Reprezentantul legal al copilului/elevului are dreptul de a solicita ca la discuţii să participe şi reprezentantul părinţilor. În situaţia în care discuţiile amiabile nu conduc la rezolvarea conflictului, părintele/reprezentantul legal are dreptul de a se adresa conducerii unităţii de învăţământ, printr-o cerere scrisă, în vederea rezolvării problemei. </w:t>
      </w:r>
    </w:p>
    <w:p w14:paraId="5F0DD2CE" w14:textId="77777777" w:rsidR="001F28A9" w:rsidRPr="00BE6122" w:rsidRDefault="00E53C72" w:rsidP="00DC5ACD">
      <w:pPr>
        <w:numPr>
          <w:ilvl w:val="0"/>
          <w:numId w:val="102"/>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În cazul în care părintele/reprezentantul legal consideră că starea conflictuală nu a fost rezolvată la nivelul unităţii de învăţământ, acesta are dreptul de a se adresa, în scris, inspectoratului şcolar pentru a media şi rezolva starea conflictuală. </w:t>
      </w:r>
    </w:p>
    <w:p w14:paraId="779CD247" w14:textId="77777777" w:rsidR="00CF54A7" w:rsidRPr="00BE6122" w:rsidRDefault="00CF54A7" w:rsidP="00CF647C">
      <w:pPr>
        <w:spacing w:after="0" w:line="276" w:lineRule="auto"/>
        <w:ind w:left="112" w:right="101"/>
        <w:jc w:val="center"/>
        <w:rPr>
          <w:rFonts w:asciiTheme="minorHAnsi" w:hAnsiTheme="minorHAnsi" w:cstheme="minorHAnsi"/>
          <w:color w:val="A52A2A"/>
          <w:sz w:val="22"/>
          <w:lang w:val="fr-FR"/>
        </w:rPr>
      </w:pPr>
    </w:p>
    <w:p w14:paraId="7CAF5ED6" w14:textId="30D2AD72" w:rsidR="001F28A9" w:rsidRPr="00BE6122" w:rsidRDefault="00E53C72" w:rsidP="00DC5ACD">
      <w:pPr>
        <w:spacing w:after="0" w:line="276" w:lineRule="auto"/>
        <w:ind w:left="832" w:right="101" w:firstLine="608"/>
        <w:rPr>
          <w:rFonts w:asciiTheme="minorHAnsi" w:hAnsiTheme="minorHAnsi" w:cstheme="minorHAnsi"/>
          <w:b/>
          <w:bCs/>
          <w:sz w:val="22"/>
        </w:rPr>
      </w:pPr>
      <w:r w:rsidRPr="00BE6122">
        <w:rPr>
          <w:rFonts w:asciiTheme="minorHAnsi" w:hAnsiTheme="minorHAnsi" w:cstheme="minorHAnsi"/>
          <w:b/>
          <w:bCs/>
          <w:color w:val="A52A2A"/>
          <w:sz w:val="22"/>
        </w:rPr>
        <w:t xml:space="preserve">Capitolul II </w:t>
      </w:r>
      <w:r w:rsidR="00DC5ACD">
        <w:rPr>
          <w:rFonts w:asciiTheme="minorHAnsi" w:hAnsiTheme="minorHAnsi" w:cstheme="minorHAnsi"/>
          <w:b/>
          <w:bCs/>
          <w:sz w:val="22"/>
        </w:rPr>
        <w:t xml:space="preserve">  :  </w:t>
      </w:r>
      <w:r w:rsidRPr="00BE6122">
        <w:rPr>
          <w:rFonts w:asciiTheme="minorHAnsi" w:hAnsiTheme="minorHAnsi" w:cstheme="minorHAnsi"/>
          <w:b/>
          <w:bCs/>
          <w:color w:val="A52A2A"/>
          <w:sz w:val="22"/>
        </w:rPr>
        <w:t xml:space="preserve">Îndatoririle părinţilor sau reprezentanţilor legali </w:t>
      </w:r>
    </w:p>
    <w:p w14:paraId="2A1024CE" w14:textId="77777777" w:rsidR="00CF54A7" w:rsidRPr="00BE6122" w:rsidRDefault="00CF54A7" w:rsidP="00DC5ACD">
      <w:pPr>
        <w:spacing w:after="0" w:line="276" w:lineRule="auto"/>
        <w:ind w:left="0" w:right="0" w:firstLine="0"/>
        <w:jc w:val="left"/>
        <w:rPr>
          <w:rFonts w:asciiTheme="minorHAnsi" w:hAnsiTheme="minorHAnsi" w:cstheme="minorHAnsi"/>
          <w:color w:val="24689B"/>
          <w:sz w:val="22"/>
        </w:rPr>
      </w:pPr>
    </w:p>
    <w:p w14:paraId="6ED633E5" w14:textId="5AF9871A"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162 </w:t>
      </w:r>
    </w:p>
    <w:p w14:paraId="2A91D7A5" w14:textId="77777777" w:rsidR="001F28A9" w:rsidRPr="00BE6122" w:rsidRDefault="00E53C72" w:rsidP="00DC5ACD">
      <w:pPr>
        <w:numPr>
          <w:ilvl w:val="0"/>
          <w:numId w:val="103"/>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Potrivit prevederilor legale, părintele sau reprezentantul legal are obligaţia de a asigura frecvenţa şcolară a elevului în învăţământul obligatoriu şi de a lua măsuri pentru şcolarizarea elevului până la finalizarea studiilor. </w:t>
      </w:r>
    </w:p>
    <w:p w14:paraId="380AADBB" w14:textId="77777777" w:rsidR="001F28A9" w:rsidRPr="00BE6122" w:rsidRDefault="00E53C72" w:rsidP="00DC5ACD">
      <w:pPr>
        <w:numPr>
          <w:ilvl w:val="0"/>
          <w:numId w:val="103"/>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Părintele sau reprezentantul legal care nu asigură şcolarizarea elevului în perioada învăţământului obligatoriu este sancţionat, conform legislaţiei în vigoare, cu amendă cuprinsă între 100 lei şi 1.000 lei ori este obligat să presteze muncă în folosul comunităţii. </w:t>
      </w:r>
    </w:p>
    <w:p w14:paraId="0CB7C224" w14:textId="5806FF2C" w:rsidR="001F28A9" w:rsidRPr="00BE6122" w:rsidRDefault="00E53C72" w:rsidP="00DC5ACD">
      <w:pPr>
        <w:numPr>
          <w:ilvl w:val="0"/>
          <w:numId w:val="103"/>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Constatarea contravenţiei şi aplicarea amenzilor contravenţionale prevăzute la </w:t>
      </w:r>
      <w:r w:rsidRPr="00BE6122">
        <w:rPr>
          <w:rFonts w:asciiTheme="minorHAnsi" w:hAnsiTheme="minorHAnsi" w:cstheme="minorHAnsi"/>
          <w:color w:val="006400"/>
          <w:sz w:val="22"/>
          <w:u w:val="single" w:color="006400"/>
          <w:lang w:val="fr-FR"/>
        </w:rPr>
        <w:t>alin. (2)</w:t>
      </w:r>
      <w:r w:rsidRPr="00BE6122">
        <w:rPr>
          <w:rFonts w:asciiTheme="minorHAnsi" w:hAnsiTheme="minorHAnsi" w:cstheme="minorHAnsi"/>
          <w:sz w:val="22"/>
          <w:lang w:val="fr-FR"/>
        </w:rPr>
        <w:t xml:space="preserve"> se realizează de către persoanele împuternicite de primar în acest scop, la sesizarea consiliului de administraţie al </w:t>
      </w:r>
      <w:r w:rsidR="00B9565A" w:rsidRPr="00BE6122">
        <w:rPr>
          <w:rFonts w:asciiTheme="minorHAnsi" w:hAnsiTheme="minorHAnsi" w:cstheme="minorHAnsi"/>
          <w:sz w:val="22"/>
          <w:lang w:val="fr-FR"/>
        </w:rPr>
        <w:t xml:space="preserve">Școlii Gimnaziale </w:t>
      </w:r>
      <w:r w:rsidR="008C54EF">
        <w:rPr>
          <w:rFonts w:asciiTheme="minorHAnsi" w:hAnsiTheme="minorHAnsi" w:cstheme="minorHAnsi"/>
          <w:sz w:val="22"/>
          <w:lang w:val="fr-FR"/>
        </w:rPr>
        <w:t>Șura Mică</w:t>
      </w:r>
      <w:r w:rsidRPr="00BE6122">
        <w:rPr>
          <w:rFonts w:asciiTheme="minorHAnsi" w:hAnsiTheme="minorHAnsi" w:cstheme="minorHAnsi"/>
          <w:sz w:val="22"/>
          <w:lang w:val="fr-FR"/>
        </w:rPr>
        <w:t xml:space="preserve">. </w:t>
      </w:r>
    </w:p>
    <w:p w14:paraId="5E9FE5D9" w14:textId="33D9713C" w:rsidR="00B9565A" w:rsidRPr="00BE6122" w:rsidRDefault="00E53C72" w:rsidP="00DC5ACD">
      <w:pPr>
        <w:numPr>
          <w:ilvl w:val="0"/>
          <w:numId w:val="103"/>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Conform legislaţiei în vigoare, la înscrierea elevului în </w:t>
      </w:r>
      <w:r w:rsidR="00B9565A" w:rsidRPr="00BE6122">
        <w:rPr>
          <w:rFonts w:asciiTheme="minorHAnsi" w:hAnsiTheme="minorHAnsi" w:cstheme="minorHAnsi"/>
          <w:sz w:val="22"/>
          <w:lang w:val="fr-FR"/>
        </w:rPr>
        <w:t xml:space="preserve">Școala Gimnazială </w:t>
      </w:r>
      <w:r w:rsidR="008C54EF">
        <w:rPr>
          <w:rFonts w:asciiTheme="minorHAnsi" w:hAnsiTheme="minorHAnsi" w:cstheme="minorHAnsi"/>
          <w:sz w:val="22"/>
          <w:lang w:val="fr-FR"/>
        </w:rPr>
        <w:t>Șura Mică</w:t>
      </w:r>
      <w:r w:rsidRPr="00BE6122">
        <w:rPr>
          <w:rFonts w:asciiTheme="minorHAnsi" w:hAnsiTheme="minorHAnsi" w:cstheme="minorHAnsi"/>
          <w:sz w:val="22"/>
          <w:lang w:val="fr-FR"/>
        </w:rPr>
        <w:t xml:space="preserve">, părintele sau reprezentantul legal are obligaţia de a prezenta documentele medicale solicitate, în vederea menţinerii unui </w:t>
      </w:r>
      <w:r w:rsidRPr="00BE6122">
        <w:rPr>
          <w:rFonts w:asciiTheme="minorHAnsi" w:hAnsiTheme="minorHAnsi" w:cstheme="minorHAnsi"/>
          <w:sz w:val="22"/>
          <w:lang w:val="fr-FR"/>
        </w:rPr>
        <w:lastRenderedPageBreak/>
        <w:t>climat sănătos la nivel</w:t>
      </w:r>
      <w:r w:rsidR="00B9565A" w:rsidRPr="00BE6122">
        <w:rPr>
          <w:rFonts w:asciiTheme="minorHAnsi" w:hAnsiTheme="minorHAnsi" w:cstheme="minorHAnsi"/>
          <w:sz w:val="22"/>
          <w:lang w:val="fr-FR"/>
        </w:rPr>
        <w:t>ul</w:t>
      </w:r>
      <w:r w:rsidRPr="00BE6122">
        <w:rPr>
          <w:rFonts w:asciiTheme="minorHAnsi" w:hAnsiTheme="minorHAnsi" w:cstheme="minorHAnsi"/>
          <w:sz w:val="22"/>
          <w:lang w:val="fr-FR"/>
        </w:rPr>
        <w:t xml:space="preserve"> </w:t>
      </w:r>
      <w:r w:rsidR="00B9565A" w:rsidRPr="00BE6122">
        <w:rPr>
          <w:rFonts w:asciiTheme="minorHAnsi" w:hAnsiTheme="minorHAnsi" w:cstheme="minorHAnsi"/>
          <w:sz w:val="22"/>
          <w:lang w:val="fr-FR"/>
        </w:rPr>
        <w:t xml:space="preserve">clasei </w:t>
      </w:r>
      <w:r w:rsidRPr="00BE6122">
        <w:rPr>
          <w:rFonts w:asciiTheme="minorHAnsi" w:hAnsiTheme="minorHAnsi" w:cstheme="minorHAnsi"/>
          <w:sz w:val="22"/>
          <w:lang w:val="fr-FR"/>
        </w:rPr>
        <w:t>pentru evitarea degradării stării de sănătate a celorlalţi elevi</w:t>
      </w:r>
      <w:r w:rsidR="00B9565A" w:rsidRPr="00BE6122">
        <w:rPr>
          <w:rFonts w:asciiTheme="minorHAnsi" w:hAnsiTheme="minorHAnsi" w:cstheme="minorHAnsi"/>
          <w:sz w:val="22"/>
          <w:lang w:val="fr-FR"/>
        </w:rPr>
        <w:t xml:space="preserve"> din Școala Gimnazială </w:t>
      </w:r>
      <w:r w:rsidR="008C54EF">
        <w:rPr>
          <w:rFonts w:asciiTheme="minorHAnsi" w:hAnsiTheme="minorHAnsi" w:cstheme="minorHAnsi"/>
          <w:sz w:val="22"/>
          <w:lang w:val="fr-FR"/>
        </w:rPr>
        <w:t>Șura Mică</w:t>
      </w:r>
      <w:r w:rsidRPr="00BE6122">
        <w:rPr>
          <w:rFonts w:asciiTheme="minorHAnsi" w:hAnsiTheme="minorHAnsi" w:cstheme="minorHAnsi"/>
          <w:sz w:val="22"/>
          <w:lang w:val="fr-FR"/>
        </w:rPr>
        <w:t xml:space="preserve">. </w:t>
      </w:r>
    </w:p>
    <w:p w14:paraId="009FA571" w14:textId="5E41660F" w:rsidR="001F28A9" w:rsidRPr="00BE6122" w:rsidRDefault="00E53C72" w:rsidP="00DC5ACD">
      <w:pPr>
        <w:numPr>
          <w:ilvl w:val="0"/>
          <w:numId w:val="103"/>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Părintele sau reprezentantul legal are obligaţia ca, minimum o dată pe lună, să ia legătura cu învăţătorul/institutorul/profesorul pentru învăţământul primar/profesorul diriginte pentru a cunoaşte evoluţia elevului, prin mijloace stabilite de comun acord. Prezenţa părintelui sau a reprezentantului legal va fi consemnată în caietul învăţătorului/institutorului/profesorului pentru învăţământ preşcolar/primar, profesorului diriginte, cu nume, dată şi semnătură. </w:t>
      </w:r>
    </w:p>
    <w:p w14:paraId="079A82AC" w14:textId="666254BD" w:rsidR="001F28A9" w:rsidRPr="00BE6122" w:rsidRDefault="00E53C72" w:rsidP="00DC5ACD">
      <w:pPr>
        <w:numPr>
          <w:ilvl w:val="0"/>
          <w:numId w:val="104"/>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Părintele sau reprezentantul legal răspunde material pentru distrugerile bunurilor din </w:t>
      </w:r>
      <w:r w:rsidR="00B9565A" w:rsidRPr="00BE6122">
        <w:rPr>
          <w:rFonts w:asciiTheme="minorHAnsi" w:hAnsiTheme="minorHAnsi" w:cstheme="minorHAnsi"/>
          <w:sz w:val="22"/>
        </w:rPr>
        <w:t>patrimoniul școlii</w:t>
      </w:r>
      <w:r w:rsidRPr="00BE6122">
        <w:rPr>
          <w:rFonts w:asciiTheme="minorHAnsi" w:hAnsiTheme="minorHAnsi" w:cstheme="minorHAnsi"/>
          <w:sz w:val="22"/>
        </w:rPr>
        <w:t xml:space="preserve">, cauzate de elev. </w:t>
      </w:r>
    </w:p>
    <w:p w14:paraId="4D93B0D0" w14:textId="40A92412" w:rsidR="001F28A9" w:rsidRPr="00BE6122" w:rsidRDefault="00E53C72" w:rsidP="00DC5ACD">
      <w:pPr>
        <w:numPr>
          <w:ilvl w:val="0"/>
          <w:numId w:val="104"/>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Părintele sau reprezentantul legal al elevului din învăţământul primar are obligaţia să îl însoţească până la intrarea în unitatea de învăţământ, iar la terminarea orelor de curs să îl preia. În cazul în care părintele sau reprezentantul legal nu poate să desfăşoare o astfel de activitate, împuterniceşte o altă persoană. </w:t>
      </w:r>
    </w:p>
    <w:p w14:paraId="7369F512" w14:textId="77777777" w:rsidR="00DC5ACD" w:rsidRDefault="00E53C72" w:rsidP="00DC5ACD">
      <w:pPr>
        <w:numPr>
          <w:ilvl w:val="0"/>
          <w:numId w:val="104"/>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Părintele sau reprezentantul legal al elevului din învăţământul primar</w:t>
      </w:r>
      <w:r w:rsidR="00B9565A" w:rsidRPr="00BE6122">
        <w:rPr>
          <w:rFonts w:asciiTheme="minorHAnsi" w:hAnsiTheme="minorHAnsi" w:cstheme="minorHAnsi"/>
          <w:sz w:val="22"/>
        </w:rPr>
        <w:t xml:space="preserve"> și</w:t>
      </w:r>
      <w:r w:rsidRPr="00BE6122">
        <w:rPr>
          <w:rFonts w:asciiTheme="minorHAnsi" w:hAnsiTheme="minorHAnsi" w:cstheme="minorHAnsi"/>
          <w:sz w:val="22"/>
        </w:rPr>
        <w:t xml:space="preserve"> gimnazial are obligaţia de a solicita, în scris, retragerea elevului în vederea înscrierii acestuia într-o unitate de învăţământ din străinătate. </w:t>
      </w:r>
    </w:p>
    <w:p w14:paraId="2F641681" w14:textId="2CDD07AE" w:rsidR="00B9565A" w:rsidRPr="00DC5ACD" w:rsidRDefault="00E53C72" w:rsidP="00DC5ACD">
      <w:pPr>
        <w:numPr>
          <w:ilvl w:val="0"/>
          <w:numId w:val="104"/>
        </w:numPr>
        <w:spacing w:after="0" w:line="276" w:lineRule="auto"/>
        <w:ind w:left="567" w:right="209" w:hanging="283"/>
        <w:rPr>
          <w:rFonts w:asciiTheme="minorHAnsi" w:hAnsiTheme="minorHAnsi" w:cstheme="minorHAnsi"/>
          <w:sz w:val="22"/>
        </w:rPr>
      </w:pPr>
      <w:r w:rsidRPr="00DC5ACD">
        <w:rPr>
          <w:rFonts w:asciiTheme="minorHAnsi" w:hAnsiTheme="minorHAnsi" w:cstheme="minorHAnsi"/>
          <w:sz w:val="22"/>
        </w:rPr>
        <w:t xml:space="preserve">Părintele sau reprezentantul legal 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optime a acestei activităţi. </w:t>
      </w:r>
    </w:p>
    <w:p w14:paraId="59CDC137" w14:textId="78A00EC8"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163 </w:t>
      </w:r>
    </w:p>
    <w:p w14:paraId="66719696" w14:textId="7AA55765" w:rsidR="00CC11AE" w:rsidRPr="00DC5ACD" w:rsidRDefault="00E53C72" w:rsidP="00DC5ACD">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Se interzice oricăror persoane agresarea fizică, psihică, verbală etc. a elevilor şi a personalului unităţii de învăţământ. </w:t>
      </w:r>
    </w:p>
    <w:p w14:paraId="7CDEA73C" w14:textId="25A28268"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164 </w:t>
      </w:r>
    </w:p>
    <w:p w14:paraId="04C29213" w14:textId="50CFFADD"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Respectarea prevederilor prezentului regulament şi a regulamentului de organizare şi funcţionare a </w:t>
      </w:r>
      <w:r w:rsidR="00483F4F">
        <w:rPr>
          <w:rFonts w:asciiTheme="minorHAnsi" w:hAnsiTheme="minorHAnsi" w:cstheme="minorHAnsi"/>
          <w:sz w:val="22"/>
        </w:rPr>
        <w:t>Școlii Gimnaziale Șura Mică</w:t>
      </w:r>
      <w:r w:rsidRPr="00BE6122">
        <w:rPr>
          <w:rFonts w:asciiTheme="minorHAnsi" w:hAnsiTheme="minorHAnsi" w:cstheme="minorHAnsi"/>
          <w:sz w:val="22"/>
        </w:rPr>
        <w:t xml:space="preserve"> este obligatorie pentru părinţii sau reprezentanţii legali ai elevilor. </w:t>
      </w:r>
    </w:p>
    <w:p w14:paraId="631A6507" w14:textId="77777777" w:rsidR="00127EC4" w:rsidRPr="00BE6122" w:rsidRDefault="00127EC4" w:rsidP="00DC5ACD">
      <w:pPr>
        <w:spacing w:after="0" w:line="276" w:lineRule="auto"/>
        <w:ind w:left="0" w:right="104" w:firstLine="0"/>
        <w:rPr>
          <w:rFonts w:asciiTheme="minorHAnsi" w:hAnsiTheme="minorHAnsi" w:cstheme="minorHAnsi"/>
          <w:color w:val="A52A2A"/>
          <w:sz w:val="22"/>
        </w:rPr>
      </w:pPr>
    </w:p>
    <w:p w14:paraId="10488B34" w14:textId="326A45BA" w:rsidR="001F28A9" w:rsidRPr="00BE6122" w:rsidRDefault="00E53C72" w:rsidP="00DC5ACD">
      <w:pPr>
        <w:spacing w:after="0" w:line="276" w:lineRule="auto"/>
        <w:ind w:left="112" w:right="104" w:firstLine="608"/>
        <w:rPr>
          <w:rFonts w:asciiTheme="minorHAnsi" w:hAnsiTheme="minorHAnsi" w:cstheme="minorHAnsi"/>
          <w:b/>
          <w:bCs/>
          <w:sz w:val="22"/>
        </w:rPr>
      </w:pPr>
      <w:r w:rsidRPr="00BE6122">
        <w:rPr>
          <w:rFonts w:asciiTheme="minorHAnsi" w:hAnsiTheme="minorHAnsi" w:cstheme="minorHAnsi"/>
          <w:b/>
          <w:bCs/>
          <w:color w:val="A52A2A"/>
          <w:sz w:val="22"/>
        </w:rPr>
        <w:t xml:space="preserve">Capitolul III </w:t>
      </w:r>
      <w:r w:rsidR="00DC5ACD">
        <w:rPr>
          <w:rFonts w:asciiTheme="minorHAnsi" w:hAnsiTheme="minorHAnsi" w:cstheme="minorHAnsi"/>
          <w:b/>
          <w:bCs/>
          <w:sz w:val="22"/>
        </w:rPr>
        <w:t xml:space="preserve">  :  </w:t>
      </w:r>
      <w:r w:rsidRPr="00BE6122">
        <w:rPr>
          <w:rFonts w:asciiTheme="minorHAnsi" w:hAnsiTheme="minorHAnsi" w:cstheme="minorHAnsi"/>
          <w:b/>
          <w:bCs/>
          <w:color w:val="A52A2A"/>
          <w:sz w:val="22"/>
        </w:rPr>
        <w:t xml:space="preserve">Adunarea generală a părinţilor </w:t>
      </w:r>
    </w:p>
    <w:p w14:paraId="659377B4" w14:textId="77777777" w:rsidR="00127EC4" w:rsidRPr="00BE6122" w:rsidRDefault="00127EC4" w:rsidP="00CF647C">
      <w:pPr>
        <w:spacing w:after="0" w:line="276" w:lineRule="auto"/>
        <w:ind w:left="211" w:right="0"/>
        <w:jc w:val="left"/>
        <w:rPr>
          <w:rFonts w:asciiTheme="minorHAnsi" w:hAnsiTheme="minorHAnsi" w:cstheme="minorHAnsi"/>
          <w:color w:val="24689B"/>
          <w:sz w:val="22"/>
        </w:rPr>
      </w:pPr>
    </w:p>
    <w:p w14:paraId="4A111472" w14:textId="6564145F"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165 </w:t>
      </w:r>
    </w:p>
    <w:p w14:paraId="0C4A28FE" w14:textId="4861910D" w:rsidR="001F28A9" w:rsidRPr="00BE6122" w:rsidRDefault="00E53C72" w:rsidP="00DC5ACD">
      <w:pPr>
        <w:numPr>
          <w:ilvl w:val="0"/>
          <w:numId w:val="105"/>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Adunarea generală a părinţilor este constituită din toţi părinţii sau reprezentanţii legali ai elevilor de la</w:t>
      </w:r>
      <w:r w:rsidR="00127EC4" w:rsidRPr="00BE6122">
        <w:rPr>
          <w:rFonts w:asciiTheme="minorHAnsi" w:hAnsiTheme="minorHAnsi" w:cstheme="minorHAnsi"/>
          <w:sz w:val="22"/>
        </w:rPr>
        <w:t xml:space="preserve"> clasă</w:t>
      </w:r>
      <w:r w:rsidRPr="00BE6122">
        <w:rPr>
          <w:rFonts w:asciiTheme="minorHAnsi" w:hAnsiTheme="minorHAnsi" w:cstheme="minorHAnsi"/>
          <w:sz w:val="22"/>
        </w:rPr>
        <w:t xml:space="preserve">. </w:t>
      </w:r>
    </w:p>
    <w:p w14:paraId="7B41B2F8" w14:textId="77777777" w:rsidR="00127EC4" w:rsidRPr="00BE6122" w:rsidRDefault="00E53C72" w:rsidP="00DC5ACD">
      <w:pPr>
        <w:numPr>
          <w:ilvl w:val="0"/>
          <w:numId w:val="105"/>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Adunarea generală a părinţilor hotărăşte cu privire la susţinerea cadrelor didactice şi a echipei manageriale a unităţii de învăţământ privind activităţile şi auxiliarele didactice şi mijloacele de învăţământ utilizate în demersul de asigurare a condiţiilor necesare educării elevilor. </w:t>
      </w:r>
    </w:p>
    <w:p w14:paraId="14134801" w14:textId="23236C2C" w:rsidR="001F28A9" w:rsidRPr="00BE6122" w:rsidRDefault="00E53C72" w:rsidP="00DC5ACD">
      <w:pPr>
        <w:numPr>
          <w:ilvl w:val="0"/>
          <w:numId w:val="105"/>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rPr>
        <w:t xml:space="preserve">În adunarea generală a părinţilor se discută problemele generale ale colectivului de elevi şi nu situaţia concretă a unui elev. </w:t>
      </w:r>
      <w:r w:rsidRPr="00BE6122">
        <w:rPr>
          <w:rFonts w:asciiTheme="minorHAnsi" w:hAnsiTheme="minorHAnsi" w:cstheme="minorHAnsi"/>
          <w:sz w:val="22"/>
          <w:lang w:val="fr-FR"/>
        </w:rPr>
        <w:t xml:space="preserve">Situaţia unui elev se discută individual, numai în prezenţa părintelui, tutorelui sau susţinătorului legal al elevului respectiv. </w:t>
      </w:r>
    </w:p>
    <w:p w14:paraId="42BE1CE3" w14:textId="77777777" w:rsidR="001F28A9" w:rsidRPr="00BE6122" w:rsidRDefault="00E53C72" w:rsidP="00DC5ACD">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166 </w:t>
      </w:r>
    </w:p>
    <w:p w14:paraId="35BF9029" w14:textId="7580E920" w:rsidR="00DC5ACD" w:rsidRDefault="00E53C72" w:rsidP="00DC5ACD">
      <w:pPr>
        <w:numPr>
          <w:ilvl w:val="0"/>
          <w:numId w:val="106"/>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Adunarea generală a părinţilor se </w:t>
      </w:r>
      <w:r w:rsidRPr="00BE6122">
        <w:rPr>
          <w:rFonts w:asciiTheme="minorHAnsi" w:hAnsiTheme="minorHAnsi" w:cstheme="minorHAnsi"/>
          <w:sz w:val="22"/>
        </w:rPr>
        <w:tab/>
        <w:t>convoacă decătre</w:t>
      </w:r>
      <w:r w:rsidR="00DC5ACD">
        <w:rPr>
          <w:rFonts w:asciiTheme="minorHAnsi" w:hAnsiTheme="minorHAnsi" w:cstheme="minorHAnsi"/>
          <w:sz w:val="22"/>
        </w:rPr>
        <w:t xml:space="preserve"> </w:t>
      </w:r>
      <w:r w:rsidRPr="00BE6122">
        <w:rPr>
          <w:rFonts w:asciiTheme="minorHAnsi" w:hAnsiTheme="minorHAnsi" w:cstheme="minorHAnsi"/>
          <w:sz w:val="22"/>
        </w:rPr>
        <w:t>învăţător</w:t>
      </w:r>
      <w:r w:rsidR="00DC5ACD">
        <w:rPr>
          <w:rFonts w:asciiTheme="minorHAnsi" w:hAnsiTheme="minorHAnsi" w:cstheme="minorHAnsi"/>
          <w:sz w:val="22"/>
        </w:rPr>
        <w:t xml:space="preserve">/ </w:t>
      </w:r>
      <w:r w:rsidRPr="00BE6122">
        <w:rPr>
          <w:rFonts w:asciiTheme="minorHAnsi" w:hAnsiTheme="minorHAnsi" w:cstheme="minorHAnsi"/>
          <w:sz w:val="22"/>
        </w:rPr>
        <w:t>institutor/ profesorul pentru</w:t>
      </w:r>
      <w:r w:rsidR="00DC5ACD">
        <w:rPr>
          <w:rFonts w:asciiTheme="minorHAnsi" w:hAnsiTheme="minorHAnsi" w:cstheme="minorHAnsi"/>
          <w:sz w:val="22"/>
        </w:rPr>
        <w:t xml:space="preserve"> </w:t>
      </w:r>
      <w:r w:rsidR="00DC5ACD" w:rsidRPr="00DC5ACD">
        <w:rPr>
          <w:rFonts w:asciiTheme="minorHAnsi" w:hAnsiTheme="minorHAnsi" w:cstheme="minorHAnsi"/>
          <w:sz w:val="22"/>
        </w:rPr>
        <w:t>învăţământul</w:t>
      </w:r>
    </w:p>
    <w:p w14:paraId="12671818" w14:textId="6D7C5879" w:rsidR="001F28A9" w:rsidRPr="00DC5ACD" w:rsidRDefault="00E53C72" w:rsidP="00DC5ACD">
      <w:pPr>
        <w:spacing w:after="0" w:line="276" w:lineRule="auto"/>
        <w:ind w:left="567" w:right="209" w:firstLine="0"/>
        <w:rPr>
          <w:rFonts w:asciiTheme="minorHAnsi" w:hAnsiTheme="minorHAnsi" w:cstheme="minorHAnsi"/>
          <w:sz w:val="22"/>
          <w:lang w:val="fr-FR"/>
        </w:rPr>
      </w:pPr>
      <w:r w:rsidRPr="00DC5ACD">
        <w:rPr>
          <w:rFonts w:asciiTheme="minorHAnsi" w:hAnsiTheme="minorHAnsi" w:cstheme="minorHAnsi"/>
          <w:sz w:val="22"/>
          <w:lang w:val="fr-FR"/>
        </w:rPr>
        <w:t xml:space="preserve">primar/profesorul diriginte, de către preşedintele comitetului de părinţi al clasei sau de către 1/3 din numărul total al membrilor săi ori al elevilor clasei. </w:t>
      </w:r>
    </w:p>
    <w:p w14:paraId="18140C37" w14:textId="30734F55" w:rsidR="001F28A9" w:rsidRPr="00515257" w:rsidRDefault="00E53C72" w:rsidP="00DC5ACD">
      <w:pPr>
        <w:numPr>
          <w:ilvl w:val="0"/>
          <w:numId w:val="106"/>
        </w:numPr>
        <w:spacing w:after="0" w:line="276" w:lineRule="auto"/>
        <w:ind w:left="567" w:right="209" w:hanging="283"/>
        <w:jc w:val="left"/>
        <w:rPr>
          <w:rFonts w:asciiTheme="minorHAnsi" w:hAnsiTheme="minorHAnsi" w:cstheme="minorHAnsi"/>
          <w:sz w:val="22"/>
          <w:lang w:val="fr-FR"/>
        </w:rPr>
      </w:pPr>
      <w:r w:rsidRPr="00515257">
        <w:rPr>
          <w:rFonts w:asciiTheme="minorHAnsi" w:hAnsiTheme="minorHAnsi" w:cstheme="minorHAnsi"/>
          <w:sz w:val="22"/>
          <w:lang w:val="fr-FR"/>
        </w:rPr>
        <w:t xml:space="preserve">Adunarea generală a părinţilor se convoacă semestrial sau ori de câte ori este nevoie, este valabil întrunită în prezenţa a jumătate plus unu din totalul părinţilor sau reprezentanţilor legali ai elevilor din clasa respectivă şi adoptă hotărâri cu votul a jumătate plus unu din cei prezenţi. </w:t>
      </w:r>
    </w:p>
    <w:p w14:paraId="0EC54544" w14:textId="77777777" w:rsidR="00127EC4" w:rsidRPr="00515257" w:rsidRDefault="00127EC4" w:rsidP="00DC5ACD">
      <w:pPr>
        <w:spacing w:after="0" w:line="276" w:lineRule="auto"/>
        <w:ind w:left="0" w:right="101" w:firstLine="0"/>
        <w:rPr>
          <w:rFonts w:asciiTheme="minorHAnsi" w:hAnsiTheme="minorHAnsi" w:cstheme="minorHAnsi"/>
          <w:color w:val="A52A2A"/>
          <w:sz w:val="22"/>
          <w:lang w:val="fr-FR"/>
        </w:rPr>
      </w:pPr>
    </w:p>
    <w:p w14:paraId="3761046F" w14:textId="396C8BB7" w:rsidR="001F28A9" w:rsidRPr="00BE6122" w:rsidRDefault="00E53C72" w:rsidP="00DC5ACD">
      <w:pPr>
        <w:spacing w:after="0" w:line="276" w:lineRule="auto"/>
        <w:ind w:left="112" w:right="101" w:firstLine="881"/>
        <w:rPr>
          <w:rFonts w:asciiTheme="minorHAnsi" w:hAnsiTheme="minorHAnsi" w:cstheme="minorHAnsi"/>
          <w:b/>
          <w:bCs/>
          <w:sz w:val="22"/>
          <w:lang w:val="fr-FR"/>
        </w:rPr>
      </w:pPr>
      <w:r w:rsidRPr="00BE6122">
        <w:rPr>
          <w:rFonts w:asciiTheme="minorHAnsi" w:hAnsiTheme="minorHAnsi" w:cstheme="minorHAnsi"/>
          <w:b/>
          <w:bCs/>
          <w:color w:val="A52A2A"/>
          <w:sz w:val="22"/>
          <w:lang w:val="fr-FR"/>
        </w:rPr>
        <w:t xml:space="preserve">Capitolul IV </w:t>
      </w:r>
      <w:r w:rsidR="00DC5ACD">
        <w:rPr>
          <w:rFonts w:asciiTheme="minorHAnsi" w:hAnsiTheme="minorHAnsi" w:cstheme="minorHAnsi"/>
          <w:b/>
          <w:bCs/>
          <w:sz w:val="22"/>
          <w:lang w:val="fr-FR"/>
        </w:rPr>
        <w:t xml:space="preserve">  :  </w:t>
      </w:r>
      <w:r w:rsidRPr="00BE6122">
        <w:rPr>
          <w:rFonts w:asciiTheme="minorHAnsi" w:hAnsiTheme="minorHAnsi" w:cstheme="minorHAnsi"/>
          <w:b/>
          <w:bCs/>
          <w:color w:val="A52A2A"/>
          <w:sz w:val="22"/>
          <w:lang w:val="fr-FR"/>
        </w:rPr>
        <w:t xml:space="preserve">Comitetul de părinţi </w:t>
      </w:r>
    </w:p>
    <w:p w14:paraId="3AF75044" w14:textId="77777777" w:rsidR="00127EC4" w:rsidRPr="00BE6122" w:rsidRDefault="00127EC4" w:rsidP="00CF647C">
      <w:pPr>
        <w:spacing w:after="0" w:line="276" w:lineRule="auto"/>
        <w:ind w:left="211" w:right="0"/>
        <w:jc w:val="left"/>
        <w:rPr>
          <w:rFonts w:asciiTheme="minorHAnsi" w:hAnsiTheme="minorHAnsi" w:cstheme="minorHAnsi"/>
          <w:color w:val="24689B"/>
          <w:sz w:val="22"/>
          <w:lang w:val="fr-FR"/>
        </w:rPr>
      </w:pPr>
    </w:p>
    <w:p w14:paraId="1FF3E646" w14:textId="48A69D8F"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167 </w:t>
      </w:r>
    </w:p>
    <w:p w14:paraId="6AD5DE00" w14:textId="35F2001F" w:rsidR="001F28A9" w:rsidRPr="00BE6122" w:rsidRDefault="00E53C72" w:rsidP="00DC5ACD">
      <w:pPr>
        <w:numPr>
          <w:ilvl w:val="0"/>
          <w:numId w:val="107"/>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În </w:t>
      </w:r>
      <w:r w:rsidR="00127EC4" w:rsidRPr="00BE6122">
        <w:rPr>
          <w:rFonts w:asciiTheme="minorHAnsi" w:hAnsiTheme="minorHAnsi" w:cstheme="minorHAnsi"/>
          <w:sz w:val="22"/>
          <w:lang w:val="fr-FR"/>
        </w:rPr>
        <w:t>Șc</w:t>
      </w:r>
      <w:r w:rsidR="00483F4F">
        <w:rPr>
          <w:rFonts w:asciiTheme="minorHAnsi" w:hAnsiTheme="minorHAnsi" w:cstheme="minorHAnsi"/>
          <w:sz w:val="22"/>
          <w:lang w:val="fr-FR"/>
        </w:rPr>
        <w:t>oala Gimnazială Șura Mică</w:t>
      </w:r>
      <w:r w:rsidRPr="00BE6122">
        <w:rPr>
          <w:rFonts w:asciiTheme="minorHAnsi" w:hAnsiTheme="minorHAnsi" w:cstheme="minorHAnsi"/>
          <w:sz w:val="22"/>
          <w:lang w:val="fr-FR"/>
        </w:rPr>
        <w:t xml:space="preserve">, la nivelul fiecărei grupe/clase, se înfiinţează şi funcţionează comitetul de părinţi. </w:t>
      </w:r>
    </w:p>
    <w:p w14:paraId="29B28649" w14:textId="7CB3DAF1" w:rsidR="001F28A9" w:rsidRPr="00BE6122" w:rsidRDefault="00E53C72" w:rsidP="00DC5ACD">
      <w:pPr>
        <w:numPr>
          <w:ilvl w:val="0"/>
          <w:numId w:val="107"/>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Comitetul de părinţi se alege, prin majoritate simplă a voturilor, în fiecare an, în adunarea generală a părinţilor, convocată de învăţător/institutor/profesorul pentru învăţământul primar/profesorul diriginte care prezidează şedinţa. </w:t>
      </w:r>
    </w:p>
    <w:p w14:paraId="40D661BB" w14:textId="77777777" w:rsidR="001F28A9" w:rsidRPr="00BE6122" w:rsidRDefault="00E53C72" w:rsidP="00DC5ACD">
      <w:pPr>
        <w:numPr>
          <w:ilvl w:val="0"/>
          <w:numId w:val="107"/>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Convocarea adunării generale pentru alegerea comitetului de părinţi are loc în primele 15 zile calendaristice de la începerea cursurilor anului şcolar. </w:t>
      </w:r>
    </w:p>
    <w:p w14:paraId="7B701A26" w14:textId="27DC5F8C" w:rsidR="001F28A9" w:rsidRPr="00BE6122" w:rsidRDefault="00E53C72" w:rsidP="00DC5ACD">
      <w:pPr>
        <w:numPr>
          <w:ilvl w:val="0"/>
          <w:numId w:val="107"/>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Comitetul de părinţi pe clasă se compune din 3 persoane: un preşedinte şi 2 membri. În prima şedinţă după alegere, membrii comitetului decid responsabilităţile fiecăruia, pe care le comunică profesorului pentru primar/profesorului diriginte. </w:t>
      </w:r>
    </w:p>
    <w:p w14:paraId="16A80E21" w14:textId="1B4F89B1" w:rsidR="001F28A9" w:rsidRPr="00BE6122" w:rsidRDefault="00E53C72" w:rsidP="00DC5ACD">
      <w:pPr>
        <w:numPr>
          <w:ilvl w:val="0"/>
          <w:numId w:val="107"/>
        </w:numPr>
        <w:spacing w:after="0" w:line="276" w:lineRule="auto"/>
        <w:ind w:left="567" w:right="209" w:hanging="293"/>
        <w:rPr>
          <w:rFonts w:asciiTheme="minorHAnsi" w:hAnsiTheme="minorHAnsi" w:cstheme="minorHAnsi"/>
          <w:sz w:val="22"/>
          <w:lang w:val="fr-FR"/>
        </w:rPr>
      </w:pPr>
      <w:r w:rsidRPr="00BE6122">
        <w:rPr>
          <w:rFonts w:asciiTheme="minorHAnsi" w:hAnsiTheme="minorHAnsi" w:cstheme="minorHAnsi"/>
          <w:sz w:val="22"/>
          <w:lang w:val="fr-FR"/>
        </w:rPr>
        <w:t xml:space="preserve">Comitetul de părinţi pe clasă reprezintă interesele părinţilor sau ale reprezentanţilor legali ai elevilor clasei în adunarea generală a părinţilor sau reprezentanţilor legali, în consiliul profesoral, în consiliul clasei şi în relaţiile cu echipa managerială. </w:t>
      </w:r>
    </w:p>
    <w:p w14:paraId="4832D83C"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168 </w:t>
      </w:r>
    </w:p>
    <w:p w14:paraId="619E643D" w14:textId="30EDC758" w:rsidR="001F28A9" w:rsidRPr="00BE6122" w:rsidRDefault="00E53C72" w:rsidP="00CF647C">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 xml:space="preserve">Comitetul de părinţi pe clasă are următoarele atribuţii: </w:t>
      </w:r>
    </w:p>
    <w:p w14:paraId="14786E53" w14:textId="09DBD0B1" w:rsidR="001F28A9" w:rsidRPr="00BE6122" w:rsidRDefault="00E53C72" w:rsidP="00DC5ACD">
      <w:pPr>
        <w:spacing w:after="0" w:line="276" w:lineRule="auto"/>
        <w:ind w:left="709" w:right="209" w:hanging="142"/>
        <w:rPr>
          <w:rFonts w:asciiTheme="minorHAnsi" w:hAnsiTheme="minorHAnsi" w:cstheme="minorHAnsi"/>
          <w:sz w:val="22"/>
          <w:lang w:val="fr-FR"/>
        </w:rPr>
      </w:pPr>
      <w:r w:rsidRPr="00515257">
        <w:rPr>
          <w:rFonts w:asciiTheme="minorHAnsi" w:hAnsiTheme="minorHAnsi" w:cstheme="minorHAnsi"/>
          <w:color w:val="8B0000"/>
          <w:sz w:val="22"/>
          <w:lang w:val="fr-FR"/>
        </w:rPr>
        <w:t>a</w:t>
      </w:r>
      <w:r w:rsidR="00DC5ACD" w:rsidRPr="00515257">
        <w:rPr>
          <w:rFonts w:asciiTheme="minorHAnsi" w:hAnsiTheme="minorHAnsi" w:cstheme="minorHAnsi"/>
          <w:color w:val="8B0000"/>
          <w:sz w:val="22"/>
          <w:lang w:val="fr-FR"/>
        </w:rPr>
        <w:t xml:space="preserve">. </w:t>
      </w:r>
      <w:r w:rsidRPr="00515257">
        <w:rPr>
          <w:rFonts w:asciiTheme="minorHAnsi" w:hAnsiTheme="minorHAnsi" w:cstheme="minorHAnsi"/>
          <w:sz w:val="22"/>
          <w:lang w:val="fr-FR"/>
        </w:rPr>
        <w:t xml:space="preserve">pune în practică deciziile luate de către adunarea generală a părinţilor elevilor clasei. </w:t>
      </w:r>
      <w:r w:rsidRPr="00BE6122">
        <w:rPr>
          <w:rFonts w:asciiTheme="minorHAnsi" w:hAnsiTheme="minorHAnsi" w:cstheme="minorHAnsi"/>
          <w:sz w:val="22"/>
          <w:lang w:val="fr-FR"/>
        </w:rPr>
        <w:t xml:space="preserve">Deciziile se iau cu majoritatea simplă a voturilor părinţilor sau reprezentanţilor legali; </w:t>
      </w:r>
    </w:p>
    <w:p w14:paraId="6B2D2AC9" w14:textId="7342A890" w:rsidR="001F28A9" w:rsidRPr="00BE6122" w:rsidRDefault="00E53C72" w:rsidP="00DC5ACD">
      <w:pPr>
        <w:spacing w:after="0" w:line="276" w:lineRule="auto"/>
        <w:ind w:left="709"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b</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susţine organizarea şi desfăşurarea de proiecte, programe şi activităţi educative extraşcolare la nivelul clasei şi a </w:t>
      </w:r>
      <w:r w:rsidR="00BC2D34" w:rsidRPr="00BE6122">
        <w:rPr>
          <w:rFonts w:asciiTheme="minorHAnsi" w:hAnsiTheme="minorHAnsi" w:cstheme="minorHAnsi"/>
          <w:sz w:val="22"/>
          <w:lang w:val="fr-FR"/>
        </w:rPr>
        <w:t>școlii</w:t>
      </w:r>
      <w:r w:rsidRPr="00BE6122">
        <w:rPr>
          <w:rFonts w:asciiTheme="minorHAnsi" w:hAnsiTheme="minorHAnsi" w:cstheme="minorHAnsi"/>
          <w:sz w:val="22"/>
          <w:lang w:val="fr-FR"/>
        </w:rPr>
        <w:t xml:space="preserve">; </w:t>
      </w:r>
    </w:p>
    <w:p w14:paraId="3ECF498B" w14:textId="696260D0" w:rsidR="001F28A9" w:rsidRPr="00BE6122" w:rsidRDefault="00E53C72" w:rsidP="00DC5ACD">
      <w:pPr>
        <w:spacing w:after="0" w:line="276" w:lineRule="auto"/>
        <w:ind w:left="709"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c</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susţine organizarea şi desfăşurarea de programe de prevenire şi combatere a violenţei, de asigurare a siguranţei şi securităţii, de combatere a discriminării şi de reducere a absenteismului în mediul şcolar; </w:t>
      </w:r>
    </w:p>
    <w:p w14:paraId="31454252" w14:textId="6B357237" w:rsidR="001F28A9" w:rsidRPr="00BE6122" w:rsidRDefault="00E53C72" w:rsidP="00DC5ACD">
      <w:pPr>
        <w:spacing w:after="0" w:line="276" w:lineRule="auto"/>
        <w:ind w:left="709"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d</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susţine activităţile dedicate întreţinerii, dezvoltării şi modernizării bazei materiale a clasei şi unităţii de învăţământ, atragerea de fonduri băneşti şi donaţii de la persoane fizice sau juridice, colectate prin asociaţia de părinţi cu personalitate juridică cu respectarea prevederilor legale în domeniul financiar; </w:t>
      </w:r>
    </w:p>
    <w:p w14:paraId="539C6A1B" w14:textId="438EBFB3" w:rsidR="00DC5ACD" w:rsidRDefault="00E53C72" w:rsidP="00DC5ACD">
      <w:pPr>
        <w:tabs>
          <w:tab w:val="center" w:pos="1159"/>
          <w:tab w:val="center" w:pos="2956"/>
          <w:tab w:val="center" w:pos="4609"/>
          <w:tab w:val="center" w:pos="5813"/>
          <w:tab w:val="center" w:pos="7236"/>
          <w:tab w:val="center" w:pos="8618"/>
          <w:tab w:val="center" w:pos="10007"/>
        </w:tabs>
        <w:spacing w:after="0" w:line="276" w:lineRule="auto"/>
        <w:ind w:left="709" w:right="0" w:hanging="142"/>
        <w:jc w:val="left"/>
        <w:rPr>
          <w:rFonts w:asciiTheme="minorHAnsi" w:hAnsiTheme="minorHAnsi" w:cstheme="minorHAnsi"/>
          <w:sz w:val="22"/>
          <w:lang w:val="fr-FR"/>
        </w:rPr>
      </w:pPr>
      <w:r w:rsidRPr="00BE6122">
        <w:rPr>
          <w:rFonts w:asciiTheme="minorHAnsi" w:hAnsiTheme="minorHAnsi" w:cstheme="minorHAnsi"/>
          <w:color w:val="8B0000"/>
          <w:sz w:val="22"/>
          <w:lang w:val="fr-FR"/>
        </w:rPr>
        <w:t>e</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sprijină conducerea unităţii de învăţământ şi </w:t>
      </w:r>
      <w:r w:rsidRPr="00BE6122">
        <w:rPr>
          <w:rFonts w:asciiTheme="minorHAnsi" w:hAnsiTheme="minorHAnsi" w:cstheme="minorHAnsi"/>
          <w:sz w:val="22"/>
          <w:lang w:val="fr-FR"/>
        </w:rPr>
        <w:tab/>
        <w:t>învăţătorul/institutorul/profesorul pentru învăţămân</w:t>
      </w:r>
      <w:r w:rsidR="00BC2D34" w:rsidRPr="00BE6122">
        <w:rPr>
          <w:rFonts w:asciiTheme="minorHAnsi" w:hAnsiTheme="minorHAnsi" w:cstheme="minorHAnsi"/>
          <w:sz w:val="22"/>
          <w:lang w:val="fr-FR"/>
        </w:rPr>
        <w:t>t</w:t>
      </w:r>
    </w:p>
    <w:p w14:paraId="0B664FD0" w14:textId="6A5B4A20" w:rsidR="00DC5ACD" w:rsidRDefault="00DC5ACD" w:rsidP="00DC5ACD">
      <w:pPr>
        <w:tabs>
          <w:tab w:val="center" w:pos="1159"/>
          <w:tab w:val="center" w:pos="2956"/>
          <w:tab w:val="center" w:pos="4609"/>
          <w:tab w:val="center" w:pos="5813"/>
          <w:tab w:val="center" w:pos="7236"/>
          <w:tab w:val="center" w:pos="8618"/>
          <w:tab w:val="center" w:pos="10007"/>
        </w:tabs>
        <w:spacing w:after="0" w:line="276" w:lineRule="auto"/>
        <w:ind w:left="709" w:right="0" w:hanging="142"/>
        <w:jc w:val="left"/>
        <w:rPr>
          <w:rFonts w:asciiTheme="minorHAnsi" w:hAnsiTheme="minorHAnsi" w:cstheme="minorHAnsi"/>
          <w:sz w:val="22"/>
          <w:lang w:val="fr-FR"/>
        </w:rPr>
      </w:pPr>
      <w:r>
        <w:rPr>
          <w:rFonts w:asciiTheme="minorHAnsi" w:hAnsiTheme="minorHAnsi" w:cstheme="minorHAnsi"/>
          <w:color w:val="8B0000"/>
          <w:sz w:val="22"/>
          <w:lang w:val="fr-FR"/>
        </w:rPr>
        <w:t xml:space="preserve">    </w:t>
      </w:r>
      <w:r w:rsidR="00E53C72" w:rsidRPr="00BE6122">
        <w:rPr>
          <w:rFonts w:asciiTheme="minorHAnsi" w:hAnsiTheme="minorHAnsi" w:cstheme="minorHAnsi"/>
          <w:sz w:val="22"/>
          <w:lang w:val="fr-FR"/>
        </w:rPr>
        <w:t xml:space="preserve">primar/profesorul diriginte şi se implică activ în întreţinerea, dezvoltarea şi modernizarea bazei materiale </w:t>
      </w:r>
    </w:p>
    <w:p w14:paraId="3E3D1388" w14:textId="1F4D0F93" w:rsidR="001F28A9" w:rsidRPr="00BE6122" w:rsidRDefault="00DC5ACD" w:rsidP="00DC5ACD">
      <w:pPr>
        <w:tabs>
          <w:tab w:val="center" w:pos="1159"/>
          <w:tab w:val="center" w:pos="2956"/>
          <w:tab w:val="center" w:pos="4609"/>
          <w:tab w:val="center" w:pos="5813"/>
          <w:tab w:val="center" w:pos="7236"/>
          <w:tab w:val="center" w:pos="8618"/>
          <w:tab w:val="center" w:pos="10007"/>
        </w:tabs>
        <w:spacing w:after="0" w:line="276" w:lineRule="auto"/>
        <w:ind w:left="709" w:right="0" w:hanging="142"/>
        <w:jc w:val="left"/>
        <w:rPr>
          <w:rFonts w:asciiTheme="minorHAnsi" w:hAnsiTheme="minorHAnsi" w:cstheme="minorHAnsi"/>
          <w:sz w:val="22"/>
          <w:lang w:val="fr-FR"/>
        </w:rPr>
      </w:pPr>
      <w:r>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a clasei şi a unităţii de învăţământ, conform hotărârii adunării generale; </w:t>
      </w:r>
    </w:p>
    <w:p w14:paraId="482314D5" w14:textId="5AE1467A" w:rsidR="001F28A9" w:rsidRPr="00BE6122" w:rsidRDefault="00E53C72" w:rsidP="00DC5ACD">
      <w:pPr>
        <w:spacing w:after="0" w:line="276" w:lineRule="auto"/>
        <w:ind w:left="709" w:right="209" w:hanging="142"/>
        <w:rPr>
          <w:rFonts w:asciiTheme="minorHAnsi" w:hAnsiTheme="minorHAnsi" w:cstheme="minorHAnsi"/>
          <w:sz w:val="22"/>
          <w:lang w:val="fr-FR"/>
        </w:rPr>
      </w:pPr>
      <w:r w:rsidRPr="00BE6122">
        <w:rPr>
          <w:rFonts w:asciiTheme="minorHAnsi" w:hAnsiTheme="minorHAnsi" w:cstheme="minorHAnsi"/>
          <w:color w:val="8B0000"/>
          <w:sz w:val="22"/>
          <w:lang w:val="fr-FR"/>
        </w:rPr>
        <w:t>f</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susţine organizarea şi desfăşurarea de activităţi de consiliere şi orientare socioprofesionale; </w:t>
      </w:r>
    </w:p>
    <w:p w14:paraId="04E313B6" w14:textId="1745A9A1" w:rsidR="001F28A9" w:rsidRPr="00BE6122" w:rsidRDefault="00E53C72" w:rsidP="00DC5ACD">
      <w:pPr>
        <w:spacing w:after="0" w:line="276" w:lineRule="auto"/>
        <w:ind w:left="709" w:right="209" w:hanging="142"/>
        <w:rPr>
          <w:rFonts w:asciiTheme="minorHAnsi" w:hAnsiTheme="minorHAnsi" w:cstheme="minorHAnsi"/>
          <w:sz w:val="22"/>
        </w:rPr>
      </w:pPr>
      <w:r w:rsidRPr="00BE6122">
        <w:rPr>
          <w:rFonts w:asciiTheme="minorHAnsi" w:hAnsiTheme="minorHAnsi" w:cstheme="minorHAnsi"/>
          <w:color w:val="8B0000"/>
          <w:sz w:val="22"/>
        </w:rPr>
        <w:t>g</w:t>
      </w:r>
      <w:r w:rsidR="00DC5ACD">
        <w:rPr>
          <w:rFonts w:asciiTheme="minorHAnsi" w:hAnsiTheme="minorHAnsi" w:cstheme="minorHAnsi"/>
          <w:color w:val="8B0000"/>
          <w:sz w:val="22"/>
        </w:rPr>
        <w:t xml:space="preserve">. </w:t>
      </w:r>
      <w:r w:rsidRPr="00BE6122">
        <w:rPr>
          <w:rFonts w:asciiTheme="minorHAnsi" w:hAnsiTheme="minorHAnsi" w:cstheme="minorHAnsi"/>
          <w:sz w:val="22"/>
        </w:rPr>
        <w:t xml:space="preserve">se implică în asigurarea securităţii elevilor în cadrul activităţilor educative, extraşcolare şi extracurriculare; </w:t>
      </w:r>
    </w:p>
    <w:p w14:paraId="1677E8EA" w14:textId="4DE1FC7A" w:rsidR="001F28A9" w:rsidRPr="00BE6122" w:rsidRDefault="00E53C72" w:rsidP="00DC5ACD">
      <w:pPr>
        <w:spacing w:after="0" w:line="276" w:lineRule="auto"/>
        <w:ind w:left="709" w:right="209" w:hanging="142"/>
        <w:rPr>
          <w:rFonts w:asciiTheme="minorHAnsi" w:hAnsiTheme="minorHAnsi" w:cstheme="minorHAnsi"/>
          <w:sz w:val="22"/>
        </w:rPr>
      </w:pPr>
      <w:r w:rsidRPr="00BE6122">
        <w:rPr>
          <w:rFonts w:asciiTheme="minorHAnsi" w:hAnsiTheme="minorHAnsi" w:cstheme="minorHAnsi"/>
          <w:color w:val="8B0000"/>
          <w:sz w:val="22"/>
        </w:rPr>
        <w:t>h</w:t>
      </w:r>
      <w:r w:rsidR="00DC5ACD">
        <w:rPr>
          <w:rFonts w:asciiTheme="minorHAnsi" w:hAnsiTheme="minorHAnsi" w:cstheme="minorHAnsi"/>
          <w:color w:val="8B0000"/>
          <w:sz w:val="22"/>
        </w:rPr>
        <w:t xml:space="preserve">. </w:t>
      </w:r>
      <w:r w:rsidRPr="00BE6122">
        <w:rPr>
          <w:rFonts w:asciiTheme="minorHAnsi" w:hAnsiTheme="minorHAnsi" w:cstheme="minorHAnsi"/>
          <w:sz w:val="22"/>
        </w:rPr>
        <w:t xml:space="preserve">prezintă, semestrial, adunării generale a părinţilor justificarea utilizării fondurilor alocate, dacă acestea există. </w:t>
      </w:r>
    </w:p>
    <w:p w14:paraId="112F0A8A"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169 </w:t>
      </w:r>
    </w:p>
    <w:p w14:paraId="54B40615" w14:textId="2413D00E"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 xml:space="preserve">Preşedintele comitetului de părinţi pe clasă reprezintă interesele părinţilor sau ale reprezentanţilor legali în relaţiile cu consiliul reprezentativ al părinţilor şi asociaţia de părinţi şi, prin acestea, în relaţie cu conducerea unităţii de învăţământ şi alte foruri, organisme şi organizaţii. </w:t>
      </w:r>
    </w:p>
    <w:p w14:paraId="195A2514"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170 </w:t>
      </w:r>
    </w:p>
    <w:p w14:paraId="324D34C0" w14:textId="27216255" w:rsidR="001F28A9" w:rsidRPr="00BE6122" w:rsidRDefault="00E53C72" w:rsidP="00DC5ACD">
      <w:pPr>
        <w:numPr>
          <w:ilvl w:val="0"/>
          <w:numId w:val="108"/>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În baza hotărârii adunării generale, comitetul de părinţi poate decide să susţină, inclusiv financiar prin asociaţia de părinţi cu personalitate juridică, cu respectarea prevederilor legale în domeniul financiar, întreţinerea, dezvoltarea şi modernizarea bazei materiale a unităţii de învăţământ şi a clasei. Hotărârea comitetului de părinţi nu este obligatorie. </w:t>
      </w:r>
    </w:p>
    <w:p w14:paraId="56ED8456" w14:textId="3AFA6385" w:rsidR="001F28A9" w:rsidRPr="00BE6122" w:rsidRDefault="00E53C72" w:rsidP="00DC5ACD">
      <w:pPr>
        <w:numPr>
          <w:ilvl w:val="0"/>
          <w:numId w:val="108"/>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Sponsorizarea unei clase de către un operator economic/persoane fizice se face cunoscută comitetului de părinţi. Sponsorizarea nu atrage după sine drepturi suplimentare pentru elevi/părinţi sau reprezentanţi legali. </w:t>
      </w:r>
    </w:p>
    <w:p w14:paraId="70FAC83B" w14:textId="32C8AA07" w:rsidR="001F28A9" w:rsidRPr="00BE6122" w:rsidRDefault="00E53C72" w:rsidP="00DC5ACD">
      <w:pPr>
        <w:numPr>
          <w:ilvl w:val="0"/>
          <w:numId w:val="108"/>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Este interzisă şi constituie abatere disciplinară implicarea elevilor sau a personalului din unitatea de învăţământ în strângerea şi/sau gestionarea fondurilor. </w:t>
      </w:r>
    </w:p>
    <w:p w14:paraId="2E8966C3" w14:textId="77777777" w:rsidR="00BC2D34" w:rsidRPr="00BE6122" w:rsidRDefault="00BC2D34" w:rsidP="00DC5ACD">
      <w:pPr>
        <w:spacing w:after="0" w:line="276" w:lineRule="auto"/>
        <w:ind w:left="0" w:right="102" w:firstLine="0"/>
        <w:rPr>
          <w:rFonts w:asciiTheme="minorHAnsi" w:hAnsiTheme="minorHAnsi" w:cstheme="minorHAnsi"/>
          <w:b/>
          <w:bCs/>
          <w:color w:val="A52A2A"/>
          <w:sz w:val="22"/>
          <w:lang w:val="fr-FR"/>
        </w:rPr>
      </w:pPr>
    </w:p>
    <w:p w14:paraId="70D8C149" w14:textId="467BF79E" w:rsidR="00DC5ACD" w:rsidRPr="00DC5ACD" w:rsidRDefault="00E53C72" w:rsidP="00DC5ACD">
      <w:pPr>
        <w:spacing w:after="0" w:line="276" w:lineRule="auto"/>
        <w:ind w:left="112" w:right="102"/>
        <w:jc w:val="center"/>
        <w:rPr>
          <w:rFonts w:asciiTheme="minorHAnsi" w:hAnsiTheme="minorHAnsi" w:cstheme="minorHAnsi"/>
          <w:b/>
          <w:bCs/>
          <w:sz w:val="22"/>
          <w:lang w:val="fr-FR"/>
        </w:rPr>
      </w:pPr>
      <w:r w:rsidRPr="00BE6122">
        <w:rPr>
          <w:rFonts w:asciiTheme="minorHAnsi" w:hAnsiTheme="minorHAnsi" w:cstheme="minorHAnsi"/>
          <w:b/>
          <w:bCs/>
          <w:color w:val="A52A2A"/>
          <w:sz w:val="22"/>
          <w:lang w:val="fr-FR"/>
        </w:rPr>
        <w:t xml:space="preserve">Capitolul V </w:t>
      </w:r>
      <w:r w:rsidR="00DC5ACD">
        <w:rPr>
          <w:rFonts w:asciiTheme="minorHAnsi" w:hAnsiTheme="minorHAnsi" w:cstheme="minorHAnsi"/>
          <w:b/>
          <w:bCs/>
          <w:sz w:val="22"/>
          <w:lang w:val="fr-FR"/>
        </w:rPr>
        <w:t xml:space="preserve">  :  </w:t>
      </w:r>
      <w:r w:rsidRPr="00BE6122">
        <w:rPr>
          <w:rFonts w:asciiTheme="minorHAnsi" w:hAnsiTheme="minorHAnsi" w:cstheme="minorHAnsi"/>
          <w:b/>
          <w:bCs/>
          <w:color w:val="A52A2A"/>
          <w:sz w:val="22"/>
          <w:lang w:val="fr-FR"/>
        </w:rPr>
        <w:t xml:space="preserve">Consiliul reprezentativ al părinţilor/Asociaţia de părinţi </w:t>
      </w:r>
    </w:p>
    <w:p w14:paraId="50D9C789" w14:textId="471139C3"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171 </w:t>
      </w:r>
    </w:p>
    <w:p w14:paraId="64A0D1B6" w14:textId="7B11B383" w:rsidR="009240DD" w:rsidRPr="00BE6122" w:rsidRDefault="00E53C72" w:rsidP="00DC5ACD">
      <w:p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color w:val="8B0000"/>
          <w:sz w:val="22"/>
          <w:lang w:val="fr-FR"/>
        </w:rPr>
        <w:t>(1)</w:t>
      </w:r>
      <w:r w:rsidRPr="00BE6122">
        <w:rPr>
          <w:rFonts w:asciiTheme="minorHAnsi" w:hAnsiTheme="minorHAnsi" w:cstheme="minorHAnsi"/>
          <w:sz w:val="22"/>
          <w:lang w:val="fr-FR"/>
        </w:rPr>
        <w:t xml:space="preserve"> La nivelul </w:t>
      </w:r>
      <w:r w:rsidR="00483F4F">
        <w:rPr>
          <w:rFonts w:asciiTheme="minorHAnsi" w:hAnsiTheme="minorHAnsi" w:cstheme="minorHAnsi"/>
          <w:sz w:val="22"/>
          <w:lang w:val="fr-FR"/>
        </w:rPr>
        <w:t>Școlii Gimnaziale Șura Mică</w:t>
      </w:r>
      <w:r w:rsidR="009240DD"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funcţionează </w:t>
      </w:r>
      <w:r w:rsidR="009240DD" w:rsidRPr="00BE6122">
        <w:rPr>
          <w:rFonts w:asciiTheme="minorHAnsi" w:hAnsiTheme="minorHAnsi" w:cstheme="minorHAnsi"/>
          <w:sz w:val="22"/>
          <w:lang w:val="fr-FR"/>
        </w:rPr>
        <w:t>C</w:t>
      </w:r>
      <w:r w:rsidRPr="00BE6122">
        <w:rPr>
          <w:rFonts w:asciiTheme="minorHAnsi" w:hAnsiTheme="minorHAnsi" w:cstheme="minorHAnsi"/>
          <w:sz w:val="22"/>
          <w:lang w:val="fr-FR"/>
        </w:rPr>
        <w:t xml:space="preserve">onsiliul </w:t>
      </w:r>
      <w:r w:rsidR="00DC5ACD">
        <w:rPr>
          <w:rFonts w:asciiTheme="minorHAnsi" w:hAnsiTheme="minorHAnsi" w:cstheme="minorHAnsi"/>
          <w:sz w:val="22"/>
          <w:lang w:val="fr-FR"/>
        </w:rPr>
        <w:t>R</w:t>
      </w:r>
      <w:r w:rsidRPr="00BE6122">
        <w:rPr>
          <w:rFonts w:asciiTheme="minorHAnsi" w:hAnsiTheme="minorHAnsi" w:cstheme="minorHAnsi"/>
          <w:sz w:val="22"/>
          <w:lang w:val="fr-FR"/>
        </w:rPr>
        <w:t xml:space="preserve">eprezentativ al </w:t>
      </w:r>
      <w:r w:rsidR="00DC5ACD">
        <w:rPr>
          <w:rFonts w:asciiTheme="minorHAnsi" w:hAnsiTheme="minorHAnsi" w:cstheme="minorHAnsi"/>
          <w:sz w:val="22"/>
          <w:lang w:val="fr-FR"/>
        </w:rPr>
        <w:t>P</w:t>
      </w:r>
      <w:r w:rsidRPr="00BE6122">
        <w:rPr>
          <w:rFonts w:asciiTheme="minorHAnsi" w:hAnsiTheme="minorHAnsi" w:cstheme="minorHAnsi"/>
          <w:sz w:val="22"/>
          <w:lang w:val="fr-FR"/>
        </w:rPr>
        <w:t>ărinţilor</w:t>
      </w:r>
      <w:r w:rsidR="009240DD" w:rsidRPr="00BE6122">
        <w:rPr>
          <w:rFonts w:asciiTheme="minorHAnsi" w:hAnsiTheme="minorHAnsi" w:cstheme="minorHAnsi"/>
          <w:sz w:val="22"/>
          <w:lang w:val="fr-FR"/>
        </w:rPr>
        <w:t xml:space="preserve"> (CRP)</w:t>
      </w:r>
      <w:r w:rsidRPr="00BE6122">
        <w:rPr>
          <w:rFonts w:asciiTheme="minorHAnsi" w:hAnsiTheme="minorHAnsi" w:cstheme="minorHAnsi"/>
          <w:sz w:val="22"/>
          <w:lang w:val="fr-FR"/>
        </w:rPr>
        <w:t xml:space="preserve">. </w:t>
      </w:r>
    </w:p>
    <w:p w14:paraId="4DC8B2C1" w14:textId="6C92AA63" w:rsidR="001F28A9" w:rsidRPr="00BE6122" w:rsidRDefault="00E53C72" w:rsidP="00DC5ACD">
      <w:p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color w:val="8B0000"/>
          <w:sz w:val="22"/>
          <w:lang w:val="fr-FR"/>
        </w:rPr>
        <w:t>(2)</w:t>
      </w:r>
      <w:r w:rsidRPr="00BE6122">
        <w:rPr>
          <w:rFonts w:asciiTheme="minorHAnsi" w:hAnsiTheme="minorHAnsi" w:cstheme="minorHAnsi"/>
          <w:sz w:val="22"/>
          <w:lang w:val="fr-FR"/>
        </w:rPr>
        <w:t xml:space="preserve"> </w:t>
      </w:r>
      <w:r w:rsidR="00DC5ACD">
        <w:rPr>
          <w:rFonts w:asciiTheme="minorHAnsi" w:hAnsiTheme="minorHAnsi" w:cstheme="minorHAnsi"/>
          <w:sz w:val="22"/>
          <w:lang w:val="fr-FR"/>
        </w:rPr>
        <w:t>CRP</w:t>
      </w:r>
      <w:r w:rsidRPr="00BE6122">
        <w:rPr>
          <w:rFonts w:asciiTheme="minorHAnsi" w:hAnsiTheme="minorHAnsi" w:cstheme="minorHAnsi"/>
          <w:sz w:val="22"/>
          <w:lang w:val="fr-FR"/>
        </w:rPr>
        <w:t xml:space="preserve"> din </w:t>
      </w:r>
      <w:r w:rsidR="00483F4F">
        <w:rPr>
          <w:rFonts w:asciiTheme="minorHAnsi" w:hAnsiTheme="minorHAnsi" w:cstheme="minorHAnsi"/>
          <w:sz w:val="22"/>
          <w:lang w:val="fr-FR"/>
        </w:rPr>
        <w:t>Școala Gimnazială Șura Mică</w:t>
      </w:r>
      <w:r w:rsidRPr="00BE6122">
        <w:rPr>
          <w:rFonts w:asciiTheme="minorHAnsi" w:hAnsiTheme="minorHAnsi" w:cstheme="minorHAnsi"/>
          <w:sz w:val="22"/>
          <w:lang w:val="fr-FR"/>
        </w:rPr>
        <w:t xml:space="preserve"> este compus din preşedinţii comitetelor de părinţi. </w:t>
      </w:r>
    </w:p>
    <w:p w14:paraId="277E63BE" w14:textId="51F88D5A" w:rsidR="001F28A9" w:rsidRPr="00BE6122" w:rsidRDefault="00DC5ACD" w:rsidP="00DC5ACD">
      <w:pPr>
        <w:numPr>
          <w:ilvl w:val="0"/>
          <w:numId w:val="109"/>
        </w:numPr>
        <w:spacing w:after="0" w:line="276" w:lineRule="auto"/>
        <w:ind w:left="567" w:right="209" w:hanging="283"/>
        <w:rPr>
          <w:rFonts w:asciiTheme="minorHAnsi" w:hAnsiTheme="minorHAnsi" w:cstheme="minorHAnsi"/>
          <w:sz w:val="22"/>
          <w:lang w:val="fr-FR"/>
        </w:rPr>
      </w:pPr>
      <w:r>
        <w:rPr>
          <w:rFonts w:asciiTheme="minorHAnsi" w:hAnsiTheme="minorHAnsi" w:cstheme="minorHAnsi"/>
          <w:sz w:val="22"/>
          <w:lang w:val="fr-FR"/>
        </w:rPr>
        <w:t>CRP</w:t>
      </w:r>
      <w:r w:rsidR="00E53C72" w:rsidRPr="00BE6122">
        <w:rPr>
          <w:rFonts w:asciiTheme="minorHAnsi" w:hAnsiTheme="minorHAnsi" w:cstheme="minorHAnsi"/>
          <w:sz w:val="22"/>
          <w:lang w:val="fr-FR"/>
        </w:rPr>
        <w:t xml:space="preserve"> este o structură fără personalitate juridică a cărei activitate este reglementată printr-un regulament adoptat prin hotărârea adunării generale a preşedinţilor comitetelor de părinţi pe clasă din unitatea de învăţământ, care nu are patrimoniu, nu are buget de venituri şi cheltuieli, nu are dreptul de a colecta</w:t>
      </w:r>
      <w:r w:rsidR="00E12B48">
        <w:rPr>
          <w:rFonts w:asciiTheme="minorHAnsi" w:hAnsiTheme="minorHAnsi" w:cstheme="minorHAnsi"/>
          <w:sz w:val="22"/>
          <w:lang w:val="fr-FR"/>
        </w:rPr>
        <w:t xml:space="preserve"> </w:t>
      </w:r>
      <w:r w:rsidR="00E53C72" w:rsidRPr="00BE6122">
        <w:rPr>
          <w:rFonts w:asciiTheme="minorHAnsi" w:hAnsiTheme="minorHAnsi" w:cstheme="minorHAnsi"/>
          <w:sz w:val="22"/>
          <w:lang w:val="fr-FR"/>
        </w:rPr>
        <w:t xml:space="preserve">cotizaţii, donaţii şi a primi finanţări de orice fel de la persoane fizice sau juridice. Se poate implica în activităţile unităţii de învăţământ prin acţiuni cu caracter logistic - voluntariat. </w:t>
      </w:r>
    </w:p>
    <w:p w14:paraId="44F82B46" w14:textId="60098FC3" w:rsidR="00DE45DD" w:rsidRPr="00BE6122" w:rsidRDefault="00E53C72" w:rsidP="00DC5ACD">
      <w:pPr>
        <w:numPr>
          <w:ilvl w:val="0"/>
          <w:numId w:val="109"/>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La nivelul unităţi</w:t>
      </w:r>
      <w:r w:rsidR="009240DD" w:rsidRPr="00BE6122">
        <w:rPr>
          <w:rFonts w:asciiTheme="minorHAnsi" w:hAnsiTheme="minorHAnsi" w:cstheme="minorHAnsi"/>
          <w:sz w:val="22"/>
          <w:lang w:val="fr-FR"/>
        </w:rPr>
        <w:t>i</w:t>
      </w:r>
      <w:r w:rsidRPr="00BE6122">
        <w:rPr>
          <w:rFonts w:asciiTheme="minorHAnsi" w:hAnsiTheme="minorHAnsi" w:cstheme="minorHAnsi"/>
          <w:sz w:val="22"/>
          <w:lang w:val="fr-FR"/>
        </w:rPr>
        <w:t xml:space="preserve"> de învăţământ se poate constitui </w:t>
      </w:r>
      <w:r w:rsidR="009240DD" w:rsidRPr="00BE6122">
        <w:rPr>
          <w:rFonts w:asciiTheme="minorHAnsi" w:hAnsiTheme="minorHAnsi" w:cstheme="minorHAnsi"/>
          <w:sz w:val="22"/>
          <w:lang w:val="fr-FR"/>
        </w:rPr>
        <w:t>A</w:t>
      </w:r>
      <w:r w:rsidRPr="00BE6122">
        <w:rPr>
          <w:rFonts w:asciiTheme="minorHAnsi" w:hAnsiTheme="minorHAnsi" w:cstheme="minorHAnsi"/>
          <w:sz w:val="22"/>
          <w:lang w:val="fr-FR"/>
        </w:rPr>
        <w:t xml:space="preserve">sociaţia de părinţi, în conformitate cu legislaţia în vigoare privind asociaţiile şi fundaţiile, care reprezintă drepturile şi interesele părinţilor din unitatea de învăţământ, membri ai acesteia. </w:t>
      </w:r>
    </w:p>
    <w:p w14:paraId="7FA0FA50" w14:textId="77777777" w:rsidR="001F28A9" w:rsidRPr="00BE6122" w:rsidRDefault="00E53C72" w:rsidP="00DC5ACD">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172 </w:t>
      </w:r>
    </w:p>
    <w:p w14:paraId="5DAFBFC1" w14:textId="0E6B159D" w:rsidR="001F28A9" w:rsidRPr="00BE6122" w:rsidRDefault="00DC5ACD" w:rsidP="00DC5ACD">
      <w:pPr>
        <w:numPr>
          <w:ilvl w:val="0"/>
          <w:numId w:val="110"/>
        </w:numPr>
        <w:spacing w:after="0" w:line="276" w:lineRule="auto"/>
        <w:ind w:left="567" w:right="209" w:hanging="283"/>
        <w:rPr>
          <w:rFonts w:asciiTheme="minorHAnsi" w:hAnsiTheme="minorHAnsi" w:cstheme="minorHAnsi"/>
          <w:sz w:val="22"/>
        </w:rPr>
      </w:pPr>
      <w:r>
        <w:rPr>
          <w:rFonts w:asciiTheme="minorHAnsi" w:hAnsiTheme="minorHAnsi" w:cstheme="minorHAnsi"/>
          <w:sz w:val="22"/>
        </w:rPr>
        <w:t>CRP</w:t>
      </w:r>
      <w:r w:rsidR="00E53C72" w:rsidRPr="00BE6122">
        <w:rPr>
          <w:rFonts w:asciiTheme="minorHAnsi" w:hAnsiTheme="minorHAnsi" w:cstheme="minorHAnsi"/>
          <w:sz w:val="22"/>
        </w:rPr>
        <w:t xml:space="preserve"> îşi desemnează preşedintele şi 2 vicepreşedinţi ale căror atribuţii se stabilesc imediat după desemnare, de comun acord între cei 3, şi se consemnează în procesul-verbal al şedinţei. </w:t>
      </w:r>
    </w:p>
    <w:p w14:paraId="3A5C3025" w14:textId="5619F545" w:rsidR="001F28A9" w:rsidRPr="00BE6122" w:rsidRDefault="00DC5ACD" w:rsidP="00DC5ACD">
      <w:pPr>
        <w:numPr>
          <w:ilvl w:val="0"/>
          <w:numId w:val="110"/>
        </w:numPr>
        <w:spacing w:after="0" w:line="276" w:lineRule="auto"/>
        <w:ind w:left="567" w:right="209" w:hanging="283"/>
        <w:rPr>
          <w:rFonts w:asciiTheme="minorHAnsi" w:hAnsiTheme="minorHAnsi" w:cstheme="minorHAnsi"/>
          <w:sz w:val="22"/>
          <w:lang w:val="fr-FR"/>
        </w:rPr>
      </w:pPr>
      <w:r>
        <w:rPr>
          <w:rFonts w:asciiTheme="minorHAnsi" w:hAnsiTheme="minorHAnsi" w:cstheme="minorHAnsi"/>
          <w:sz w:val="22"/>
          <w:lang w:val="fr-FR"/>
        </w:rPr>
        <w:t>CRP</w:t>
      </w:r>
      <w:r w:rsidR="00E53C72" w:rsidRPr="00BE6122">
        <w:rPr>
          <w:rFonts w:asciiTheme="minorHAnsi" w:hAnsiTheme="minorHAnsi" w:cstheme="minorHAnsi"/>
          <w:sz w:val="22"/>
          <w:lang w:val="fr-FR"/>
        </w:rPr>
        <w:t xml:space="preserve"> se întruneşte în şedinţe ori de câte ori este necesar. Convocarea şedinţelor consiliului reprezentativ al părinţilor se face de către preşedintele acestuia sau, după caz, de unul dintre vicepreşedinţi. </w:t>
      </w:r>
    </w:p>
    <w:p w14:paraId="7DAFDDE5" w14:textId="4CF3FCCE" w:rsidR="001F28A9" w:rsidRPr="00BE6122" w:rsidRDefault="00DC5ACD" w:rsidP="00DC5ACD">
      <w:pPr>
        <w:numPr>
          <w:ilvl w:val="0"/>
          <w:numId w:val="110"/>
        </w:numPr>
        <w:spacing w:after="0" w:line="276" w:lineRule="auto"/>
        <w:ind w:left="567" w:right="209" w:hanging="283"/>
        <w:rPr>
          <w:rFonts w:asciiTheme="minorHAnsi" w:hAnsiTheme="minorHAnsi" w:cstheme="minorHAnsi"/>
          <w:sz w:val="22"/>
          <w:lang w:val="fr-FR"/>
        </w:rPr>
      </w:pPr>
      <w:r>
        <w:rPr>
          <w:rFonts w:asciiTheme="minorHAnsi" w:hAnsiTheme="minorHAnsi" w:cstheme="minorHAnsi"/>
          <w:sz w:val="22"/>
          <w:lang w:val="fr-FR"/>
        </w:rPr>
        <w:t>CRP</w:t>
      </w:r>
      <w:r w:rsidR="00E53C72" w:rsidRPr="00BE6122">
        <w:rPr>
          <w:rFonts w:asciiTheme="minorHAnsi" w:hAnsiTheme="minorHAnsi" w:cstheme="minorHAnsi"/>
          <w:sz w:val="22"/>
          <w:lang w:val="fr-FR"/>
        </w:rPr>
        <w:t xml:space="preserve"> desemnează reprezentanţii părinţilor sau reprezentanţilor legali în organismele de conducere şi comisiile unităţii de învăţământ. </w:t>
      </w:r>
    </w:p>
    <w:p w14:paraId="5EE08DF4" w14:textId="7A88C1D2" w:rsidR="001F28A9" w:rsidRPr="00BE6122" w:rsidRDefault="00DC5ACD" w:rsidP="00DC5ACD">
      <w:pPr>
        <w:numPr>
          <w:ilvl w:val="0"/>
          <w:numId w:val="110"/>
        </w:numPr>
        <w:spacing w:after="0" w:line="276" w:lineRule="auto"/>
        <w:ind w:left="567" w:right="209" w:hanging="283"/>
        <w:rPr>
          <w:rFonts w:asciiTheme="minorHAnsi" w:hAnsiTheme="minorHAnsi" w:cstheme="minorHAnsi"/>
          <w:sz w:val="22"/>
          <w:lang w:val="fr-FR"/>
        </w:rPr>
      </w:pPr>
      <w:r>
        <w:rPr>
          <w:rFonts w:asciiTheme="minorHAnsi" w:hAnsiTheme="minorHAnsi" w:cstheme="minorHAnsi"/>
          <w:sz w:val="22"/>
          <w:lang w:val="fr-FR"/>
        </w:rPr>
        <w:t>CRP</w:t>
      </w:r>
      <w:r w:rsidR="00E53C72" w:rsidRPr="00BE6122">
        <w:rPr>
          <w:rFonts w:asciiTheme="minorHAnsi" w:hAnsiTheme="minorHAnsi" w:cstheme="minorHAnsi"/>
          <w:sz w:val="22"/>
          <w:lang w:val="fr-FR"/>
        </w:rPr>
        <w:t xml:space="preserve">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 </w:t>
      </w:r>
    </w:p>
    <w:p w14:paraId="67B2BBE7" w14:textId="2735EEEC" w:rsidR="001F28A9" w:rsidRPr="00BE6122" w:rsidRDefault="00E53C72" w:rsidP="00DC5ACD">
      <w:pPr>
        <w:numPr>
          <w:ilvl w:val="0"/>
          <w:numId w:val="110"/>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Preşedintele reprezintă </w:t>
      </w:r>
      <w:r w:rsidR="00DC5ACD">
        <w:rPr>
          <w:rFonts w:asciiTheme="minorHAnsi" w:hAnsiTheme="minorHAnsi" w:cstheme="minorHAnsi"/>
          <w:sz w:val="22"/>
          <w:lang w:val="fr-FR"/>
        </w:rPr>
        <w:t>CRP</w:t>
      </w:r>
      <w:r w:rsidRPr="00BE6122">
        <w:rPr>
          <w:rFonts w:asciiTheme="minorHAnsi" w:hAnsiTheme="minorHAnsi" w:cstheme="minorHAnsi"/>
          <w:sz w:val="22"/>
          <w:lang w:val="fr-FR"/>
        </w:rPr>
        <w:t xml:space="preserve"> în relaţia cu alte persoane fizice şi juridice. </w:t>
      </w:r>
    </w:p>
    <w:p w14:paraId="4EDF8D32" w14:textId="338757DC" w:rsidR="001F28A9" w:rsidRPr="00BE6122" w:rsidRDefault="00E53C72" w:rsidP="00DC5ACD">
      <w:pPr>
        <w:numPr>
          <w:ilvl w:val="0"/>
          <w:numId w:val="110"/>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Preşedintele prezintă, anual, raportul de activitate al </w:t>
      </w:r>
      <w:r w:rsidR="00DC5ACD">
        <w:rPr>
          <w:rFonts w:asciiTheme="minorHAnsi" w:hAnsiTheme="minorHAnsi" w:cstheme="minorHAnsi"/>
          <w:sz w:val="22"/>
        </w:rPr>
        <w:t>CRP</w:t>
      </w:r>
      <w:r w:rsidRPr="00BE6122">
        <w:rPr>
          <w:rFonts w:asciiTheme="minorHAnsi" w:hAnsiTheme="minorHAnsi" w:cstheme="minorHAnsi"/>
          <w:sz w:val="22"/>
        </w:rPr>
        <w:t xml:space="preserve">. </w:t>
      </w:r>
    </w:p>
    <w:p w14:paraId="71388FCD" w14:textId="5CFFC0D1" w:rsidR="001F28A9" w:rsidRPr="00BE6122" w:rsidRDefault="00E53C72" w:rsidP="00DC5ACD">
      <w:pPr>
        <w:numPr>
          <w:ilvl w:val="0"/>
          <w:numId w:val="110"/>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În situaţii obiective, cum ar fi calamităţi, intemperii, epidemii, pandemii, alte situaţii excepţionale, şedinţele </w:t>
      </w:r>
      <w:r w:rsidR="00DC5ACD">
        <w:rPr>
          <w:rFonts w:asciiTheme="minorHAnsi" w:hAnsiTheme="minorHAnsi" w:cstheme="minorHAnsi"/>
          <w:sz w:val="22"/>
        </w:rPr>
        <w:t>CRP</w:t>
      </w:r>
      <w:r w:rsidRPr="00BE6122">
        <w:rPr>
          <w:rFonts w:asciiTheme="minorHAnsi" w:hAnsiTheme="minorHAnsi" w:cstheme="minorHAnsi"/>
          <w:sz w:val="22"/>
        </w:rPr>
        <w:t xml:space="preserve"> se pot desfăşura online, prin mijloace electronice de comunicare, în sistem de videoconferinţă. </w:t>
      </w:r>
    </w:p>
    <w:p w14:paraId="21F1A71B" w14:textId="77777777" w:rsidR="001F28A9" w:rsidRPr="00BE6122" w:rsidRDefault="00E53C72" w:rsidP="00DC5ACD">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173 </w:t>
      </w:r>
    </w:p>
    <w:p w14:paraId="4EA4858F" w14:textId="77777777" w:rsidR="001F28A9" w:rsidRPr="00BE6122" w:rsidRDefault="00E53C72" w:rsidP="00DC5ACD">
      <w:p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Consiliul reprezentativ al părinţilor are următoarele atribuţii: </w:t>
      </w:r>
    </w:p>
    <w:p w14:paraId="18A4951F" w14:textId="2D387BEF" w:rsidR="001F28A9" w:rsidRPr="00DC5ACD" w:rsidRDefault="00E53C72" w:rsidP="00E12B48">
      <w:pPr>
        <w:spacing w:after="0" w:line="276" w:lineRule="auto"/>
        <w:ind w:left="851" w:right="209" w:hanging="284"/>
        <w:rPr>
          <w:rFonts w:asciiTheme="minorHAnsi" w:hAnsiTheme="minorHAnsi" w:cstheme="minorHAnsi"/>
          <w:sz w:val="22"/>
        </w:rPr>
      </w:pPr>
      <w:r w:rsidRPr="00DC5ACD">
        <w:rPr>
          <w:rFonts w:asciiTheme="minorHAnsi" w:hAnsiTheme="minorHAnsi" w:cstheme="minorHAnsi"/>
          <w:color w:val="8B0000"/>
          <w:sz w:val="22"/>
        </w:rPr>
        <w:t>a</w:t>
      </w:r>
      <w:r w:rsidR="00DC5ACD" w:rsidRPr="00DC5ACD">
        <w:rPr>
          <w:rFonts w:asciiTheme="minorHAnsi" w:hAnsiTheme="minorHAnsi" w:cstheme="minorHAnsi"/>
          <w:color w:val="8B0000"/>
          <w:sz w:val="22"/>
        </w:rPr>
        <w:t>.</w:t>
      </w:r>
      <w:r w:rsidR="00DC5ACD">
        <w:rPr>
          <w:rFonts w:asciiTheme="minorHAnsi" w:hAnsiTheme="minorHAnsi" w:cstheme="minorHAnsi"/>
          <w:color w:val="8B0000"/>
          <w:sz w:val="22"/>
        </w:rPr>
        <w:t xml:space="preserve"> </w:t>
      </w:r>
      <w:r w:rsidRPr="00DC5ACD">
        <w:rPr>
          <w:rFonts w:asciiTheme="minorHAnsi" w:hAnsiTheme="minorHAnsi" w:cstheme="minorHAnsi"/>
          <w:sz w:val="22"/>
        </w:rPr>
        <w:t>propune unităţi</w:t>
      </w:r>
      <w:r w:rsidR="00AE3137" w:rsidRPr="00DC5ACD">
        <w:rPr>
          <w:rFonts w:asciiTheme="minorHAnsi" w:hAnsiTheme="minorHAnsi" w:cstheme="minorHAnsi"/>
          <w:sz w:val="22"/>
        </w:rPr>
        <w:t>i</w:t>
      </w:r>
      <w:r w:rsidRPr="00DC5ACD">
        <w:rPr>
          <w:rFonts w:asciiTheme="minorHAnsi" w:hAnsiTheme="minorHAnsi" w:cstheme="minorHAnsi"/>
          <w:sz w:val="22"/>
        </w:rPr>
        <w:t xml:space="preserve"> de învăţământ discipline şi domenii care să se studieze prin curriculumul la decizia şcolii, inclusiv din oferta naţională; </w:t>
      </w:r>
    </w:p>
    <w:p w14:paraId="7CF97563" w14:textId="73CC9729" w:rsidR="001F28A9" w:rsidRPr="00DC5ACD" w:rsidRDefault="00E53C72" w:rsidP="00E12B48">
      <w:pPr>
        <w:spacing w:after="0" w:line="276" w:lineRule="auto"/>
        <w:ind w:left="851" w:right="209" w:hanging="284"/>
        <w:rPr>
          <w:rFonts w:asciiTheme="minorHAnsi" w:hAnsiTheme="minorHAnsi" w:cstheme="minorHAnsi"/>
          <w:sz w:val="22"/>
        </w:rPr>
      </w:pPr>
      <w:r w:rsidRPr="00DC5ACD">
        <w:rPr>
          <w:rFonts w:asciiTheme="minorHAnsi" w:hAnsiTheme="minorHAnsi" w:cstheme="minorHAnsi"/>
          <w:color w:val="8B0000"/>
          <w:sz w:val="22"/>
        </w:rPr>
        <w:t>b</w:t>
      </w:r>
      <w:r w:rsidR="00DC5ACD" w:rsidRPr="00DC5ACD">
        <w:rPr>
          <w:rFonts w:asciiTheme="minorHAnsi" w:hAnsiTheme="minorHAnsi" w:cstheme="minorHAnsi"/>
          <w:color w:val="8B0000"/>
          <w:sz w:val="22"/>
        </w:rPr>
        <w:t>.</w:t>
      </w:r>
      <w:r w:rsidR="00DC5ACD">
        <w:rPr>
          <w:rFonts w:asciiTheme="minorHAnsi" w:hAnsiTheme="minorHAnsi" w:cstheme="minorHAnsi"/>
          <w:color w:val="8B0000"/>
          <w:sz w:val="22"/>
        </w:rPr>
        <w:t xml:space="preserve"> </w:t>
      </w:r>
      <w:r w:rsidRPr="00DC5ACD">
        <w:rPr>
          <w:rFonts w:asciiTheme="minorHAnsi" w:hAnsiTheme="minorHAnsi" w:cstheme="minorHAnsi"/>
          <w:sz w:val="22"/>
        </w:rPr>
        <w:t>sprijină parteneriatele educaţionale între unit</w:t>
      </w:r>
      <w:r w:rsidR="00AE3137" w:rsidRPr="00DC5ACD">
        <w:rPr>
          <w:rFonts w:asciiTheme="minorHAnsi" w:hAnsiTheme="minorHAnsi" w:cstheme="minorHAnsi"/>
          <w:sz w:val="22"/>
        </w:rPr>
        <w:t>atea</w:t>
      </w:r>
      <w:r w:rsidRPr="00DC5ACD">
        <w:rPr>
          <w:rFonts w:asciiTheme="minorHAnsi" w:hAnsiTheme="minorHAnsi" w:cstheme="minorHAnsi"/>
          <w:sz w:val="22"/>
        </w:rPr>
        <w:t xml:space="preserve"> de învăţământ şi instituţiile/organizaţiile cu rol educativ din comunitatea locală; </w:t>
      </w:r>
    </w:p>
    <w:p w14:paraId="091960D6" w14:textId="309F50F1"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c</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susţine unit</w:t>
      </w:r>
      <w:r w:rsidR="00AE3137" w:rsidRPr="00BE6122">
        <w:rPr>
          <w:rFonts w:asciiTheme="minorHAnsi" w:hAnsiTheme="minorHAnsi" w:cstheme="minorHAnsi"/>
          <w:sz w:val="22"/>
          <w:lang w:val="fr-FR"/>
        </w:rPr>
        <w:t>atea</w:t>
      </w:r>
      <w:r w:rsidRPr="00BE6122">
        <w:rPr>
          <w:rFonts w:asciiTheme="minorHAnsi" w:hAnsiTheme="minorHAnsi" w:cstheme="minorHAnsi"/>
          <w:sz w:val="22"/>
          <w:lang w:val="fr-FR"/>
        </w:rPr>
        <w:t xml:space="preserve"> de învăţământ în derularea programelor de prevenire şi de combatere a absenteismului şi a violenţei în mediul şcolar; </w:t>
      </w:r>
    </w:p>
    <w:p w14:paraId="2DA4AD9D" w14:textId="5A975A9B"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d</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promovează imaginea unităţii de învăţământ în comunitatea locală; </w:t>
      </w:r>
    </w:p>
    <w:p w14:paraId="21A51889" w14:textId="3918B6D8"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e</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se ocupă de conservarea, promovarea şi cunoaşterea tradiţiilor culturale specifice minorităţilor în plan local, de dezvoltarea multiculturalităţii şi a dialogului cultural; </w:t>
      </w:r>
    </w:p>
    <w:p w14:paraId="55AAF199" w14:textId="0E334EED"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lastRenderedPageBreak/>
        <w:t>f</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susţine unitatea de învăţământ în organizarea şi desfăşurarea tuturor activităţilor; </w:t>
      </w:r>
    </w:p>
    <w:p w14:paraId="1A034C68" w14:textId="0448AE54"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g</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susţine conducerea unităţii de învăţământ în organizarea şi în desfăşurarea consultaţiilor cu părinţii sau reprezentanţii legali, pe teme educaţionale; </w:t>
      </w:r>
    </w:p>
    <w:p w14:paraId="0B96F2BF" w14:textId="3A4CAE7C"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h</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colaborează cu instituţiile publice de asistenţă socială/educaţională specializată, direcţia generală de asistenţă socială şi protecţia copilului, cu organele de autoritate tutelară sau cu organizaţiile nonguvernamentale cu atribuţii în acest sens, în vederea soluţionării situaţiei elevilor care au nevoie de ocrotire; </w:t>
      </w:r>
    </w:p>
    <w:p w14:paraId="38EB4F5F" w14:textId="4E8E4E70"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i</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susţine unitatea de învăţământ în activitatea de consiliere şi orientare socioprofesională sau de integrare socială a absolvenţilor; </w:t>
      </w:r>
    </w:p>
    <w:p w14:paraId="3650BC04" w14:textId="4EF9FA76"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j</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propune măsuri pentru şcolarizarea elevilor din învăţământul obligatoriu şi încadrarea în muncă a absolvenţilor; </w:t>
      </w:r>
    </w:p>
    <w:p w14:paraId="5249AA63" w14:textId="6A6733EA"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k</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se implică direct în derularea activităţilor din cadrul parteneriatelor ce se derulează în unitatea de învăţământ, la solicitarea cadrelor didactice; </w:t>
      </w:r>
    </w:p>
    <w:p w14:paraId="6F1A75FF" w14:textId="0B4D45D2"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l</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sprijină conducerea unităţii de învăţământ în asigurarea sănătăţii şi securităţii elevilor; </w:t>
      </w:r>
    </w:p>
    <w:p w14:paraId="652DB643" w14:textId="695B7C89"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m</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are iniţiative şi se implică în îmbunătăţirea calităţii vieţii, în buna desfăşurare a activităţii în internate şi în cantine; </w:t>
      </w:r>
    </w:p>
    <w:p w14:paraId="25B627A5" w14:textId="62AB5414" w:rsidR="001F28A9" w:rsidRPr="00BE6122" w:rsidRDefault="00E53C72" w:rsidP="00E12B48">
      <w:pPr>
        <w:spacing w:after="0" w:line="276" w:lineRule="auto"/>
        <w:ind w:left="851" w:right="209" w:hanging="284"/>
        <w:rPr>
          <w:rFonts w:asciiTheme="minorHAnsi" w:hAnsiTheme="minorHAnsi" w:cstheme="minorHAnsi"/>
          <w:sz w:val="22"/>
          <w:lang w:val="fr-FR"/>
        </w:rPr>
      </w:pPr>
      <w:r w:rsidRPr="00BE6122">
        <w:rPr>
          <w:rFonts w:asciiTheme="minorHAnsi" w:hAnsiTheme="minorHAnsi" w:cstheme="minorHAnsi"/>
          <w:color w:val="8B0000"/>
          <w:sz w:val="22"/>
          <w:lang w:val="fr-FR"/>
        </w:rPr>
        <w:t>n</w:t>
      </w:r>
      <w:r w:rsidR="00DC5ACD">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susţine conducerea unităţii de învăţământ în organizarea şi desfăşurarea programului „Şcoala după şcoală“. </w:t>
      </w:r>
    </w:p>
    <w:p w14:paraId="581BAFB8" w14:textId="77777777" w:rsidR="001F28A9" w:rsidRPr="00BE6122" w:rsidRDefault="00E53C72" w:rsidP="00E12B48">
      <w:pPr>
        <w:spacing w:after="0" w:line="276" w:lineRule="auto"/>
        <w:ind w:left="851" w:right="0" w:hanging="284"/>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174 </w:t>
      </w:r>
    </w:p>
    <w:p w14:paraId="39310A53" w14:textId="2B38CC67" w:rsidR="001F28A9" w:rsidRPr="00BE6122" w:rsidRDefault="00E53C72" w:rsidP="00E12B48">
      <w:pPr>
        <w:numPr>
          <w:ilvl w:val="0"/>
          <w:numId w:val="111"/>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Consiliul reprezentativ al părinţilor din </w:t>
      </w:r>
      <w:r w:rsidR="00483F4F">
        <w:rPr>
          <w:rFonts w:asciiTheme="minorHAnsi" w:hAnsiTheme="minorHAnsi" w:cstheme="minorHAnsi"/>
          <w:sz w:val="22"/>
        </w:rPr>
        <w:t>Școala Gimnazială Șura Mică</w:t>
      </w:r>
      <w:r w:rsidRPr="00BE6122">
        <w:rPr>
          <w:rFonts w:asciiTheme="minorHAnsi" w:hAnsiTheme="minorHAnsi" w:cstheme="minorHAnsi"/>
          <w:sz w:val="22"/>
        </w:rPr>
        <w:t xml:space="preserve"> poate face demersuri privind atragerea de resurse financiare, care vor fi gestionate de către şcoală, constând în contribuţii, donaţii, sponsorizări etc. din partea unor persoane fizice sau juridice din ţară şi din străinătate care vor fi utilizate pentru: </w:t>
      </w:r>
    </w:p>
    <w:p w14:paraId="35F88E32" w14:textId="218D08FF" w:rsidR="00E12B48" w:rsidRPr="00E12B48" w:rsidRDefault="00E53C72" w:rsidP="00E12B48">
      <w:pPr>
        <w:pStyle w:val="ListParagraph"/>
        <w:numPr>
          <w:ilvl w:val="0"/>
          <w:numId w:val="141"/>
        </w:numPr>
        <w:spacing w:after="0" w:line="276" w:lineRule="auto"/>
        <w:ind w:right="209"/>
        <w:rPr>
          <w:rFonts w:asciiTheme="minorHAnsi" w:hAnsiTheme="minorHAnsi" w:cstheme="minorHAnsi"/>
          <w:sz w:val="22"/>
        </w:rPr>
      </w:pPr>
      <w:r w:rsidRPr="00E12B48">
        <w:rPr>
          <w:rFonts w:asciiTheme="minorHAnsi" w:hAnsiTheme="minorHAnsi" w:cstheme="minorHAnsi"/>
          <w:sz w:val="22"/>
        </w:rPr>
        <w:t xml:space="preserve">modernizarea şi întreţinerea patrimoniului unităţii de învăţământ, a bazei materiale şi </w:t>
      </w:r>
      <w:r w:rsidR="00E12B48">
        <w:rPr>
          <w:rFonts w:asciiTheme="minorHAnsi" w:hAnsiTheme="minorHAnsi" w:cstheme="minorHAnsi"/>
          <w:sz w:val="22"/>
        </w:rPr>
        <w:t>sportive</w:t>
      </w:r>
    </w:p>
    <w:p w14:paraId="2965DBE2" w14:textId="52768265" w:rsidR="001F28A9" w:rsidRPr="00E12B48" w:rsidRDefault="00E53C72" w:rsidP="00E12B48">
      <w:pPr>
        <w:pStyle w:val="ListParagraph"/>
        <w:numPr>
          <w:ilvl w:val="0"/>
          <w:numId w:val="141"/>
        </w:numPr>
        <w:spacing w:after="0" w:line="276" w:lineRule="auto"/>
        <w:ind w:right="209"/>
        <w:rPr>
          <w:rFonts w:asciiTheme="minorHAnsi" w:hAnsiTheme="minorHAnsi" w:cstheme="minorHAnsi"/>
          <w:sz w:val="22"/>
          <w:lang w:val="fr-FR"/>
        </w:rPr>
      </w:pPr>
      <w:r w:rsidRPr="00E12B48">
        <w:rPr>
          <w:rFonts w:asciiTheme="minorHAnsi" w:hAnsiTheme="minorHAnsi" w:cstheme="minorHAnsi"/>
          <w:sz w:val="22"/>
          <w:lang w:val="fr-FR"/>
        </w:rPr>
        <w:t xml:space="preserve">acordarea de premii şi de burse elevilor; </w:t>
      </w:r>
    </w:p>
    <w:p w14:paraId="43B13CC0" w14:textId="6A5315E5" w:rsidR="001F28A9" w:rsidRPr="00BE6122" w:rsidRDefault="00E53C72" w:rsidP="00E12B48">
      <w:pPr>
        <w:spacing w:after="0" w:line="276" w:lineRule="auto"/>
        <w:ind w:left="851" w:right="209" w:firstLine="0"/>
        <w:rPr>
          <w:rFonts w:asciiTheme="minorHAnsi" w:hAnsiTheme="minorHAnsi" w:cstheme="minorHAnsi"/>
          <w:sz w:val="22"/>
        </w:rPr>
      </w:pPr>
      <w:r w:rsidRPr="00BE6122">
        <w:rPr>
          <w:rFonts w:asciiTheme="minorHAnsi" w:hAnsiTheme="minorHAnsi" w:cstheme="minorHAnsi"/>
          <w:color w:val="8B0000"/>
          <w:sz w:val="22"/>
        </w:rPr>
        <w:t>c</w:t>
      </w:r>
      <w:r w:rsidR="00E12B48">
        <w:rPr>
          <w:rFonts w:asciiTheme="minorHAnsi" w:hAnsiTheme="minorHAnsi" w:cstheme="minorHAnsi"/>
          <w:color w:val="8B0000"/>
          <w:sz w:val="22"/>
        </w:rPr>
        <w:t xml:space="preserve">. </w:t>
      </w:r>
      <w:r w:rsidRPr="00BE6122">
        <w:rPr>
          <w:rFonts w:asciiTheme="minorHAnsi" w:hAnsiTheme="minorHAnsi" w:cstheme="minorHAnsi"/>
          <w:sz w:val="22"/>
        </w:rPr>
        <w:t xml:space="preserve">sprijinirea financiară a unor activităţi extraşcolare; </w:t>
      </w:r>
    </w:p>
    <w:p w14:paraId="01746ED1" w14:textId="58D9534B" w:rsidR="001F28A9" w:rsidRPr="00BE6122" w:rsidRDefault="00E53C72" w:rsidP="00E12B48">
      <w:pPr>
        <w:spacing w:after="0" w:line="276" w:lineRule="auto"/>
        <w:ind w:left="851" w:right="209" w:firstLine="0"/>
        <w:rPr>
          <w:rFonts w:asciiTheme="minorHAnsi" w:hAnsiTheme="minorHAnsi" w:cstheme="minorHAnsi"/>
          <w:sz w:val="22"/>
        </w:rPr>
      </w:pPr>
      <w:r w:rsidRPr="00BE6122">
        <w:rPr>
          <w:rFonts w:asciiTheme="minorHAnsi" w:hAnsiTheme="minorHAnsi" w:cstheme="minorHAnsi"/>
          <w:color w:val="8B0000"/>
          <w:sz w:val="22"/>
        </w:rPr>
        <w:t>d</w:t>
      </w:r>
      <w:r w:rsidR="00E12B48">
        <w:rPr>
          <w:rFonts w:asciiTheme="minorHAnsi" w:hAnsiTheme="minorHAnsi" w:cstheme="minorHAnsi"/>
          <w:color w:val="8B0000"/>
          <w:sz w:val="22"/>
        </w:rPr>
        <w:t xml:space="preserve">. </w:t>
      </w:r>
      <w:r w:rsidRPr="00BE6122">
        <w:rPr>
          <w:rFonts w:asciiTheme="minorHAnsi" w:hAnsiTheme="minorHAnsi" w:cstheme="minorHAnsi"/>
          <w:sz w:val="22"/>
        </w:rPr>
        <w:t xml:space="preserve">acordarea de sprijin financiar sau material copiilor care provin din familii cu situaţie materială precară; </w:t>
      </w:r>
    </w:p>
    <w:p w14:paraId="4DF50A14" w14:textId="77777777" w:rsidR="00E12B48" w:rsidRDefault="00E53C72" w:rsidP="00E12B48">
      <w:pPr>
        <w:spacing w:after="0" w:line="276" w:lineRule="auto"/>
        <w:ind w:left="851" w:right="209" w:firstLine="0"/>
        <w:rPr>
          <w:rFonts w:asciiTheme="minorHAnsi" w:hAnsiTheme="minorHAnsi" w:cstheme="minorHAnsi"/>
          <w:sz w:val="22"/>
        </w:rPr>
      </w:pPr>
      <w:r w:rsidRPr="00BE6122">
        <w:rPr>
          <w:rFonts w:asciiTheme="minorHAnsi" w:hAnsiTheme="minorHAnsi" w:cstheme="minorHAnsi"/>
          <w:color w:val="8B0000"/>
          <w:sz w:val="22"/>
        </w:rPr>
        <w:t>e</w:t>
      </w:r>
      <w:r w:rsidR="00E12B48">
        <w:rPr>
          <w:rFonts w:asciiTheme="minorHAnsi" w:hAnsiTheme="minorHAnsi" w:cstheme="minorHAnsi"/>
          <w:color w:val="8B0000"/>
          <w:sz w:val="22"/>
        </w:rPr>
        <w:t xml:space="preserve">. </w:t>
      </w:r>
      <w:r w:rsidRPr="00BE6122">
        <w:rPr>
          <w:rFonts w:asciiTheme="minorHAnsi" w:hAnsiTheme="minorHAnsi" w:cstheme="minorHAnsi"/>
          <w:sz w:val="22"/>
        </w:rPr>
        <w:t>alte activităţi care privesc bunul mers al unităţii de învăţământ sau care sunt aprobate prin hotărâre</w:t>
      </w:r>
    </w:p>
    <w:p w14:paraId="6ACBEBF7" w14:textId="52326B6F" w:rsidR="001F28A9" w:rsidRPr="00BE6122" w:rsidRDefault="00E12B48" w:rsidP="00E12B48">
      <w:pPr>
        <w:spacing w:after="0" w:line="276" w:lineRule="auto"/>
        <w:ind w:left="851" w:right="209" w:firstLine="0"/>
        <w:rPr>
          <w:rFonts w:asciiTheme="minorHAnsi" w:hAnsiTheme="minorHAnsi" w:cstheme="minorHAnsi"/>
          <w:sz w:val="22"/>
        </w:rPr>
      </w:pPr>
      <w:r>
        <w:rPr>
          <w:rFonts w:asciiTheme="minorHAnsi" w:hAnsiTheme="minorHAnsi" w:cstheme="minorHAnsi"/>
          <w:color w:val="8B0000"/>
          <w:sz w:val="22"/>
        </w:rPr>
        <w:t xml:space="preserve">   </w:t>
      </w:r>
      <w:r w:rsidR="00E53C72" w:rsidRPr="00BE6122">
        <w:rPr>
          <w:rFonts w:asciiTheme="minorHAnsi" w:hAnsiTheme="minorHAnsi" w:cstheme="minorHAnsi"/>
          <w:sz w:val="22"/>
        </w:rPr>
        <w:t xml:space="preserve"> de către adunarea generală a părinţilor pe care îi reprezintă. </w:t>
      </w:r>
    </w:p>
    <w:p w14:paraId="2C284ABC" w14:textId="77777777" w:rsidR="001F28A9" w:rsidRPr="00BE6122" w:rsidRDefault="00E53C72" w:rsidP="00E12B48">
      <w:pPr>
        <w:numPr>
          <w:ilvl w:val="0"/>
          <w:numId w:val="111"/>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Organizaţia de părinţi colaborează cu structurile asociative ale părinţilor la nivel local, judeţean, regional şi naţional. </w:t>
      </w:r>
    </w:p>
    <w:p w14:paraId="2C5163F0" w14:textId="77777777" w:rsidR="00DE45DD" w:rsidRPr="00BE6122" w:rsidRDefault="00DE45DD" w:rsidP="00E12B48">
      <w:pPr>
        <w:spacing w:after="0" w:line="276" w:lineRule="auto"/>
        <w:ind w:left="0" w:right="102" w:firstLine="0"/>
        <w:rPr>
          <w:rFonts w:asciiTheme="minorHAnsi" w:hAnsiTheme="minorHAnsi" w:cstheme="minorHAnsi"/>
          <w:color w:val="A52A2A"/>
          <w:sz w:val="22"/>
        </w:rPr>
      </w:pPr>
    </w:p>
    <w:p w14:paraId="7894344F" w14:textId="67A57809" w:rsidR="001F28A9" w:rsidRPr="00BE6122" w:rsidRDefault="00E12B48" w:rsidP="00E12B48">
      <w:pPr>
        <w:spacing w:after="0" w:line="276" w:lineRule="auto"/>
        <w:ind w:left="112" w:right="102" w:firstLine="881"/>
        <w:rPr>
          <w:rFonts w:asciiTheme="minorHAnsi" w:hAnsiTheme="minorHAnsi" w:cstheme="minorHAnsi"/>
          <w:b/>
          <w:bCs/>
          <w:sz w:val="22"/>
        </w:rPr>
      </w:pPr>
      <w:r>
        <w:rPr>
          <w:rFonts w:asciiTheme="minorHAnsi" w:hAnsiTheme="minorHAnsi" w:cstheme="minorHAnsi"/>
          <w:b/>
          <w:bCs/>
          <w:color w:val="A52A2A"/>
          <w:sz w:val="22"/>
        </w:rPr>
        <w:t xml:space="preserve"> </w:t>
      </w:r>
      <w:r w:rsidR="00E53C72" w:rsidRPr="00BE6122">
        <w:rPr>
          <w:rFonts w:asciiTheme="minorHAnsi" w:hAnsiTheme="minorHAnsi" w:cstheme="minorHAnsi"/>
          <w:b/>
          <w:bCs/>
          <w:color w:val="A52A2A"/>
          <w:sz w:val="22"/>
        </w:rPr>
        <w:t xml:space="preserve">Capitolul VI </w:t>
      </w:r>
      <w:r>
        <w:rPr>
          <w:rFonts w:asciiTheme="minorHAnsi" w:hAnsiTheme="minorHAnsi" w:cstheme="minorHAnsi"/>
          <w:b/>
          <w:bCs/>
          <w:sz w:val="22"/>
        </w:rPr>
        <w:t xml:space="preserve">  :</w:t>
      </w:r>
      <w:r>
        <w:rPr>
          <w:rFonts w:asciiTheme="minorHAnsi" w:hAnsiTheme="minorHAnsi" w:cstheme="minorHAnsi"/>
          <w:b/>
          <w:bCs/>
          <w:color w:val="A52A2A"/>
          <w:sz w:val="22"/>
        </w:rPr>
        <w:t xml:space="preserve">  </w:t>
      </w:r>
      <w:r w:rsidR="00E53C72" w:rsidRPr="00BE6122">
        <w:rPr>
          <w:rFonts w:asciiTheme="minorHAnsi" w:hAnsiTheme="minorHAnsi" w:cstheme="minorHAnsi"/>
          <w:b/>
          <w:bCs/>
          <w:color w:val="A52A2A"/>
          <w:sz w:val="22"/>
        </w:rPr>
        <w:t xml:space="preserve">Contractul educaţional </w:t>
      </w:r>
    </w:p>
    <w:p w14:paraId="606A6820" w14:textId="77777777" w:rsidR="006F4116" w:rsidRPr="00BE6122" w:rsidRDefault="006F4116" w:rsidP="00CF647C">
      <w:pPr>
        <w:spacing w:after="0" w:line="276" w:lineRule="auto"/>
        <w:ind w:left="211" w:right="0"/>
        <w:jc w:val="left"/>
        <w:rPr>
          <w:rFonts w:asciiTheme="minorHAnsi" w:hAnsiTheme="minorHAnsi" w:cstheme="minorHAnsi"/>
          <w:color w:val="24689B"/>
          <w:sz w:val="22"/>
        </w:rPr>
      </w:pPr>
    </w:p>
    <w:p w14:paraId="68A7AF49" w14:textId="2833A5BF"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175 </w:t>
      </w:r>
    </w:p>
    <w:p w14:paraId="03FC75A4" w14:textId="2601A4E9" w:rsidR="001F28A9" w:rsidRPr="00BE6122" w:rsidRDefault="006F4116" w:rsidP="00E12B48">
      <w:pPr>
        <w:numPr>
          <w:ilvl w:val="0"/>
          <w:numId w:val="112"/>
        </w:numPr>
        <w:spacing w:after="0" w:line="276" w:lineRule="auto"/>
        <w:ind w:right="209" w:hanging="153"/>
        <w:rPr>
          <w:rFonts w:asciiTheme="minorHAnsi" w:hAnsiTheme="minorHAnsi" w:cstheme="minorHAnsi"/>
          <w:sz w:val="22"/>
        </w:rPr>
      </w:pPr>
      <w:r w:rsidRPr="00BE6122">
        <w:rPr>
          <w:rFonts w:asciiTheme="minorHAnsi" w:hAnsiTheme="minorHAnsi" w:cstheme="minorHAnsi"/>
          <w:sz w:val="22"/>
        </w:rPr>
        <w:t xml:space="preserve">Școala Gimnazială </w:t>
      </w:r>
      <w:r w:rsidR="00483F4F">
        <w:rPr>
          <w:rFonts w:asciiTheme="minorHAnsi" w:hAnsiTheme="minorHAnsi" w:cstheme="minorHAnsi"/>
          <w:sz w:val="22"/>
        </w:rPr>
        <w:t>Șura Mică</w:t>
      </w:r>
      <w:r w:rsidR="00E53C72" w:rsidRPr="00BE6122">
        <w:rPr>
          <w:rFonts w:asciiTheme="minorHAnsi" w:hAnsiTheme="minorHAnsi" w:cstheme="minorHAnsi"/>
          <w:sz w:val="22"/>
        </w:rPr>
        <w:t xml:space="preserve"> încheie cu părinţii sau reprezentanţii legali, în momentul înscrierii elevilor, în registrul unic matricol, un contract educaţional în care sunt înscrise drepturile şi obligaţiile reciproce ale părţilor. </w:t>
      </w:r>
    </w:p>
    <w:p w14:paraId="0739BA32" w14:textId="7A4BA396" w:rsidR="001F28A9" w:rsidRPr="00BE6122" w:rsidRDefault="00E53C72" w:rsidP="00E12B48">
      <w:pPr>
        <w:numPr>
          <w:ilvl w:val="0"/>
          <w:numId w:val="112"/>
        </w:numPr>
        <w:spacing w:after="0" w:line="276" w:lineRule="auto"/>
        <w:ind w:right="209" w:hanging="153"/>
        <w:rPr>
          <w:rFonts w:asciiTheme="minorHAnsi" w:hAnsiTheme="minorHAnsi" w:cstheme="minorHAnsi"/>
          <w:sz w:val="22"/>
          <w:lang w:val="fr-FR"/>
        </w:rPr>
      </w:pPr>
      <w:r w:rsidRPr="00BE6122">
        <w:rPr>
          <w:rFonts w:asciiTheme="minorHAnsi" w:hAnsiTheme="minorHAnsi" w:cstheme="minorHAnsi"/>
          <w:sz w:val="22"/>
          <w:lang w:val="fr-FR"/>
        </w:rPr>
        <w:t>Modelul contractului educaţional este prezentat în anexa la prezentul regulament. Acesta este particularizat la nivelul</w:t>
      </w:r>
      <w:r w:rsidR="006F4116"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unităţi</w:t>
      </w:r>
      <w:r w:rsidR="006F4116" w:rsidRPr="00BE6122">
        <w:rPr>
          <w:rFonts w:asciiTheme="minorHAnsi" w:hAnsiTheme="minorHAnsi" w:cstheme="minorHAnsi"/>
          <w:sz w:val="22"/>
          <w:lang w:val="fr-FR"/>
        </w:rPr>
        <w:t>i</w:t>
      </w:r>
      <w:r w:rsidRPr="00BE6122">
        <w:rPr>
          <w:rFonts w:asciiTheme="minorHAnsi" w:hAnsiTheme="minorHAnsi" w:cstheme="minorHAnsi"/>
          <w:sz w:val="22"/>
          <w:lang w:val="fr-FR"/>
        </w:rPr>
        <w:t xml:space="preserve"> de învăţământ prin decizia </w:t>
      </w:r>
      <w:r w:rsidR="00E12B48">
        <w:rPr>
          <w:rFonts w:asciiTheme="minorHAnsi" w:hAnsiTheme="minorHAnsi" w:cstheme="minorHAnsi"/>
          <w:sz w:val="22"/>
          <w:lang w:val="fr-FR"/>
        </w:rPr>
        <w:t>C</w:t>
      </w:r>
      <w:r w:rsidRPr="00BE6122">
        <w:rPr>
          <w:rFonts w:asciiTheme="minorHAnsi" w:hAnsiTheme="minorHAnsi" w:cstheme="minorHAnsi"/>
          <w:sz w:val="22"/>
          <w:lang w:val="fr-FR"/>
        </w:rPr>
        <w:t xml:space="preserve">onsiliului de </w:t>
      </w:r>
      <w:r w:rsidR="00E12B48">
        <w:rPr>
          <w:rFonts w:asciiTheme="minorHAnsi" w:hAnsiTheme="minorHAnsi" w:cstheme="minorHAnsi"/>
          <w:sz w:val="22"/>
          <w:lang w:val="fr-FR"/>
        </w:rPr>
        <w:t>A</w:t>
      </w:r>
      <w:r w:rsidRPr="00BE6122">
        <w:rPr>
          <w:rFonts w:asciiTheme="minorHAnsi" w:hAnsiTheme="minorHAnsi" w:cstheme="minorHAnsi"/>
          <w:sz w:val="22"/>
          <w:lang w:val="fr-FR"/>
        </w:rPr>
        <w:t>dministraţie, după consultarea consiliului de părinţ</w:t>
      </w:r>
      <w:r w:rsidR="006F4116" w:rsidRPr="00BE6122">
        <w:rPr>
          <w:rFonts w:asciiTheme="minorHAnsi" w:hAnsiTheme="minorHAnsi" w:cstheme="minorHAnsi"/>
          <w:sz w:val="22"/>
          <w:lang w:val="fr-FR"/>
        </w:rPr>
        <w:t>i</w:t>
      </w:r>
      <w:r w:rsidRPr="00BE6122">
        <w:rPr>
          <w:rFonts w:asciiTheme="minorHAnsi" w:hAnsiTheme="minorHAnsi" w:cstheme="minorHAnsi"/>
          <w:sz w:val="22"/>
          <w:lang w:val="fr-FR"/>
        </w:rPr>
        <w:t xml:space="preserve">. </w:t>
      </w:r>
    </w:p>
    <w:p w14:paraId="4CA8CAAF"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176 </w:t>
      </w:r>
    </w:p>
    <w:p w14:paraId="02747019" w14:textId="77777777" w:rsidR="001F28A9" w:rsidRPr="00BE6122" w:rsidRDefault="00E53C72" w:rsidP="00E12B48">
      <w:p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color w:val="8B0000"/>
          <w:sz w:val="22"/>
          <w:lang w:val="fr-FR"/>
        </w:rPr>
        <w:t>(1)</w:t>
      </w:r>
      <w:r w:rsidRPr="00BE6122">
        <w:rPr>
          <w:rFonts w:asciiTheme="minorHAnsi" w:hAnsiTheme="minorHAnsi" w:cstheme="minorHAnsi"/>
          <w:sz w:val="22"/>
          <w:lang w:val="fr-FR"/>
        </w:rPr>
        <w:t xml:space="preserve"> Contractul educaţional este valabil pe toată perioada de şcolarizare în cadrul unităţii de învăţământ. </w:t>
      </w:r>
    </w:p>
    <w:p w14:paraId="47FD1E5D" w14:textId="3FC737A6" w:rsidR="001F28A9" w:rsidRPr="00BE6122" w:rsidRDefault="00E53C72" w:rsidP="00E12B48">
      <w:p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 </w:t>
      </w:r>
      <w:r w:rsidR="00E12B48">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Eventualele modificări ale unor prevederi din contractul educaţional se pot realiza printr-un act adiţional acceptat de ambele părţi şi care se ataşează contractului educaţional. </w:t>
      </w:r>
    </w:p>
    <w:p w14:paraId="5482A0DD" w14:textId="77777777" w:rsidR="001F28A9" w:rsidRPr="00BE6122" w:rsidRDefault="00E53C72" w:rsidP="00E12B48">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lastRenderedPageBreak/>
        <w:t xml:space="preserve">Articolul 177 </w:t>
      </w:r>
    </w:p>
    <w:p w14:paraId="32622F47" w14:textId="77777777" w:rsidR="001F28A9" w:rsidRPr="00BE6122" w:rsidRDefault="00E53C72" w:rsidP="00E12B48">
      <w:pPr>
        <w:numPr>
          <w:ilvl w:val="0"/>
          <w:numId w:val="113"/>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Contractul educaţional va cuprinde în mod obligatoriu: datele de identificare ale părţilor semnatare - respectiv unitatea de învăţământ, beneficiarul primar al educaţiei, părintele sau reprezentantul legal, scopul pentru care se încheie contractul educaţional, drepturile părţilor, obligaţiile părţilor, durata valabilităţii contractului, alte clauze. </w:t>
      </w:r>
    </w:p>
    <w:p w14:paraId="25DA15FD" w14:textId="77777777" w:rsidR="008533D9" w:rsidRPr="00BE6122" w:rsidRDefault="00E53C72" w:rsidP="00E12B48">
      <w:pPr>
        <w:numPr>
          <w:ilvl w:val="0"/>
          <w:numId w:val="113"/>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Contractul educaţional se încheie în două exemplare originale, unul pentru părinte sau reprezentant legal, altul pentru unitatea de învăţământ, şi îşi produce efectele de la data semnării. </w:t>
      </w:r>
    </w:p>
    <w:p w14:paraId="7BBC8D55" w14:textId="351A48D3" w:rsidR="001F28A9" w:rsidRPr="00BE6122" w:rsidRDefault="00E53C72" w:rsidP="00E12B48">
      <w:pPr>
        <w:numPr>
          <w:ilvl w:val="0"/>
          <w:numId w:val="113"/>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Consiliul de </w:t>
      </w:r>
      <w:r w:rsidR="00E12B48">
        <w:rPr>
          <w:rFonts w:asciiTheme="minorHAnsi" w:hAnsiTheme="minorHAnsi" w:cstheme="minorHAnsi"/>
          <w:sz w:val="22"/>
          <w:lang w:val="fr-FR"/>
        </w:rPr>
        <w:t>A</w:t>
      </w:r>
      <w:r w:rsidRPr="00BE6122">
        <w:rPr>
          <w:rFonts w:asciiTheme="minorHAnsi" w:hAnsiTheme="minorHAnsi" w:cstheme="minorHAnsi"/>
          <w:sz w:val="22"/>
          <w:lang w:val="fr-FR"/>
        </w:rPr>
        <w:t xml:space="preserve">dministraţie monitorizează modul de îndeplinire a obligaţiilor prevăzute în contractul educaţional. </w:t>
      </w:r>
    </w:p>
    <w:p w14:paraId="0B86EE38" w14:textId="77777777" w:rsidR="001F28A9" w:rsidRPr="00BE6122" w:rsidRDefault="00E53C72" w:rsidP="00E12B48">
      <w:pPr>
        <w:numPr>
          <w:ilvl w:val="0"/>
          <w:numId w:val="114"/>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Comitetul de părinţi al clasei urmăreşte modul de îndeplinire a obligaţiilor prevăzute în contractul educaţional de către fiecare părinte sau reprezentantul legal şi adoptă măsurile care se impun în cazul încălcării prevederilor cuprinse în acest document. </w:t>
      </w:r>
    </w:p>
    <w:p w14:paraId="526D8307" w14:textId="77777777" w:rsidR="001F28A9" w:rsidRPr="00BE6122" w:rsidRDefault="00E53C72" w:rsidP="00E12B48">
      <w:pPr>
        <w:numPr>
          <w:ilvl w:val="0"/>
          <w:numId w:val="114"/>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Candidaţii admişi în unităţile de învăţământ din sistemul de apărare, ordine publică şi securitate naţională încheie cu Ministerul Apărării Naţionale, Ministerul Afacerilor Interne, Ministerul Justiţiei şi alte instituţii cu atribuţii în domeniile apărării, informaţiilor, ordinii publice şi securităţii contracte educaţionale prin care sunt stabilite obligaţiile părţilor contractante, conform instrucţiunilor specifice. </w:t>
      </w:r>
    </w:p>
    <w:p w14:paraId="247A3860" w14:textId="77777777" w:rsidR="008533D9" w:rsidRPr="00BE6122" w:rsidRDefault="008533D9" w:rsidP="00CF647C">
      <w:pPr>
        <w:spacing w:after="0" w:line="276" w:lineRule="auto"/>
        <w:ind w:left="112" w:right="106"/>
        <w:jc w:val="center"/>
        <w:rPr>
          <w:rFonts w:asciiTheme="minorHAnsi" w:hAnsiTheme="minorHAnsi" w:cstheme="minorHAnsi"/>
          <w:color w:val="A52A2A"/>
          <w:sz w:val="22"/>
          <w:lang w:val="fr-FR"/>
        </w:rPr>
      </w:pPr>
    </w:p>
    <w:p w14:paraId="3739A3C4" w14:textId="7D2FD6FF" w:rsidR="008533D9" w:rsidRPr="00E12B48" w:rsidRDefault="00E53C72" w:rsidP="00E12B48">
      <w:pPr>
        <w:spacing w:after="0" w:line="276" w:lineRule="auto"/>
        <w:ind w:left="112" w:right="106" w:firstLine="1022"/>
        <w:jc w:val="left"/>
        <w:rPr>
          <w:rFonts w:asciiTheme="minorHAnsi" w:hAnsiTheme="minorHAnsi" w:cstheme="minorHAnsi"/>
          <w:b/>
          <w:bCs/>
          <w:sz w:val="22"/>
          <w:lang w:val="fr-FR"/>
        </w:rPr>
      </w:pPr>
      <w:r w:rsidRPr="00BE6122">
        <w:rPr>
          <w:rFonts w:asciiTheme="minorHAnsi" w:hAnsiTheme="minorHAnsi" w:cstheme="minorHAnsi"/>
          <w:b/>
          <w:bCs/>
          <w:color w:val="A52A2A"/>
          <w:sz w:val="22"/>
          <w:lang w:val="fr-FR"/>
        </w:rPr>
        <w:t xml:space="preserve">Capitolul VII </w:t>
      </w:r>
      <w:r w:rsidR="00E12B48">
        <w:rPr>
          <w:rFonts w:asciiTheme="minorHAnsi" w:hAnsiTheme="minorHAnsi" w:cstheme="minorHAnsi"/>
          <w:b/>
          <w:bCs/>
          <w:sz w:val="22"/>
          <w:lang w:val="fr-FR"/>
        </w:rPr>
        <w:t xml:space="preserve">  :  </w:t>
      </w:r>
      <w:r w:rsidRPr="00BE6122">
        <w:rPr>
          <w:rFonts w:asciiTheme="minorHAnsi" w:hAnsiTheme="minorHAnsi" w:cstheme="minorHAnsi"/>
          <w:b/>
          <w:bCs/>
          <w:color w:val="A52A2A"/>
          <w:sz w:val="22"/>
          <w:lang w:val="fr-FR"/>
        </w:rPr>
        <w:t xml:space="preserve">Şcoala şi comunitatea. Parteneriate/Protocoale între </w:t>
      </w:r>
    </w:p>
    <w:p w14:paraId="09CDA87A" w14:textId="3B228A09" w:rsidR="008533D9" w:rsidRDefault="00E12B48" w:rsidP="00E12B48">
      <w:pPr>
        <w:spacing w:after="0" w:line="276" w:lineRule="auto"/>
        <w:ind w:left="112" w:right="34" w:firstLine="1022"/>
        <w:jc w:val="left"/>
        <w:rPr>
          <w:rFonts w:asciiTheme="minorHAnsi" w:hAnsiTheme="minorHAnsi" w:cstheme="minorHAnsi"/>
          <w:b/>
          <w:bCs/>
          <w:sz w:val="22"/>
          <w:lang w:val="fr-FR"/>
        </w:rPr>
      </w:pPr>
      <w:r>
        <w:rPr>
          <w:rFonts w:asciiTheme="minorHAnsi" w:hAnsiTheme="minorHAnsi" w:cstheme="minorHAnsi"/>
          <w:b/>
          <w:bCs/>
          <w:color w:val="A52A2A"/>
          <w:sz w:val="22"/>
          <w:lang w:val="fr-FR"/>
        </w:rPr>
        <w:t xml:space="preserve">                             </w:t>
      </w:r>
      <w:r w:rsidR="00596B11" w:rsidRPr="00BE6122">
        <w:rPr>
          <w:rFonts w:asciiTheme="minorHAnsi" w:hAnsiTheme="minorHAnsi" w:cstheme="minorHAnsi"/>
          <w:b/>
          <w:bCs/>
          <w:color w:val="A52A2A"/>
          <w:sz w:val="22"/>
          <w:lang w:val="fr-FR"/>
        </w:rPr>
        <w:t xml:space="preserve">Școala Gimnazială </w:t>
      </w:r>
      <w:r w:rsidR="008C54EF">
        <w:rPr>
          <w:rFonts w:asciiTheme="minorHAnsi" w:hAnsiTheme="minorHAnsi" w:cstheme="minorHAnsi"/>
          <w:b/>
          <w:bCs/>
          <w:color w:val="A52A2A"/>
          <w:sz w:val="22"/>
          <w:lang w:val="fr-FR"/>
        </w:rPr>
        <w:t>Șura Mică</w:t>
      </w:r>
      <w:r w:rsidR="00E53C72" w:rsidRPr="00BE6122">
        <w:rPr>
          <w:rFonts w:asciiTheme="minorHAnsi" w:hAnsiTheme="minorHAnsi" w:cstheme="minorHAnsi"/>
          <w:b/>
          <w:bCs/>
          <w:color w:val="A52A2A"/>
          <w:sz w:val="22"/>
          <w:lang w:val="fr-FR"/>
        </w:rPr>
        <w:t xml:space="preserve"> şi alţi parteneri educaţionali </w:t>
      </w:r>
    </w:p>
    <w:p w14:paraId="631CEAF6" w14:textId="77777777" w:rsidR="00E12B48" w:rsidRPr="00E12B48" w:rsidRDefault="00E12B48" w:rsidP="00E12B48">
      <w:pPr>
        <w:spacing w:after="0" w:line="276" w:lineRule="auto"/>
        <w:ind w:left="112" w:right="34" w:firstLine="1022"/>
        <w:jc w:val="left"/>
        <w:rPr>
          <w:rFonts w:asciiTheme="minorHAnsi" w:hAnsiTheme="minorHAnsi" w:cstheme="minorHAnsi"/>
          <w:b/>
          <w:bCs/>
          <w:sz w:val="22"/>
          <w:lang w:val="fr-FR"/>
        </w:rPr>
      </w:pPr>
    </w:p>
    <w:p w14:paraId="6A45F380" w14:textId="024AC755"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178 </w:t>
      </w:r>
    </w:p>
    <w:p w14:paraId="32E06B39" w14:textId="7A0B45D6" w:rsidR="008533D9" w:rsidRPr="00E12B48" w:rsidRDefault="00E53C72" w:rsidP="00E12B48">
      <w:pPr>
        <w:spacing w:after="0" w:line="276" w:lineRule="auto"/>
        <w:ind w:left="437" w:right="209"/>
        <w:rPr>
          <w:rFonts w:asciiTheme="minorHAnsi" w:hAnsiTheme="minorHAnsi" w:cstheme="minorHAnsi"/>
          <w:sz w:val="22"/>
          <w:lang w:val="fr-FR"/>
        </w:rPr>
      </w:pPr>
      <w:r w:rsidRPr="00BE6122">
        <w:rPr>
          <w:rFonts w:asciiTheme="minorHAnsi" w:hAnsiTheme="minorHAnsi" w:cstheme="minorHAnsi"/>
          <w:sz w:val="22"/>
          <w:lang w:val="fr-FR"/>
        </w:rPr>
        <w:t>Autorităţile administraţiei publice locale, precum şi reprezentanţi ai comunităţii locale colaborează cu consiliul de administraţie şi cu directorul</w:t>
      </w:r>
      <w:r w:rsidR="00483F4F">
        <w:rPr>
          <w:rFonts w:asciiTheme="minorHAnsi" w:hAnsiTheme="minorHAnsi" w:cstheme="minorHAnsi"/>
          <w:sz w:val="22"/>
          <w:lang w:val="fr-FR"/>
        </w:rPr>
        <w:t xml:space="preserve"> Școlii Gimnaziale Șura Mică</w:t>
      </w:r>
      <w:r w:rsidRPr="00BE6122">
        <w:rPr>
          <w:rFonts w:asciiTheme="minorHAnsi" w:hAnsiTheme="minorHAnsi" w:cstheme="minorHAnsi"/>
          <w:sz w:val="22"/>
          <w:lang w:val="fr-FR"/>
        </w:rPr>
        <w:t xml:space="preserve">, în vederea atingerii obiectivelor unităţii de învăţământ. </w:t>
      </w:r>
    </w:p>
    <w:p w14:paraId="1E24D5E5" w14:textId="35E5259B"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179 </w:t>
      </w:r>
    </w:p>
    <w:p w14:paraId="062E6B84" w14:textId="3BF6651D" w:rsidR="001F28A9" w:rsidRPr="00BE6122" w:rsidRDefault="00483F4F" w:rsidP="00CF647C">
      <w:pPr>
        <w:spacing w:after="0" w:line="276" w:lineRule="auto"/>
        <w:ind w:left="437" w:right="209"/>
        <w:rPr>
          <w:rFonts w:asciiTheme="minorHAnsi" w:hAnsiTheme="minorHAnsi" w:cstheme="minorHAnsi"/>
          <w:sz w:val="22"/>
          <w:lang w:val="fr-FR"/>
        </w:rPr>
      </w:pPr>
      <w:r>
        <w:rPr>
          <w:rFonts w:asciiTheme="minorHAnsi" w:hAnsiTheme="minorHAnsi" w:cstheme="minorHAnsi"/>
          <w:sz w:val="22"/>
          <w:lang w:val="fr-FR"/>
        </w:rPr>
        <w:t>Școala Gimnazială Șura Mică</w:t>
      </w:r>
      <w:r w:rsidR="008533D9" w:rsidRPr="00BE6122">
        <w:rPr>
          <w:rFonts w:asciiTheme="minorHAnsi" w:hAnsiTheme="minorHAnsi" w:cstheme="minorHAnsi"/>
          <w:sz w:val="22"/>
          <w:lang w:val="fr-FR"/>
        </w:rPr>
        <w:t xml:space="preserve"> </w:t>
      </w:r>
      <w:r w:rsidR="00E53C72" w:rsidRPr="00BE6122">
        <w:rPr>
          <w:rFonts w:asciiTheme="minorHAnsi" w:hAnsiTheme="minorHAnsi" w:cstheme="minorHAnsi"/>
          <w:sz w:val="22"/>
          <w:lang w:val="fr-FR"/>
        </w:rPr>
        <w:t>po</w:t>
      </w:r>
      <w:r w:rsidR="008533D9" w:rsidRPr="00BE6122">
        <w:rPr>
          <w:rFonts w:asciiTheme="minorHAnsi" w:hAnsiTheme="minorHAnsi" w:cstheme="minorHAnsi"/>
          <w:sz w:val="22"/>
          <w:lang w:val="fr-FR"/>
        </w:rPr>
        <w:t>a</w:t>
      </w:r>
      <w:r w:rsidR="00E53C72" w:rsidRPr="00BE6122">
        <w:rPr>
          <w:rFonts w:asciiTheme="minorHAnsi" w:hAnsiTheme="minorHAnsi" w:cstheme="minorHAnsi"/>
          <w:sz w:val="22"/>
          <w:lang w:val="fr-FR"/>
        </w:rPr>
        <w:t>t</w:t>
      </w:r>
      <w:r w:rsidR="008533D9" w:rsidRPr="00BE6122">
        <w:rPr>
          <w:rFonts w:asciiTheme="minorHAnsi" w:hAnsiTheme="minorHAnsi" w:cstheme="minorHAnsi"/>
          <w:sz w:val="22"/>
          <w:lang w:val="fr-FR"/>
        </w:rPr>
        <w:t>e</w:t>
      </w:r>
      <w:r w:rsidR="00E53C72" w:rsidRPr="00BE6122">
        <w:rPr>
          <w:rFonts w:asciiTheme="minorHAnsi" w:hAnsiTheme="minorHAnsi" w:cstheme="minorHAnsi"/>
          <w:sz w:val="22"/>
          <w:lang w:val="fr-FR"/>
        </w:rPr>
        <w:t xml:space="preserve"> realiza parteneriate cu asociaţii, fundaţii, instituţii de educaţie şi cultură, organisme economice şi organizaţii guvernamentale şi nonguvernamentale sau alte tipuri de organizaţii, în interesul beneficiarilor direcţi ai educaţiei. </w:t>
      </w:r>
    </w:p>
    <w:p w14:paraId="3DDF58B5"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180 </w:t>
      </w:r>
    </w:p>
    <w:p w14:paraId="3C5AE29C" w14:textId="73C43691" w:rsidR="001F28A9" w:rsidRPr="00BE6122" w:rsidRDefault="00483F4F" w:rsidP="00CF647C">
      <w:pPr>
        <w:spacing w:after="0" w:line="276" w:lineRule="auto"/>
        <w:ind w:left="437" w:right="209"/>
        <w:rPr>
          <w:rFonts w:asciiTheme="minorHAnsi" w:hAnsiTheme="minorHAnsi" w:cstheme="minorHAnsi"/>
          <w:sz w:val="22"/>
          <w:lang w:val="fr-FR"/>
        </w:rPr>
      </w:pPr>
      <w:r>
        <w:rPr>
          <w:rFonts w:asciiTheme="minorHAnsi" w:hAnsiTheme="minorHAnsi" w:cstheme="minorHAnsi"/>
          <w:sz w:val="22"/>
          <w:lang w:val="fr-FR"/>
        </w:rPr>
        <w:t>Școala Gimnazială Șura Mică</w:t>
      </w:r>
      <w:r w:rsidR="00E53C72" w:rsidRPr="00BE6122">
        <w:rPr>
          <w:rFonts w:asciiTheme="minorHAnsi" w:hAnsiTheme="minorHAnsi" w:cstheme="minorHAnsi"/>
          <w:sz w:val="22"/>
          <w:lang w:val="fr-FR"/>
        </w:rPr>
        <w:t>, de sine stătător sau în parteneriat cu autorităţile administraţiei publice locale şi cu alte instituţii şi organisme publice şi private: case de cultură, furnizori de formare continuă, parteneri sociali, organizaţii nonguvernamentale şi altele asemenea, po</w:t>
      </w:r>
      <w:r w:rsidR="008059F6" w:rsidRPr="00BE6122">
        <w:rPr>
          <w:rFonts w:asciiTheme="minorHAnsi" w:hAnsiTheme="minorHAnsi" w:cstheme="minorHAnsi"/>
          <w:sz w:val="22"/>
          <w:lang w:val="fr-FR"/>
        </w:rPr>
        <w:t>a</w:t>
      </w:r>
      <w:r w:rsidR="00E53C72" w:rsidRPr="00BE6122">
        <w:rPr>
          <w:rFonts w:asciiTheme="minorHAnsi" w:hAnsiTheme="minorHAnsi" w:cstheme="minorHAnsi"/>
          <w:sz w:val="22"/>
          <w:lang w:val="fr-FR"/>
        </w:rPr>
        <w:t>t</w:t>
      </w:r>
      <w:r w:rsidR="008059F6" w:rsidRPr="00BE6122">
        <w:rPr>
          <w:rFonts w:asciiTheme="minorHAnsi" w:hAnsiTheme="minorHAnsi" w:cstheme="minorHAnsi"/>
          <w:sz w:val="22"/>
          <w:lang w:val="fr-FR"/>
        </w:rPr>
        <w:t>e</w:t>
      </w:r>
      <w:r w:rsidR="00E53C72" w:rsidRPr="00BE6122">
        <w:rPr>
          <w:rFonts w:asciiTheme="minorHAnsi" w:hAnsiTheme="minorHAnsi" w:cstheme="minorHAnsi"/>
          <w:sz w:val="22"/>
          <w:lang w:val="fr-FR"/>
        </w:rPr>
        <w:t xml:space="preserve"> organiza la nivel local centre comunitare de învăţare permanentă, pe baza unor oferte de servicii educaţionale adaptate nevoilor specifice diferitelor grupuri-ţintă interesate. </w:t>
      </w:r>
    </w:p>
    <w:p w14:paraId="05B43FC2"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181 </w:t>
      </w:r>
    </w:p>
    <w:p w14:paraId="6EFEBB15" w14:textId="03259850" w:rsidR="001F28A9" w:rsidRPr="00BE6122" w:rsidRDefault="00483F4F" w:rsidP="00CF647C">
      <w:pPr>
        <w:spacing w:after="0" w:line="276" w:lineRule="auto"/>
        <w:ind w:left="437" w:right="209"/>
        <w:rPr>
          <w:rFonts w:asciiTheme="minorHAnsi" w:hAnsiTheme="minorHAnsi" w:cstheme="minorHAnsi"/>
          <w:sz w:val="22"/>
          <w:lang w:val="fr-FR"/>
        </w:rPr>
      </w:pPr>
      <w:r>
        <w:rPr>
          <w:rFonts w:asciiTheme="minorHAnsi" w:hAnsiTheme="minorHAnsi" w:cstheme="minorHAnsi"/>
          <w:sz w:val="22"/>
          <w:lang w:val="fr-FR"/>
        </w:rPr>
        <w:t>Școala Gimnazială Șura Mică</w:t>
      </w:r>
      <w:r w:rsidR="00E53C72" w:rsidRPr="00BE6122">
        <w:rPr>
          <w:rFonts w:asciiTheme="minorHAnsi" w:hAnsiTheme="minorHAnsi" w:cstheme="minorHAnsi"/>
          <w:sz w:val="22"/>
          <w:lang w:val="fr-FR"/>
        </w:rPr>
        <w:t xml:space="preserve">, în conformitate cu legislaţia în vigoare şi cu prevederile prezentului regulament, pot iniţia, în parteneriat cu autorităţile administraţiei publice locale şi cu organizaţiile de părinţi, în baza hotărârii consiliului de administraţie, activităţi educative, recreative, de timp liber, pentru consolidarea competenţelor dobândite sau pentru accelerarea învăţării, precum şi activităţi de învăţare remedială cu elevii, prin programul „Şcoala după şcoală“. </w:t>
      </w:r>
    </w:p>
    <w:p w14:paraId="3D5C0B04"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182 </w:t>
      </w:r>
    </w:p>
    <w:p w14:paraId="0F1F71FF" w14:textId="77777777" w:rsidR="001F28A9" w:rsidRPr="00BE6122" w:rsidRDefault="00E53C72" w:rsidP="00E12B48">
      <w:pPr>
        <w:numPr>
          <w:ilvl w:val="0"/>
          <w:numId w:val="115"/>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Parteneriatul cu autorităţile administraţiei publice locale are ca scop derularea unor activităţi/programe educaţionale în vederea atingerii obiectivelor educaţionale stabilite de unitatea de învăţământ. </w:t>
      </w:r>
    </w:p>
    <w:p w14:paraId="4464F96F" w14:textId="77777777" w:rsidR="001F28A9" w:rsidRPr="00BE6122" w:rsidRDefault="00E53C72" w:rsidP="00E12B48">
      <w:pPr>
        <w:numPr>
          <w:ilvl w:val="0"/>
          <w:numId w:val="115"/>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lastRenderedPageBreak/>
        <w:t xml:space="preserve">Activităţile derulate în parteneriat nu pot avea conotaţii politice, de propagandă electorală, de prozelitism religios şi nu pot fi contrare moralei sau legilor statului. </w:t>
      </w:r>
    </w:p>
    <w:p w14:paraId="70C20132" w14:textId="04C4C6CD" w:rsidR="001F28A9" w:rsidRPr="00BE6122" w:rsidRDefault="00E53C72" w:rsidP="00E12B48">
      <w:pPr>
        <w:numPr>
          <w:ilvl w:val="0"/>
          <w:numId w:val="115"/>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Autorităţile administraţiei publice locale asigură condiţiile şi fondurile necesare pentru implementarea şi respectarea normelor de sănătate şi securitate în muncă şi pentru asigurarea securităţii elevilor şi a personalului în perimetrul unităţii de învăţământ. </w:t>
      </w:r>
    </w:p>
    <w:p w14:paraId="6B662119" w14:textId="77777777" w:rsidR="001F28A9" w:rsidRPr="00BE6122" w:rsidRDefault="00E53C72" w:rsidP="00E12B48">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184 </w:t>
      </w:r>
    </w:p>
    <w:p w14:paraId="4810BE9B" w14:textId="7B85EC08" w:rsidR="001F28A9" w:rsidRPr="00BE6122" w:rsidRDefault="00E53C72" w:rsidP="00E12B48">
      <w:pPr>
        <w:numPr>
          <w:ilvl w:val="0"/>
          <w:numId w:val="116"/>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Unit</w:t>
      </w:r>
      <w:r w:rsidR="008059F6" w:rsidRPr="00BE6122">
        <w:rPr>
          <w:rFonts w:asciiTheme="minorHAnsi" w:hAnsiTheme="minorHAnsi" w:cstheme="minorHAnsi"/>
          <w:sz w:val="22"/>
        </w:rPr>
        <w:t>atea</w:t>
      </w:r>
      <w:r w:rsidRPr="00BE6122">
        <w:rPr>
          <w:rFonts w:asciiTheme="minorHAnsi" w:hAnsiTheme="minorHAnsi" w:cstheme="minorHAnsi"/>
          <w:sz w:val="22"/>
        </w:rPr>
        <w:t xml:space="preserve"> de învăţământ încheie protocoale de parteneriat cu organizaţii nonguvernamentale, unităţi medicale, poliţie, jandarmerie, instituţii de cultură, asociaţii confesionale, alte organisme, în vederea atingerii obiectivelor educaţionale stabilite prin proiectul de dezvoltare instituţională/planul de acţiune al unităţii de învăţământ. </w:t>
      </w:r>
    </w:p>
    <w:p w14:paraId="456D2A55" w14:textId="77777777" w:rsidR="001F28A9" w:rsidRPr="00BE6122" w:rsidRDefault="00E53C72" w:rsidP="00E12B48">
      <w:pPr>
        <w:numPr>
          <w:ilvl w:val="0"/>
          <w:numId w:val="116"/>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Protocolul conţine prevederi cu privire la responsabilităţile părţilor implicate, cu respectarea prevederilor legale în vigoare. </w:t>
      </w:r>
    </w:p>
    <w:p w14:paraId="07FDD98C" w14:textId="5BBCDAA7" w:rsidR="001F28A9" w:rsidRPr="00BE6122" w:rsidRDefault="00E53C72" w:rsidP="00E12B48">
      <w:pPr>
        <w:numPr>
          <w:ilvl w:val="0"/>
          <w:numId w:val="116"/>
        </w:numPr>
        <w:spacing w:after="0" w:line="276" w:lineRule="auto"/>
        <w:ind w:left="567" w:right="209" w:hanging="283"/>
        <w:rPr>
          <w:rFonts w:asciiTheme="minorHAnsi" w:hAnsiTheme="minorHAnsi" w:cstheme="minorHAnsi"/>
          <w:sz w:val="22"/>
        </w:rPr>
      </w:pPr>
      <w:r w:rsidRPr="00BE6122">
        <w:rPr>
          <w:rFonts w:asciiTheme="minorHAnsi" w:hAnsiTheme="minorHAnsi" w:cstheme="minorHAnsi"/>
          <w:sz w:val="22"/>
        </w:rPr>
        <w:t xml:space="preserve">În cazul derulării unor activităţi în afara perimetrului unităţii de învăţământ, în protocol se va specifica concret cărei părţi îi revine responsabilitatea asigurării securităţii elevilor. </w:t>
      </w:r>
    </w:p>
    <w:p w14:paraId="308F7B18" w14:textId="77777777" w:rsidR="001F28A9" w:rsidRPr="00BE6122" w:rsidRDefault="00E53C72" w:rsidP="00E12B48">
      <w:pPr>
        <w:numPr>
          <w:ilvl w:val="0"/>
          <w:numId w:val="116"/>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Bilanţul activităţilor realizate va fi făcut public, prin afişare la sediul unităţii, pe site-ul şcolii, prin comunicate de presă şi prin alte mijloace de informare. </w:t>
      </w:r>
    </w:p>
    <w:p w14:paraId="7025FC77" w14:textId="499CB5AD" w:rsidR="008059F6" w:rsidRPr="00BE6122" w:rsidRDefault="00483F4F" w:rsidP="00E12B48">
      <w:pPr>
        <w:numPr>
          <w:ilvl w:val="0"/>
          <w:numId w:val="116"/>
        </w:numPr>
        <w:spacing w:after="0" w:line="276" w:lineRule="auto"/>
        <w:ind w:left="567" w:right="209" w:hanging="283"/>
        <w:rPr>
          <w:rFonts w:asciiTheme="minorHAnsi" w:hAnsiTheme="minorHAnsi" w:cstheme="minorHAnsi"/>
          <w:sz w:val="22"/>
          <w:lang w:val="fr-FR"/>
        </w:rPr>
      </w:pPr>
      <w:r>
        <w:rPr>
          <w:rFonts w:asciiTheme="minorHAnsi" w:hAnsiTheme="minorHAnsi" w:cstheme="minorHAnsi"/>
          <w:sz w:val="22"/>
          <w:lang w:val="fr-FR"/>
        </w:rPr>
        <w:t xml:space="preserve">Școala Gimnazială Șura Mică </w:t>
      </w:r>
      <w:r w:rsidR="00E53C72" w:rsidRPr="00BE6122">
        <w:rPr>
          <w:rFonts w:asciiTheme="minorHAnsi" w:hAnsiTheme="minorHAnsi" w:cstheme="minorHAnsi"/>
          <w:sz w:val="22"/>
          <w:lang w:val="fr-FR"/>
        </w:rPr>
        <w:t>po</w:t>
      </w:r>
      <w:r w:rsidR="008059F6" w:rsidRPr="00BE6122">
        <w:rPr>
          <w:rFonts w:asciiTheme="minorHAnsi" w:hAnsiTheme="minorHAnsi" w:cstheme="minorHAnsi"/>
          <w:sz w:val="22"/>
          <w:lang w:val="fr-FR"/>
        </w:rPr>
        <w:t>a</w:t>
      </w:r>
      <w:r w:rsidR="00E53C72" w:rsidRPr="00BE6122">
        <w:rPr>
          <w:rFonts w:asciiTheme="minorHAnsi" w:hAnsiTheme="minorHAnsi" w:cstheme="minorHAnsi"/>
          <w:sz w:val="22"/>
          <w:lang w:val="fr-FR"/>
        </w:rPr>
        <w:t>t</w:t>
      </w:r>
      <w:r w:rsidR="008059F6" w:rsidRPr="00BE6122">
        <w:rPr>
          <w:rFonts w:asciiTheme="minorHAnsi" w:hAnsiTheme="minorHAnsi" w:cstheme="minorHAnsi"/>
          <w:sz w:val="22"/>
          <w:lang w:val="fr-FR"/>
        </w:rPr>
        <w:t>e</w:t>
      </w:r>
      <w:r w:rsidR="00E53C72" w:rsidRPr="00BE6122">
        <w:rPr>
          <w:rFonts w:asciiTheme="minorHAnsi" w:hAnsiTheme="minorHAnsi" w:cstheme="minorHAnsi"/>
          <w:sz w:val="22"/>
          <w:lang w:val="fr-FR"/>
        </w:rPr>
        <w:t xml:space="preserve"> încheia protocoale de parteneriat şi po</w:t>
      </w:r>
      <w:r w:rsidR="008059F6" w:rsidRPr="00BE6122">
        <w:rPr>
          <w:rFonts w:asciiTheme="minorHAnsi" w:hAnsiTheme="minorHAnsi" w:cstheme="minorHAnsi"/>
          <w:sz w:val="22"/>
          <w:lang w:val="fr-FR"/>
        </w:rPr>
        <w:t>a</w:t>
      </w:r>
      <w:r w:rsidR="00E53C72" w:rsidRPr="00BE6122">
        <w:rPr>
          <w:rFonts w:asciiTheme="minorHAnsi" w:hAnsiTheme="minorHAnsi" w:cstheme="minorHAnsi"/>
          <w:sz w:val="22"/>
          <w:lang w:val="fr-FR"/>
        </w:rPr>
        <w:t>t</w:t>
      </w:r>
      <w:r w:rsidR="008059F6" w:rsidRPr="00BE6122">
        <w:rPr>
          <w:rFonts w:asciiTheme="minorHAnsi" w:hAnsiTheme="minorHAnsi" w:cstheme="minorHAnsi"/>
          <w:sz w:val="22"/>
          <w:lang w:val="fr-FR"/>
        </w:rPr>
        <w:t>e</w:t>
      </w:r>
      <w:r w:rsidR="00E53C72" w:rsidRPr="00BE6122">
        <w:rPr>
          <w:rFonts w:asciiTheme="minorHAnsi" w:hAnsiTheme="minorHAnsi" w:cstheme="minorHAnsi"/>
          <w:sz w:val="22"/>
          <w:lang w:val="fr-FR"/>
        </w:rPr>
        <w:t xml:space="preserve"> derula activităţi comune cu unităţi de învăţământ din străinătate, având ca obiectiv principal dezvoltarea personalităţii copiilor şi a tinerilor, respectându-se legislaţia în vigoare din statele din care provin instituţiile respective. </w:t>
      </w:r>
    </w:p>
    <w:p w14:paraId="0B721A25" w14:textId="510C38FF" w:rsidR="001F28A9" w:rsidRPr="00BE6122" w:rsidRDefault="00E53C72" w:rsidP="00E12B48">
      <w:pPr>
        <w:numPr>
          <w:ilvl w:val="0"/>
          <w:numId w:val="116"/>
        </w:numPr>
        <w:spacing w:after="0" w:line="276" w:lineRule="auto"/>
        <w:ind w:left="567" w:right="209" w:hanging="283"/>
        <w:rPr>
          <w:rFonts w:asciiTheme="minorHAnsi" w:hAnsiTheme="minorHAnsi" w:cstheme="minorHAnsi"/>
          <w:sz w:val="22"/>
          <w:lang w:val="fr-FR"/>
        </w:rPr>
      </w:pPr>
      <w:r w:rsidRPr="00BE6122">
        <w:rPr>
          <w:rFonts w:asciiTheme="minorHAnsi" w:hAnsiTheme="minorHAnsi" w:cstheme="minorHAnsi"/>
          <w:sz w:val="22"/>
          <w:lang w:val="fr-FR"/>
        </w:rPr>
        <w:t xml:space="preserve">Reprezentanţii părinţilor se vor implica direct în buna derulare a activităţilor din cadrul parteneriatelor ce se derulează în unitatea de învăţământ. </w:t>
      </w:r>
    </w:p>
    <w:p w14:paraId="5CF37BF5" w14:textId="77777777" w:rsidR="000C7EC5" w:rsidRPr="00BE6122" w:rsidRDefault="000C7EC5" w:rsidP="00CF647C">
      <w:pPr>
        <w:spacing w:after="0" w:line="276" w:lineRule="auto"/>
        <w:ind w:left="437" w:right="209" w:firstLine="0"/>
        <w:rPr>
          <w:rFonts w:asciiTheme="minorHAnsi" w:hAnsiTheme="minorHAnsi" w:cstheme="minorHAnsi"/>
          <w:sz w:val="22"/>
          <w:lang w:val="fr-FR"/>
        </w:rPr>
      </w:pPr>
    </w:p>
    <w:p w14:paraId="44AD85FA" w14:textId="0613C3C1" w:rsidR="001F28A9" w:rsidRPr="00BE6122" w:rsidRDefault="00E53C72" w:rsidP="00E12B48">
      <w:pPr>
        <w:spacing w:after="0" w:line="276" w:lineRule="auto"/>
        <w:ind w:right="2" w:firstLine="841"/>
        <w:rPr>
          <w:rFonts w:asciiTheme="minorHAnsi" w:hAnsiTheme="minorHAnsi" w:cstheme="minorHAnsi"/>
          <w:b/>
          <w:bCs/>
          <w:sz w:val="22"/>
          <w:lang w:val="fr-FR"/>
        </w:rPr>
      </w:pPr>
      <w:r w:rsidRPr="00BE6122">
        <w:rPr>
          <w:rFonts w:asciiTheme="minorHAnsi" w:hAnsiTheme="minorHAnsi" w:cstheme="minorHAnsi"/>
          <w:b/>
          <w:bCs/>
          <w:color w:val="8B0000"/>
          <w:sz w:val="22"/>
          <w:lang w:val="fr-FR"/>
        </w:rPr>
        <w:t xml:space="preserve">Titlul X </w:t>
      </w:r>
      <w:r w:rsidR="00E12B48">
        <w:rPr>
          <w:rFonts w:asciiTheme="minorHAnsi" w:hAnsiTheme="minorHAnsi" w:cstheme="minorHAnsi"/>
          <w:b/>
          <w:bCs/>
          <w:sz w:val="22"/>
          <w:lang w:val="fr-FR"/>
        </w:rPr>
        <w:t xml:space="preserve">  :  </w:t>
      </w:r>
      <w:r w:rsidRPr="00BE6122">
        <w:rPr>
          <w:rFonts w:asciiTheme="minorHAnsi" w:hAnsiTheme="minorHAnsi" w:cstheme="minorHAnsi"/>
          <w:b/>
          <w:bCs/>
          <w:color w:val="8B0000"/>
          <w:sz w:val="22"/>
          <w:lang w:val="fr-FR"/>
        </w:rPr>
        <w:t xml:space="preserve">Dispoziţii tranzitorii şi finale </w:t>
      </w:r>
    </w:p>
    <w:p w14:paraId="69B06C3C" w14:textId="77777777" w:rsidR="000C7EC5" w:rsidRPr="00BE6122" w:rsidRDefault="000C7EC5" w:rsidP="00E12B48">
      <w:pPr>
        <w:spacing w:after="0" w:line="276" w:lineRule="auto"/>
        <w:ind w:left="0" w:right="0" w:firstLine="0"/>
        <w:jc w:val="left"/>
        <w:rPr>
          <w:rFonts w:asciiTheme="minorHAnsi" w:hAnsiTheme="minorHAnsi" w:cstheme="minorHAnsi"/>
          <w:color w:val="24689B"/>
          <w:sz w:val="22"/>
          <w:lang w:val="fr-FR"/>
        </w:rPr>
      </w:pPr>
    </w:p>
    <w:p w14:paraId="4FF99752" w14:textId="7E9D0AB3"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185 </w:t>
      </w:r>
    </w:p>
    <w:p w14:paraId="352EF3EA" w14:textId="77777777" w:rsidR="001F28A9" w:rsidRPr="00BE6122" w:rsidRDefault="00E53C72" w:rsidP="00CF647C">
      <w:pPr>
        <w:spacing w:after="0" w:line="276" w:lineRule="auto"/>
        <w:ind w:left="437" w:right="0"/>
        <w:rPr>
          <w:rFonts w:asciiTheme="minorHAnsi" w:hAnsiTheme="minorHAnsi" w:cstheme="minorHAnsi"/>
          <w:sz w:val="22"/>
          <w:lang w:val="fr-FR"/>
        </w:rPr>
      </w:pPr>
      <w:r w:rsidRPr="00BE6122">
        <w:rPr>
          <w:rFonts w:asciiTheme="minorHAnsi" w:hAnsiTheme="minorHAnsi" w:cstheme="minorHAnsi"/>
          <w:sz w:val="22"/>
          <w:lang w:val="fr-FR"/>
        </w:rPr>
        <w:t xml:space="preserve">Se interzice constituirea de fonduri de protocol sau a oricărui alt fond destinat derulării examenelor/evaluărilor naţionale. </w:t>
      </w:r>
    </w:p>
    <w:p w14:paraId="65502AA7" w14:textId="77777777" w:rsidR="001F28A9" w:rsidRPr="00BE6122" w:rsidRDefault="00E53C72" w:rsidP="00CF647C">
      <w:pPr>
        <w:spacing w:after="0" w:line="276" w:lineRule="auto"/>
        <w:ind w:left="211" w:right="0"/>
        <w:jc w:val="left"/>
        <w:rPr>
          <w:rFonts w:asciiTheme="minorHAnsi" w:hAnsiTheme="minorHAnsi" w:cstheme="minorHAnsi"/>
          <w:b/>
          <w:bCs/>
          <w:sz w:val="22"/>
          <w:lang w:val="fr-FR"/>
        </w:rPr>
      </w:pPr>
      <w:r w:rsidRPr="00BE6122">
        <w:rPr>
          <w:rFonts w:asciiTheme="minorHAnsi" w:hAnsiTheme="minorHAnsi" w:cstheme="minorHAnsi"/>
          <w:b/>
          <w:bCs/>
          <w:color w:val="24689B"/>
          <w:sz w:val="22"/>
          <w:lang w:val="fr-FR"/>
        </w:rPr>
        <w:t xml:space="preserve">Articolul 186 </w:t>
      </w:r>
    </w:p>
    <w:p w14:paraId="2F8D2699" w14:textId="430D41F9" w:rsidR="000C7EC5" w:rsidRPr="00BE6122" w:rsidRDefault="00E53C72" w:rsidP="00E12B48">
      <w:pPr>
        <w:spacing w:after="0" w:line="276" w:lineRule="auto"/>
        <w:ind w:left="567" w:right="145" w:hanging="283"/>
        <w:rPr>
          <w:rFonts w:asciiTheme="minorHAnsi" w:hAnsiTheme="minorHAnsi" w:cstheme="minorHAnsi"/>
          <w:sz w:val="22"/>
          <w:lang w:val="fr-FR"/>
        </w:rPr>
      </w:pPr>
      <w:r w:rsidRPr="00BE6122">
        <w:rPr>
          <w:rFonts w:asciiTheme="minorHAnsi" w:hAnsiTheme="minorHAnsi" w:cstheme="minorHAnsi"/>
          <w:color w:val="8B0000"/>
          <w:sz w:val="22"/>
          <w:lang w:val="fr-FR"/>
        </w:rPr>
        <w:t>(1)</w:t>
      </w:r>
      <w:r w:rsidRPr="00BE6122">
        <w:rPr>
          <w:rFonts w:asciiTheme="minorHAnsi" w:hAnsiTheme="minorHAnsi" w:cstheme="minorHAnsi"/>
          <w:sz w:val="22"/>
          <w:lang w:val="fr-FR"/>
        </w:rPr>
        <w:t xml:space="preserve"> În </w:t>
      </w:r>
      <w:r w:rsidR="00483F4F">
        <w:rPr>
          <w:rFonts w:asciiTheme="minorHAnsi" w:hAnsiTheme="minorHAnsi" w:cstheme="minorHAnsi"/>
          <w:sz w:val="22"/>
          <w:lang w:val="fr-FR"/>
        </w:rPr>
        <w:t>Școala Gimnazială Șura Mică</w:t>
      </w:r>
      <w:r w:rsidR="000C7EC5" w:rsidRPr="00BE6122">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fumatul este interzis, conform prevederilor legislaţiei în vigoare. </w:t>
      </w:r>
    </w:p>
    <w:p w14:paraId="4F812FEB" w14:textId="559AD293" w:rsidR="001F28A9" w:rsidRPr="00BE6122" w:rsidRDefault="00E53C72" w:rsidP="00E12B48">
      <w:pPr>
        <w:spacing w:after="0" w:line="276" w:lineRule="auto"/>
        <w:ind w:left="567" w:right="145" w:hanging="283"/>
        <w:rPr>
          <w:rFonts w:asciiTheme="minorHAnsi" w:hAnsiTheme="minorHAnsi" w:cstheme="minorHAnsi"/>
          <w:sz w:val="22"/>
          <w:lang w:val="fr-FR"/>
        </w:rPr>
      </w:pPr>
      <w:r w:rsidRPr="00BE6122">
        <w:rPr>
          <w:rFonts w:asciiTheme="minorHAnsi" w:hAnsiTheme="minorHAnsi" w:cstheme="minorHAnsi"/>
          <w:color w:val="8B0000"/>
          <w:sz w:val="22"/>
          <w:lang w:val="fr-FR"/>
        </w:rPr>
        <w:t>(2)</w:t>
      </w:r>
      <w:r w:rsidRPr="00BE6122">
        <w:rPr>
          <w:rFonts w:asciiTheme="minorHAnsi" w:hAnsiTheme="minorHAnsi" w:cstheme="minorHAnsi"/>
          <w:sz w:val="22"/>
          <w:lang w:val="fr-FR"/>
        </w:rPr>
        <w:t xml:space="preserve"> În timpul orelor de curs, al examenelor şi al concursurilor este interzisă utilizarea telefoanelor mobile; prin excepţie de la această prevedere, este permisă utilizarea acestora în timpul orelor de curs, numai cu acordul cadrului didactic, în situaţia folosirii lor în procesul educativ sau în situaţii de urgenţă. Pe durata orelor de curs telefoanele mobile se păstrează în locuri special amenajate din sala de clasă, setate astfel încât să nu deranjeze procesul educativ. </w:t>
      </w:r>
    </w:p>
    <w:p w14:paraId="2A182FC0" w14:textId="77777777" w:rsidR="001F28A9" w:rsidRPr="00BE6122" w:rsidRDefault="00E53C72" w:rsidP="00E12B48">
      <w:pPr>
        <w:spacing w:after="0" w:line="276" w:lineRule="auto"/>
        <w:ind w:left="567" w:right="0" w:hanging="283"/>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187 </w:t>
      </w:r>
    </w:p>
    <w:p w14:paraId="7CECA95F" w14:textId="52168883" w:rsidR="001F28A9" w:rsidRPr="00BE6122" w:rsidRDefault="00E53C72" w:rsidP="00E12B48">
      <w:pPr>
        <w:numPr>
          <w:ilvl w:val="0"/>
          <w:numId w:val="117"/>
        </w:numPr>
        <w:spacing w:after="0" w:line="276" w:lineRule="auto"/>
        <w:ind w:left="567" w:right="145" w:hanging="283"/>
        <w:rPr>
          <w:rFonts w:asciiTheme="minorHAnsi" w:hAnsiTheme="minorHAnsi" w:cstheme="minorHAnsi"/>
          <w:sz w:val="22"/>
        </w:rPr>
      </w:pPr>
      <w:r w:rsidRPr="00BE6122">
        <w:rPr>
          <w:rFonts w:asciiTheme="minorHAnsi" w:hAnsiTheme="minorHAnsi" w:cstheme="minorHAnsi"/>
          <w:sz w:val="22"/>
        </w:rPr>
        <w:t xml:space="preserve">În </w:t>
      </w:r>
      <w:r w:rsidR="00483F4F">
        <w:rPr>
          <w:rFonts w:asciiTheme="minorHAnsi" w:hAnsiTheme="minorHAnsi" w:cstheme="minorHAnsi"/>
          <w:sz w:val="22"/>
        </w:rPr>
        <w:t>Școala Gimnazială Șura Mică</w:t>
      </w:r>
      <w:r w:rsidRPr="00BE6122">
        <w:rPr>
          <w:rFonts w:asciiTheme="minorHAnsi" w:hAnsiTheme="minorHAnsi" w:cstheme="minorHAnsi"/>
          <w:sz w:val="22"/>
        </w:rPr>
        <w:t xml:space="preserve"> se asigură dreptul fundamental la învăţătură şi este interzisă orice formă de discriminare a elevilor şi a personalului din unitate. </w:t>
      </w:r>
    </w:p>
    <w:p w14:paraId="1E2A8C70" w14:textId="4631CEC9" w:rsidR="001F28A9" w:rsidRPr="00BE6122" w:rsidRDefault="00E53C72" w:rsidP="00E12B48">
      <w:pPr>
        <w:numPr>
          <w:ilvl w:val="0"/>
          <w:numId w:val="117"/>
        </w:numPr>
        <w:spacing w:after="0" w:line="276" w:lineRule="auto"/>
        <w:ind w:left="567" w:right="145" w:hanging="283"/>
        <w:rPr>
          <w:rFonts w:asciiTheme="minorHAnsi" w:hAnsiTheme="minorHAnsi" w:cstheme="minorHAnsi"/>
          <w:sz w:val="22"/>
        </w:rPr>
      </w:pPr>
      <w:r w:rsidRPr="00BE6122">
        <w:rPr>
          <w:rFonts w:asciiTheme="minorHAnsi" w:hAnsiTheme="minorHAnsi" w:cstheme="minorHAnsi"/>
          <w:sz w:val="22"/>
        </w:rPr>
        <w:t xml:space="preserve">În </w:t>
      </w:r>
      <w:r w:rsidR="00483F4F">
        <w:rPr>
          <w:rFonts w:asciiTheme="minorHAnsi" w:hAnsiTheme="minorHAnsi" w:cstheme="minorHAnsi"/>
          <w:sz w:val="22"/>
        </w:rPr>
        <w:t>Școala Gimnazială Șura Mică</w:t>
      </w:r>
      <w:r w:rsidRPr="00BE6122">
        <w:rPr>
          <w:rFonts w:asciiTheme="minorHAnsi" w:hAnsiTheme="minorHAnsi" w:cstheme="minorHAnsi"/>
          <w:sz w:val="22"/>
        </w:rPr>
        <w:t xml:space="preserve"> sunt interzise măsurile care pot limita accesul la educaţie al elevilor, cum ar fi, de exemplu, efectuarea de către aceştia a serviciului pe şcoală, interzicerea participării la cursuri sau sancţionarea elevilor care nu poartă uniforma unităţii de învăţământ sau altele asemenea. </w:t>
      </w:r>
    </w:p>
    <w:p w14:paraId="615A5FF4" w14:textId="490D6C23" w:rsidR="001F28A9" w:rsidRPr="00BE6122" w:rsidRDefault="00E53C72" w:rsidP="00CF647C">
      <w:pPr>
        <w:spacing w:after="0" w:line="276" w:lineRule="auto"/>
        <w:ind w:left="211" w:right="0"/>
        <w:jc w:val="left"/>
        <w:rPr>
          <w:rFonts w:asciiTheme="minorHAnsi" w:hAnsiTheme="minorHAnsi" w:cstheme="minorHAnsi"/>
          <w:b/>
          <w:bCs/>
          <w:color w:val="24689B"/>
          <w:sz w:val="22"/>
        </w:rPr>
      </w:pPr>
      <w:r w:rsidRPr="00BE6122">
        <w:rPr>
          <w:rFonts w:asciiTheme="minorHAnsi" w:hAnsiTheme="minorHAnsi" w:cstheme="minorHAnsi"/>
          <w:b/>
          <w:bCs/>
          <w:color w:val="24689B"/>
          <w:sz w:val="22"/>
        </w:rPr>
        <w:t xml:space="preserve">Articolul 188 </w:t>
      </w:r>
    </w:p>
    <w:p w14:paraId="22FA4652" w14:textId="4DD0B9A0" w:rsidR="00807A33" w:rsidRPr="00E12B48" w:rsidRDefault="00483F4F" w:rsidP="00CF647C">
      <w:pPr>
        <w:spacing w:after="0" w:line="276" w:lineRule="auto"/>
        <w:ind w:left="426" w:right="0"/>
        <w:jc w:val="left"/>
        <w:rPr>
          <w:rFonts w:asciiTheme="minorHAnsi" w:hAnsiTheme="minorHAnsi" w:cstheme="minorHAnsi"/>
          <w:color w:val="44546A" w:themeColor="text2"/>
          <w:sz w:val="22"/>
        </w:rPr>
      </w:pPr>
      <w:r>
        <w:rPr>
          <w:rFonts w:asciiTheme="minorHAnsi" w:hAnsiTheme="minorHAnsi" w:cstheme="minorHAnsi"/>
          <w:color w:val="44546A" w:themeColor="text2"/>
          <w:sz w:val="22"/>
        </w:rPr>
        <w:t>Prezentul ROF Șura Mică</w:t>
      </w:r>
      <w:r w:rsidR="00807A33" w:rsidRPr="00E12B48">
        <w:rPr>
          <w:rFonts w:asciiTheme="minorHAnsi" w:hAnsiTheme="minorHAnsi" w:cstheme="minorHAnsi"/>
          <w:color w:val="44546A" w:themeColor="text2"/>
          <w:sz w:val="22"/>
        </w:rPr>
        <w:t xml:space="preserve">, aprobat în ședința Consiliului de Administrație din data de </w:t>
      </w:r>
      <w:r>
        <w:rPr>
          <w:rFonts w:asciiTheme="minorHAnsi" w:hAnsiTheme="minorHAnsi" w:cstheme="minorHAnsi"/>
          <w:color w:val="44546A" w:themeColor="text2"/>
          <w:sz w:val="22"/>
        </w:rPr>
        <w:t>02..11</w:t>
      </w:r>
      <w:r w:rsidR="00E12B48" w:rsidRPr="00E12B48">
        <w:rPr>
          <w:rFonts w:asciiTheme="minorHAnsi" w:hAnsiTheme="minorHAnsi" w:cstheme="minorHAnsi"/>
          <w:color w:val="44546A" w:themeColor="text2"/>
          <w:sz w:val="22"/>
        </w:rPr>
        <w:t>.2020</w:t>
      </w:r>
      <w:r w:rsidR="00807A33" w:rsidRPr="00E12B48">
        <w:rPr>
          <w:rFonts w:asciiTheme="minorHAnsi" w:hAnsiTheme="minorHAnsi" w:cstheme="minorHAnsi"/>
          <w:color w:val="44546A" w:themeColor="text2"/>
          <w:sz w:val="22"/>
        </w:rPr>
        <w:t xml:space="preserve"> este valabil de la data aprobării sale și până la sfârșitul anului școlar 2020-2021. </w:t>
      </w:r>
    </w:p>
    <w:p w14:paraId="6320077A" w14:textId="0E434F40" w:rsidR="001F28A9" w:rsidRPr="00BE6122" w:rsidRDefault="00E53C72" w:rsidP="00CF647C">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lastRenderedPageBreak/>
        <w:t xml:space="preserve">În termen de 45 de zile de la data publicării prezentului regulament în Monitorul Oficial al României, Partea I, </w:t>
      </w:r>
      <w:r w:rsidR="00E12B48">
        <w:rPr>
          <w:rFonts w:asciiTheme="minorHAnsi" w:hAnsiTheme="minorHAnsi" w:cstheme="minorHAnsi"/>
          <w:sz w:val="22"/>
        </w:rPr>
        <w:t>C</w:t>
      </w:r>
      <w:r w:rsidRPr="00BE6122">
        <w:rPr>
          <w:rFonts w:asciiTheme="minorHAnsi" w:hAnsiTheme="minorHAnsi" w:cstheme="minorHAnsi"/>
          <w:sz w:val="22"/>
        </w:rPr>
        <w:t xml:space="preserve">onsiliile de </w:t>
      </w:r>
      <w:r w:rsidR="00E12B48">
        <w:rPr>
          <w:rFonts w:asciiTheme="minorHAnsi" w:hAnsiTheme="minorHAnsi" w:cstheme="minorHAnsi"/>
          <w:sz w:val="22"/>
        </w:rPr>
        <w:t>A</w:t>
      </w:r>
      <w:r w:rsidRPr="00BE6122">
        <w:rPr>
          <w:rFonts w:asciiTheme="minorHAnsi" w:hAnsiTheme="minorHAnsi" w:cstheme="minorHAnsi"/>
          <w:sz w:val="22"/>
        </w:rPr>
        <w:t xml:space="preserve">dministraţie ale unităţilor de învăţământ sunt obligate ca, pe baza acestuia şi a dispoziţiilor legale în vigoare, să aprobe propriile regulamente de organizare şi funcţionare. </w:t>
      </w:r>
    </w:p>
    <w:p w14:paraId="5ECBCC7A" w14:textId="77777777" w:rsidR="001F28A9" w:rsidRPr="00BE6122" w:rsidRDefault="00E53C72" w:rsidP="00CF647C">
      <w:pPr>
        <w:spacing w:after="0" w:line="276" w:lineRule="auto"/>
        <w:ind w:left="427" w:right="209" w:firstLine="358"/>
        <w:rPr>
          <w:rFonts w:asciiTheme="minorHAnsi" w:hAnsiTheme="minorHAnsi" w:cstheme="minorHAnsi"/>
          <w:sz w:val="22"/>
        </w:rPr>
      </w:pPr>
      <w:r w:rsidRPr="00BE6122">
        <w:rPr>
          <w:rFonts w:asciiTheme="minorHAnsi" w:hAnsiTheme="minorHAnsi" w:cstheme="minorHAnsi"/>
          <w:sz w:val="22"/>
        </w:rPr>
        <w:t xml:space="preserve"> La elaborarea regulamentului de organizare şi funcţionare şi a regulamentului intern se respectă şi prevederile din Statutul elevului, aprobat prin ordin al ministrului educaţiei şi cercetării. </w:t>
      </w:r>
    </w:p>
    <w:p w14:paraId="4B705982" w14:textId="77777777" w:rsidR="001F28A9" w:rsidRPr="00BE6122" w:rsidRDefault="00E53C72" w:rsidP="00CF647C">
      <w:pPr>
        <w:spacing w:after="0" w:line="276" w:lineRule="auto"/>
        <w:ind w:left="211" w:right="0"/>
        <w:jc w:val="left"/>
        <w:rPr>
          <w:rFonts w:asciiTheme="minorHAnsi" w:hAnsiTheme="minorHAnsi" w:cstheme="minorHAnsi"/>
          <w:b/>
          <w:bCs/>
          <w:sz w:val="22"/>
        </w:rPr>
      </w:pPr>
      <w:r w:rsidRPr="00BE6122">
        <w:rPr>
          <w:rFonts w:asciiTheme="minorHAnsi" w:hAnsiTheme="minorHAnsi" w:cstheme="minorHAnsi"/>
          <w:b/>
          <w:bCs/>
          <w:color w:val="24689B"/>
          <w:sz w:val="22"/>
        </w:rPr>
        <w:t xml:space="preserve">Articolul 189 </w:t>
      </w:r>
    </w:p>
    <w:p w14:paraId="519A9A68" w14:textId="77777777" w:rsidR="009556A6" w:rsidRDefault="00E53C72" w:rsidP="009556A6">
      <w:pPr>
        <w:spacing w:after="0" w:line="276" w:lineRule="auto"/>
        <w:ind w:left="437" w:right="209"/>
        <w:rPr>
          <w:rFonts w:asciiTheme="minorHAnsi" w:hAnsiTheme="minorHAnsi" w:cstheme="minorHAnsi"/>
          <w:sz w:val="22"/>
        </w:rPr>
      </w:pPr>
      <w:r w:rsidRPr="00BE6122">
        <w:rPr>
          <w:rFonts w:asciiTheme="minorHAnsi" w:hAnsiTheme="minorHAnsi" w:cstheme="minorHAnsi"/>
          <w:sz w:val="22"/>
        </w:rPr>
        <w:t>Anexa face parte integrantă din prezentul regulament.</w:t>
      </w:r>
    </w:p>
    <w:p w14:paraId="4977FD64" w14:textId="77777777" w:rsidR="009556A6" w:rsidRDefault="009556A6" w:rsidP="009556A6">
      <w:pPr>
        <w:spacing w:after="0" w:line="276" w:lineRule="auto"/>
        <w:ind w:left="437" w:right="209"/>
        <w:rPr>
          <w:rFonts w:asciiTheme="minorHAnsi" w:hAnsiTheme="minorHAnsi" w:cstheme="minorHAnsi"/>
          <w:sz w:val="22"/>
        </w:rPr>
      </w:pPr>
    </w:p>
    <w:p w14:paraId="2A068AA2" w14:textId="3322648B" w:rsidR="00C329E2" w:rsidRPr="009556A6" w:rsidRDefault="00E53C72" w:rsidP="009556A6">
      <w:pPr>
        <w:spacing w:after="0" w:line="276" w:lineRule="auto"/>
        <w:ind w:left="437" w:right="209"/>
        <w:rPr>
          <w:rFonts w:asciiTheme="minorHAnsi" w:hAnsiTheme="minorHAnsi" w:cstheme="minorHAnsi"/>
          <w:sz w:val="22"/>
        </w:rPr>
      </w:pPr>
      <w:r w:rsidRPr="00BE6122">
        <w:rPr>
          <w:rFonts w:asciiTheme="minorHAnsi" w:hAnsiTheme="minorHAnsi" w:cstheme="minorHAnsi"/>
          <w:b/>
          <w:bCs/>
          <w:sz w:val="22"/>
        </w:rPr>
        <w:t>ANEX</w:t>
      </w:r>
      <w:r w:rsidR="00E12B48">
        <w:rPr>
          <w:rFonts w:asciiTheme="minorHAnsi" w:hAnsiTheme="minorHAnsi" w:cstheme="minorHAnsi"/>
          <w:b/>
          <w:bCs/>
          <w:sz w:val="22"/>
        </w:rPr>
        <w:t>A</w:t>
      </w:r>
    </w:p>
    <w:p w14:paraId="56D59A28" w14:textId="37CFC0A3" w:rsidR="001F28A9" w:rsidRPr="00BE6122" w:rsidRDefault="001F28A9" w:rsidP="00CF647C">
      <w:pPr>
        <w:pStyle w:val="Heading2"/>
        <w:spacing w:line="276" w:lineRule="auto"/>
        <w:ind w:left="10" w:right="4"/>
        <w:rPr>
          <w:rFonts w:asciiTheme="minorHAnsi" w:hAnsiTheme="minorHAnsi" w:cstheme="minorHAnsi"/>
          <w:sz w:val="22"/>
        </w:rPr>
      </w:pPr>
    </w:p>
    <w:p w14:paraId="34874A8E" w14:textId="77777777" w:rsidR="009556A6" w:rsidRDefault="009556A6" w:rsidP="009556A6">
      <w:pPr>
        <w:spacing w:after="0" w:line="276" w:lineRule="auto"/>
        <w:ind w:left="3115" w:right="1" w:firstLine="485"/>
        <w:rPr>
          <w:rFonts w:asciiTheme="minorHAnsi" w:hAnsiTheme="minorHAnsi" w:cstheme="minorHAnsi"/>
          <w:b/>
          <w:bCs/>
          <w:sz w:val="22"/>
        </w:rPr>
      </w:pPr>
    </w:p>
    <w:p w14:paraId="04EC9EDC" w14:textId="4AE9C728" w:rsidR="001F28A9" w:rsidRPr="00BE6122" w:rsidRDefault="009556A6" w:rsidP="009556A6">
      <w:pPr>
        <w:spacing w:after="0" w:line="276" w:lineRule="auto"/>
        <w:ind w:left="3115" w:right="1" w:firstLine="485"/>
        <w:rPr>
          <w:rFonts w:asciiTheme="minorHAnsi" w:hAnsiTheme="minorHAnsi" w:cstheme="minorHAnsi"/>
          <w:b/>
          <w:bCs/>
          <w:sz w:val="22"/>
        </w:rPr>
      </w:pPr>
      <w:r>
        <w:rPr>
          <w:rFonts w:asciiTheme="minorHAnsi" w:hAnsiTheme="minorHAnsi" w:cstheme="minorHAnsi"/>
          <w:b/>
          <w:bCs/>
          <w:sz w:val="22"/>
        </w:rPr>
        <w:t xml:space="preserve">    </w:t>
      </w:r>
      <w:r w:rsidRPr="00BE6122">
        <w:rPr>
          <w:rFonts w:asciiTheme="minorHAnsi" w:hAnsiTheme="minorHAnsi" w:cstheme="minorHAnsi"/>
          <w:b/>
          <w:bCs/>
          <w:sz w:val="22"/>
        </w:rPr>
        <w:t xml:space="preserve">CONTRACT EDUCAŢIONAL </w:t>
      </w:r>
    </w:p>
    <w:p w14:paraId="3EF1CA80" w14:textId="77777777" w:rsidR="00C329E2" w:rsidRPr="00BE6122" w:rsidRDefault="00C329E2" w:rsidP="00CF647C">
      <w:pPr>
        <w:spacing w:after="0" w:line="276" w:lineRule="auto"/>
        <w:ind w:left="235" w:right="1"/>
        <w:jc w:val="center"/>
        <w:rPr>
          <w:rFonts w:asciiTheme="minorHAnsi" w:hAnsiTheme="minorHAnsi" w:cstheme="minorHAnsi"/>
          <w:b/>
          <w:bCs/>
          <w:sz w:val="22"/>
        </w:rPr>
      </w:pPr>
    </w:p>
    <w:p w14:paraId="302D62A1" w14:textId="51C56BC1" w:rsidR="001F28A9" w:rsidRDefault="00E53C72" w:rsidP="00F12FB7">
      <w:pPr>
        <w:spacing w:after="0" w:line="276" w:lineRule="auto"/>
        <w:ind w:right="0" w:firstLine="710"/>
        <w:rPr>
          <w:rFonts w:asciiTheme="minorHAnsi" w:hAnsiTheme="minorHAnsi" w:cstheme="minorHAnsi"/>
          <w:sz w:val="22"/>
        </w:rPr>
      </w:pPr>
      <w:r w:rsidRPr="00BE6122">
        <w:rPr>
          <w:rFonts w:asciiTheme="minorHAnsi" w:hAnsiTheme="minorHAnsi" w:cstheme="minorHAnsi"/>
          <w:sz w:val="22"/>
        </w:rPr>
        <w:t xml:space="preserve">Având în vedere prevederile </w:t>
      </w:r>
      <w:r w:rsidRPr="00BE6122">
        <w:rPr>
          <w:rFonts w:asciiTheme="minorHAnsi" w:hAnsiTheme="minorHAnsi" w:cstheme="minorHAnsi"/>
          <w:color w:val="0000FF"/>
          <w:sz w:val="22"/>
          <w:u w:val="single" w:color="0000FF"/>
        </w:rPr>
        <w:t>Legii educaţiei naţionale nr. 1/2011</w:t>
      </w:r>
      <w:r w:rsidRPr="00BE6122">
        <w:rPr>
          <w:rFonts w:asciiTheme="minorHAnsi" w:hAnsiTheme="minorHAnsi" w:cstheme="minorHAnsi"/>
          <w:sz w:val="22"/>
        </w:rPr>
        <w:t xml:space="preserve">, cu modificările şi completările ulterioare, ale Regulamentului-cadru de organizare şi funcţionare a unităţilor de învăţământ preuniversitar, aprobat prin </w:t>
      </w:r>
      <w:r w:rsidRPr="00BE6122">
        <w:rPr>
          <w:rFonts w:asciiTheme="minorHAnsi" w:hAnsiTheme="minorHAnsi" w:cstheme="minorHAnsi"/>
          <w:color w:val="0000FF"/>
          <w:sz w:val="22"/>
          <w:u w:val="single" w:color="0000FF"/>
        </w:rPr>
        <w:t>Ordinul ministrului e</w:t>
      </w:r>
      <w:r w:rsidR="00483F4F">
        <w:rPr>
          <w:rFonts w:asciiTheme="minorHAnsi" w:hAnsiTheme="minorHAnsi" w:cstheme="minorHAnsi"/>
          <w:color w:val="0000FF"/>
          <w:sz w:val="22"/>
          <w:u w:val="single" w:color="0000FF"/>
        </w:rPr>
        <w:t>ducaţiei şi cercetării nr. 4183/2022</w:t>
      </w:r>
      <w:r w:rsidRPr="00BE6122">
        <w:rPr>
          <w:rFonts w:asciiTheme="minorHAnsi" w:hAnsiTheme="minorHAnsi" w:cstheme="minorHAnsi"/>
          <w:sz w:val="22"/>
        </w:rPr>
        <w:t xml:space="preserve">, ale </w:t>
      </w:r>
      <w:r w:rsidRPr="00BE6122">
        <w:rPr>
          <w:rFonts w:asciiTheme="minorHAnsi" w:hAnsiTheme="minorHAnsi" w:cstheme="minorHAnsi"/>
          <w:color w:val="0000FF"/>
          <w:sz w:val="22"/>
          <w:u w:val="single" w:color="0000FF"/>
        </w:rPr>
        <w:t>Legii nr. 272/2004</w:t>
      </w:r>
      <w:r w:rsidRPr="00BE6122">
        <w:rPr>
          <w:rFonts w:asciiTheme="minorHAnsi" w:hAnsiTheme="minorHAnsi" w:cstheme="minorHAnsi"/>
          <w:sz w:val="22"/>
        </w:rPr>
        <w:t xml:space="preserve"> privind protecţia şi promovarea drepturilor copilului, republicată, cu modificările şi completările ulterioare, se încheie prezentul </w:t>
      </w:r>
    </w:p>
    <w:p w14:paraId="3CD0880D" w14:textId="77777777" w:rsidR="00F12FB7" w:rsidRPr="00BE6122" w:rsidRDefault="00F12FB7" w:rsidP="00F12FB7">
      <w:pPr>
        <w:spacing w:after="0" w:line="276" w:lineRule="auto"/>
        <w:ind w:right="0" w:firstLine="710"/>
        <w:rPr>
          <w:rFonts w:asciiTheme="minorHAnsi" w:hAnsiTheme="minorHAnsi" w:cstheme="minorHAnsi"/>
          <w:sz w:val="22"/>
        </w:rPr>
      </w:pPr>
    </w:p>
    <w:p w14:paraId="582D7AB3" w14:textId="77777777" w:rsidR="001F28A9" w:rsidRPr="00BE6122" w:rsidRDefault="00E53C72" w:rsidP="00CF647C">
      <w:pPr>
        <w:spacing w:after="0" w:line="276" w:lineRule="auto"/>
        <w:ind w:left="235" w:right="0"/>
        <w:jc w:val="center"/>
        <w:rPr>
          <w:rFonts w:asciiTheme="minorHAnsi" w:hAnsiTheme="minorHAnsi" w:cstheme="minorHAnsi"/>
          <w:sz w:val="22"/>
        </w:rPr>
      </w:pPr>
      <w:r w:rsidRPr="00BE6122">
        <w:rPr>
          <w:rFonts w:asciiTheme="minorHAnsi" w:hAnsiTheme="minorHAnsi" w:cstheme="minorHAnsi"/>
          <w:sz w:val="22"/>
        </w:rPr>
        <w:t xml:space="preserve">CONTRACT EDUCAŢIONAL </w:t>
      </w:r>
    </w:p>
    <w:p w14:paraId="63C9186A" w14:textId="77777777" w:rsidR="001F28A9" w:rsidRPr="00BE6122" w:rsidRDefault="00E53C72" w:rsidP="00CF647C">
      <w:pPr>
        <w:spacing w:after="0" w:line="276" w:lineRule="auto"/>
        <w:ind w:right="209"/>
        <w:rPr>
          <w:rFonts w:asciiTheme="minorHAnsi" w:hAnsiTheme="minorHAnsi" w:cstheme="minorHAnsi"/>
          <w:sz w:val="22"/>
        </w:rPr>
      </w:pPr>
      <w:r w:rsidRPr="00BE6122">
        <w:rPr>
          <w:rFonts w:asciiTheme="minorHAnsi" w:hAnsiTheme="minorHAnsi" w:cstheme="minorHAnsi"/>
          <w:color w:val="8B0000"/>
          <w:sz w:val="22"/>
        </w:rPr>
        <w:t>I.</w:t>
      </w:r>
      <w:r w:rsidRPr="00BE6122">
        <w:rPr>
          <w:rFonts w:asciiTheme="minorHAnsi" w:hAnsiTheme="minorHAnsi" w:cstheme="minorHAnsi"/>
          <w:sz w:val="22"/>
        </w:rPr>
        <w:t xml:space="preserve"> Părţile semnatare </w:t>
      </w:r>
    </w:p>
    <w:p w14:paraId="34BA9039" w14:textId="1A106E78" w:rsidR="001F28A9" w:rsidRPr="00BE6122" w:rsidRDefault="00483F4F" w:rsidP="00CF647C">
      <w:pPr>
        <w:numPr>
          <w:ilvl w:val="0"/>
          <w:numId w:val="118"/>
        </w:numPr>
        <w:spacing w:after="0" w:line="276" w:lineRule="auto"/>
        <w:ind w:right="0" w:hanging="283"/>
        <w:rPr>
          <w:rFonts w:asciiTheme="minorHAnsi" w:hAnsiTheme="minorHAnsi" w:cstheme="minorHAnsi"/>
          <w:sz w:val="22"/>
        </w:rPr>
      </w:pPr>
      <w:r>
        <w:rPr>
          <w:rFonts w:asciiTheme="minorHAnsi" w:hAnsiTheme="minorHAnsi" w:cstheme="minorHAnsi"/>
          <w:sz w:val="22"/>
        </w:rPr>
        <w:t>ȘCOALA GIMNAZIALĂ Șura Mică, Șura Mică</w:t>
      </w:r>
      <w:r w:rsidR="00C329E2" w:rsidRPr="00BE6122">
        <w:rPr>
          <w:rFonts w:asciiTheme="minorHAnsi" w:hAnsiTheme="minorHAnsi" w:cstheme="minorHAnsi"/>
          <w:sz w:val="22"/>
        </w:rPr>
        <w:t>,</w:t>
      </w:r>
      <w:r w:rsidR="00E53C72" w:rsidRPr="00BE6122">
        <w:rPr>
          <w:rFonts w:asciiTheme="minorHAnsi" w:hAnsiTheme="minorHAnsi" w:cstheme="minorHAnsi"/>
          <w:sz w:val="22"/>
        </w:rPr>
        <w:t xml:space="preserve"> cu sediul în</w:t>
      </w:r>
      <w:r>
        <w:rPr>
          <w:rFonts w:asciiTheme="minorHAnsi" w:hAnsiTheme="minorHAnsi" w:cstheme="minorHAnsi"/>
          <w:sz w:val="22"/>
        </w:rPr>
        <w:t xml:space="preserve"> str. Sportului, FN,</w:t>
      </w:r>
      <w:r w:rsidR="00E53C72" w:rsidRPr="00BE6122">
        <w:rPr>
          <w:rFonts w:asciiTheme="minorHAnsi" w:hAnsiTheme="minorHAnsi" w:cstheme="minorHAnsi"/>
          <w:sz w:val="22"/>
        </w:rPr>
        <w:t xml:space="preserve"> reprezentată prin director, doamna</w:t>
      </w:r>
      <w:r>
        <w:rPr>
          <w:rFonts w:asciiTheme="minorHAnsi" w:hAnsiTheme="minorHAnsi" w:cstheme="minorHAnsi"/>
          <w:sz w:val="22"/>
        </w:rPr>
        <w:t xml:space="preserve"> Liliana Cîrtog</w:t>
      </w:r>
    </w:p>
    <w:p w14:paraId="743B9BE4" w14:textId="61FB8BAC" w:rsidR="001F28A9" w:rsidRDefault="00E53C72" w:rsidP="00CF647C">
      <w:pPr>
        <w:numPr>
          <w:ilvl w:val="0"/>
          <w:numId w:val="118"/>
        </w:numPr>
        <w:spacing w:after="0" w:line="276" w:lineRule="auto"/>
        <w:ind w:right="0" w:hanging="283"/>
        <w:rPr>
          <w:rFonts w:asciiTheme="minorHAnsi" w:hAnsiTheme="minorHAnsi" w:cstheme="minorHAnsi"/>
          <w:sz w:val="22"/>
        </w:rPr>
      </w:pPr>
      <w:r w:rsidRPr="00BE6122">
        <w:rPr>
          <w:rFonts w:asciiTheme="minorHAnsi" w:hAnsiTheme="minorHAnsi" w:cstheme="minorHAnsi"/>
          <w:sz w:val="22"/>
        </w:rPr>
        <w:t xml:space="preserve">Beneficiarul indirect, doamna/domnul </w:t>
      </w:r>
      <w:r w:rsidR="00F12FB7">
        <w:rPr>
          <w:rFonts w:asciiTheme="minorHAnsi" w:hAnsiTheme="minorHAnsi" w:cstheme="minorHAnsi"/>
          <w:sz w:val="22"/>
        </w:rPr>
        <w:t>_________________________________________________________</w:t>
      </w:r>
      <w:r w:rsidRPr="00BE6122">
        <w:rPr>
          <w:rFonts w:asciiTheme="minorHAnsi" w:hAnsiTheme="minorHAnsi" w:cstheme="minorHAnsi"/>
          <w:sz w:val="22"/>
        </w:rPr>
        <w:t xml:space="preserve">, părinte/tutore/susţinător legal al elevului, cu domiciliul în </w:t>
      </w:r>
      <w:r w:rsidR="00F12FB7">
        <w:rPr>
          <w:rFonts w:asciiTheme="minorHAnsi" w:hAnsiTheme="minorHAnsi" w:cstheme="minorHAnsi"/>
          <w:sz w:val="22"/>
        </w:rPr>
        <w:t>___________________________________________</w:t>
      </w:r>
    </w:p>
    <w:p w14:paraId="4C0ECFE0" w14:textId="6EDEE7C3" w:rsidR="00F12FB7" w:rsidRPr="00BE6122" w:rsidRDefault="00F12FB7" w:rsidP="00F12FB7">
      <w:pPr>
        <w:spacing w:after="0" w:line="276" w:lineRule="auto"/>
        <w:ind w:left="283" w:right="0" w:firstLine="0"/>
        <w:rPr>
          <w:rFonts w:asciiTheme="minorHAnsi" w:hAnsiTheme="minorHAnsi" w:cstheme="minorHAnsi"/>
          <w:sz w:val="22"/>
        </w:rPr>
      </w:pPr>
      <w:r>
        <w:rPr>
          <w:rFonts w:asciiTheme="minorHAnsi" w:hAnsiTheme="minorHAnsi" w:cstheme="minorHAnsi"/>
          <w:sz w:val="22"/>
        </w:rPr>
        <w:t>__________________________________________________________________________________________</w:t>
      </w:r>
    </w:p>
    <w:p w14:paraId="2DD87B15" w14:textId="77EBAE6E" w:rsidR="001F28A9" w:rsidRDefault="00E53C72" w:rsidP="00CF647C">
      <w:pPr>
        <w:numPr>
          <w:ilvl w:val="0"/>
          <w:numId w:val="118"/>
        </w:numPr>
        <w:spacing w:after="0" w:line="276" w:lineRule="auto"/>
        <w:ind w:right="0" w:hanging="283"/>
        <w:rPr>
          <w:rFonts w:asciiTheme="minorHAnsi" w:hAnsiTheme="minorHAnsi" w:cstheme="minorHAnsi"/>
          <w:sz w:val="22"/>
        </w:rPr>
      </w:pPr>
      <w:r w:rsidRPr="00BE6122">
        <w:rPr>
          <w:rFonts w:asciiTheme="minorHAnsi" w:hAnsiTheme="minorHAnsi" w:cstheme="minorHAnsi"/>
          <w:sz w:val="22"/>
        </w:rPr>
        <w:t xml:space="preserve">Beneficiarul direct al educaţiei, </w:t>
      </w:r>
      <w:r w:rsidR="00F12FB7">
        <w:rPr>
          <w:rFonts w:asciiTheme="minorHAnsi" w:hAnsiTheme="minorHAnsi" w:cstheme="minorHAnsi"/>
          <w:sz w:val="22"/>
        </w:rPr>
        <w:t>___________________________________________________________,</w:t>
      </w:r>
      <w:r w:rsidRPr="00BE6122">
        <w:rPr>
          <w:rFonts w:asciiTheme="minorHAnsi" w:hAnsiTheme="minorHAnsi" w:cstheme="minorHAnsi"/>
          <w:sz w:val="22"/>
        </w:rPr>
        <w:t xml:space="preserve"> elev </w:t>
      </w:r>
    </w:p>
    <w:p w14:paraId="278F9864" w14:textId="77777777" w:rsidR="00F12FB7" w:rsidRPr="00BE6122" w:rsidRDefault="00F12FB7" w:rsidP="00F12FB7">
      <w:pPr>
        <w:spacing w:after="0" w:line="276" w:lineRule="auto"/>
        <w:ind w:left="283" w:right="0" w:firstLine="0"/>
        <w:rPr>
          <w:rFonts w:asciiTheme="minorHAnsi" w:hAnsiTheme="minorHAnsi" w:cstheme="minorHAnsi"/>
          <w:sz w:val="22"/>
        </w:rPr>
      </w:pPr>
    </w:p>
    <w:p w14:paraId="64F694D7" w14:textId="77777777" w:rsidR="001F28A9" w:rsidRPr="00BE6122" w:rsidRDefault="00E53C72" w:rsidP="00F12FB7">
      <w:pPr>
        <w:numPr>
          <w:ilvl w:val="0"/>
          <w:numId w:val="119"/>
        </w:numPr>
        <w:spacing w:after="0" w:line="276" w:lineRule="auto"/>
        <w:ind w:left="284" w:right="209" w:hanging="284"/>
        <w:rPr>
          <w:rFonts w:asciiTheme="minorHAnsi" w:hAnsiTheme="minorHAnsi" w:cstheme="minorHAnsi"/>
          <w:sz w:val="22"/>
        </w:rPr>
      </w:pPr>
      <w:r w:rsidRPr="00BE6122">
        <w:rPr>
          <w:rFonts w:asciiTheme="minorHAnsi" w:hAnsiTheme="minorHAnsi" w:cstheme="minorHAnsi"/>
          <w:sz w:val="22"/>
        </w:rPr>
        <w:t xml:space="preserve">Scopul contractului </w:t>
      </w:r>
    </w:p>
    <w:p w14:paraId="62B8EF7E" w14:textId="77777777" w:rsidR="001F28A9" w:rsidRPr="00BE6122" w:rsidRDefault="00E53C72" w:rsidP="00CF647C">
      <w:pPr>
        <w:spacing w:after="0" w:line="276" w:lineRule="auto"/>
        <w:ind w:left="236" w:right="0"/>
        <w:rPr>
          <w:rFonts w:asciiTheme="minorHAnsi" w:hAnsiTheme="minorHAnsi" w:cstheme="minorHAnsi"/>
          <w:sz w:val="22"/>
        </w:rPr>
      </w:pPr>
      <w:r w:rsidRPr="00BE6122">
        <w:rPr>
          <w:rFonts w:asciiTheme="minorHAnsi" w:hAnsiTheme="minorHAnsi" w:cstheme="minorHAnsi"/>
          <w:sz w:val="22"/>
        </w:rPr>
        <w:t xml:space="preserve">Scopul prezentului contract este asigurarea condiţiilor optime de derulare a procesului de învăţământ prin implicarea şi responsabilizarea părţilor implicate în educaţia beneficiarilor direcţi ai educaţiei. </w:t>
      </w:r>
    </w:p>
    <w:p w14:paraId="6BC8AA7C" w14:textId="77777777" w:rsidR="001F28A9" w:rsidRPr="00BE6122" w:rsidRDefault="00E53C72" w:rsidP="00CF647C">
      <w:pPr>
        <w:numPr>
          <w:ilvl w:val="0"/>
          <w:numId w:val="119"/>
        </w:numPr>
        <w:spacing w:after="0" w:line="276" w:lineRule="auto"/>
        <w:ind w:right="209" w:hanging="468"/>
        <w:rPr>
          <w:rFonts w:asciiTheme="minorHAnsi" w:hAnsiTheme="minorHAnsi" w:cstheme="minorHAnsi"/>
          <w:sz w:val="22"/>
        </w:rPr>
      </w:pPr>
      <w:r w:rsidRPr="00BE6122">
        <w:rPr>
          <w:rFonts w:asciiTheme="minorHAnsi" w:hAnsiTheme="minorHAnsi" w:cstheme="minorHAnsi"/>
          <w:sz w:val="22"/>
        </w:rPr>
        <w:t xml:space="preserve">Drepturile părţilor </w:t>
      </w:r>
    </w:p>
    <w:p w14:paraId="194FA18A" w14:textId="77777777" w:rsidR="00F12FB7" w:rsidRDefault="00E53C72" w:rsidP="00CF647C">
      <w:pPr>
        <w:spacing w:after="0" w:line="276" w:lineRule="auto"/>
        <w:ind w:left="0" w:right="3" w:firstLine="226"/>
        <w:rPr>
          <w:rFonts w:asciiTheme="minorHAnsi" w:hAnsiTheme="minorHAnsi" w:cstheme="minorHAnsi"/>
          <w:sz w:val="22"/>
        </w:rPr>
      </w:pPr>
      <w:r w:rsidRPr="00BE6122">
        <w:rPr>
          <w:rFonts w:asciiTheme="minorHAnsi" w:hAnsiTheme="minorHAnsi" w:cstheme="minorHAnsi"/>
          <w:sz w:val="22"/>
        </w:rPr>
        <w:t xml:space="preserve">Drepturile părţilor semnatare ale prezentului contract sunt cele prevăzute în Regulamentul-cadru de organizare şi </w:t>
      </w:r>
    </w:p>
    <w:p w14:paraId="23DF6B2B" w14:textId="77777777" w:rsidR="00F12FB7" w:rsidRDefault="00E53C72" w:rsidP="00CF647C">
      <w:pPr>
        <w:spacing w:after="0" w:line="276" w:lineRule="auto"/>
        <w:ind w:left="0" w:right="3" w:firstLine="226"/>
        <w:rPr>
          <w:rFonts w:asciiTheme="minorHAnsi" w:hAnsiTheme="minorHAnsi" w:cstheme="minorHAnsi"/>
          <w:sz w:val="22"/>
        </w:rPr>
      </w:pPr>
      <w:r w:rsidRPr="00BE6122">
        <w:rPr>
          <w:rFonts w:asciiTheme="minorHAnsi" w:hAnsiTheme="minorHAnsi" w:cstheme="minorHAnsi"/>
          <w:sz w:val="22"/>
        </w:rPr>
        <w:t>funcţionare a unităţilor de învăţământ preuniversitar şi în Regulamentul-cadru de organizare şi funcţionare a</w:t>
      </w:r>
    </w:p>
    <w:p w14:paraId="4DBC66CC" w14:textId="4D1F27C3" w:rsidR="00C329E2" w:rsidRPr="00BE6122" w:rsidRDefault="00E53C72" w:rsidP="00CF647C">
      <w:pPr>
        <w:spacing w:after="0" w:line="276" w:lineRule="auto"/>
        <w:ind w:left="0" w:right="3" w:firstLine="226"/>
        <w:rPr>
          <w:rFonts w:asciiTheme="minorHAnsi" w:hAnsiTheme="minorHAnsi" w:cstheme="minorHAnsi"/>
          <w:sz w:val="22"/>
        </w:rPr>
      </w:pPr>
      <w:r w:rsidRPr="00BE6122">
        <w:rPr>
          <w:rFonts w:asciiTheme="minorHAnsi" w:hAnsiTheme="minorHAnsi" w:cstheme="minorHAnsi"/>
          <w:sz w:val="22"/>
        </w:rPr>
        <w:t xml:space="preserve">unităţii de învăţământ. </w:t>
      </w:r>
    </w:p>
    <w:p w14:paraId="23A8D87D" w14:textId="77777777" w:rsidR="00C329E2" w:rsidRPr="00BE6122" w:rsidRDefault="00E53C72" w:rsidP="00CF647C">
      <w:pPr>
        <w:spacing w:after="0" w:line="276" w:lineRule="auto"/>
        <w:ind w:left="0" w:right="3" w:firstLine="0"/>
        <w:rPr>
          <w:rFonts w:asciiTheme="minorHAnsi" w:hAnsiTheme="minorHAnsi" w:cstheme="minorHAnsi"/>
          <w:sz w:val="22"/>
          <w:lang w:val="fr-FR"/>
        </w:rPr>
      </w:pPr>
      <w:r w:rsidRPr="00BE6122">
        <w:rPr>
          <w:rFonts w:asciiTheme="minorHAnsi" w:hAnsiTheme="minorHAnsi" w:cstheme="minorHAnsi"/>
          <w:color w:val="8B0000"/>
          <w:sz w:val="22"/>
          <w:lang w:val="fr-FR"/>
        </w:rPr>
        <w:t>IV.</w:t>
      </w:r>
      <w:r w:rsidRPr="00BE6122">
        <w:rPr>
          <w:rFonts w:asciiTheme="minorHAnsi" w:hAnsiTheme="minorHAnsi" w:cstheme="minorHAnsi"/>
          <w:sz w:val="22"/>
          <w:lang w:val="fr-FR"/>
        </w:rPr>
        <w:t xml:space="preserve"> Părţile au cel puţin următoarele obligaţii:*^) </w:t>
      </w:r>
    </w:p>
    <w:p w14:paraId="0C413E9A" w14:textId="72117B01" w:rsidR="001F28A9" w:rsidRPr="00BE6122" w:rsidRDefault="00E53C72" w:rsidP="00CF647C">
      <w:pPr>
        <w:spacing w:after="0" w:line="276" w:lineRule="auto"/>
        <w:ind w:left="0" w:right="3" w:firstLine="0"/>
        <w:rPr>
          <w:rFonts w:asciiTheme="minorHAnsi" w:hAnsiTheme="minorHAnsi" w:cstheme="minorHAnsi"/>
          <w:sz w:val="22"/>
          <w:lang w:val="fr-FR"/>
        </w:rPr>
      </w:pPr>
      <w:r w:rsidRPr="00BE6122">
        <w:rPr>
          <w:rFonts w:asciiTheme="minorHAnsi" w:hAnsiTheme="minorHAnsi" w:cstheme="minorHAnsi"/>
          <w:color w:val="8B0000"/>
          <w:sz w:val="22"/>
          <w:lang w:val="fr-FR"/>
        </w:rPr>
        <w:t>1.</w:t>
      </w:r>
      <w:r w:rsidRPr="00BE6122">
        <w:rPr>
          <w:rFonts w:asciiTheme="minorHAnsi" w:hAnsiTheme="minorHAnsi" w:cstheme="minorHAnsi"/>
          <w:sz w:val="22"/>
          <w:lang w:val="fr-FR"/>
        </w:rPr>
        <w:t xml:space="preserve"> Unitatea de învăţământ se obligă: </w:t>
      </w:r>
    </w:p>
    <w:p w14:paraId="3E0B4E9F" w14:textId="7D5EE8FB" w:rsidR="001F28A9" w:rsidRPr="00BE6122" w:rsidRDefault="00E53C72" w:rsidP="00CF647C">
      <w:pPr>
        <w:spacing w:after="0" w:line="276" w:lineRule="auto"/>
        <w:ind w:left="236" w:right="209"/>
        <w:rPr>
          <w:rFonts w:asciiTheme="minorHAnsi" w:hAnsiTheme="minorHAnsi" w:cstheme="minorHAnsi"/>
          <w:sz w:val="22"/>
          <w:lang w:val="fr-FR"/>
        </w:rPr>
      </w:pPr>
      <w:r w:rsidRPr="00BE6122">
        <w:rPr>
          <w:rFonts w:asciiTheme="minorHAnsi" w:hAnsiTheme="minorHAnsi" w:cstheme="minorHAnsi"/>
          <w:color w:val="8B0000"/>
          <w:sz w:val="22"/>
          <w:lang w:val="fr-FR"/>
        </w:rPr>
        <w:t>a</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să asigure condiţiile optime de derulare a procesului de învăţământ; </w:t>
      </w:r>
    </w:p>
    <w:p w14:paraId="52D3F7D6" w14:textId="528A3819"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b</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să asigure respectarea condiţiilor şi a exigenţelor privind normele de igienă şcolară, de protecţie a muncii, de protecţie civilă şi de pază contra incendiilor în unitatea de învăţământ; </w:t>
      </w:r>
    </w:p>
    <w:p w14:paraId="28D7B0EC" w14:textId="5954DD42"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c</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să se asigure că tot personalul unităţii de învăţământ respectă cu stricteţe prevederile legislaţiei în vigoare; </w:t>
      </w:r>
    </w:p>
    <w:p w14:paraId="75AB21F3" w14:textId="664E3E66" w:rsidR="001F28A9" w:rsidRPr="00BE6122" w:rsidRDefault="00E53C72" w:rsidP="00CF647C">
      <w:pPr>
        <w:spacing w:after="0" w:line="276" w:lineRule="auto"/>
        <w:ind w:left="236" w:right="0"/>
        <w:rPr>
          <w:rFonts w:asciiTheme="minorHAnsi" w:hAnsiTheme="minorHAnsi" w:cstheme="minorHAnsi"/>
          <w:sz w:val="22"/>
        </w:rPr>
      </w:pPr>
      <w:r w:rsidRPr="00BE6122">
        <w:rPr>
          <w:rFonts w:asciiTheme="minorHAnsi" w:hAnsiTheme="minorHAnsi" w:cstheme="minorHAnsi"/>
          <w:color w:val="8B0000"/>
          <w:sz w:val="22"/>
        </w:rPr>
        <w:t>d</w:t>
      </w:r>
      <w:r w:rsidR="00F12FB7">
        <w:rPr>
          <w:rFonts w:asciiTheme="minorHAnsi" w:hAnsiTheme="minorHAnsi" w:cstheme="minorHAnsi"/>
          <w:color w:val="8B0000"/>
          <w:sz w:val="22"/>
        </w:rPr>
        <w:t xml:space="preserve">. </w:t>
      </w:r>
      <w:r w:rsidRPr="00BE6122">
        <w:rPr>
          <w:rFonts w:asciiTheme="minorHAnsi" w:hAnsiTheme="minorHAnsi" w:cstheme="minorHAnsi"/>
          <w:sz w:val="22"/>
        </w:rPr>
        <w:t xml:space="preserve">să se asigure că toţi beneficiarii educaţiei sunt corect şi la timp informaţi cu prevederile legislaţiei specifice în vigoare; </w:t>
      </w:r>
    </w:p>
    <w:p w14:paraId="41426DC6" w14:textId="5AAA010B" w:rsidR="001F28A9" w:rsidRPr="00BE6122" w:rsidRDefault="00E53C72" w:rsidP="00CF647C">
      <w:pPr>
        <w:spacing w:after="0" w:line="276" w:lineRule="auto"/>
        <w:ind w:left="236" w:right="0"/>
        <w:rPr>
          <w:rFonts w:asciiTheme="minorHAnsi" w:hAnsiTheme="minorHAnsi" w:cstheme="minorHAnsi"/>
          <w:sz w:val="22"/>
        </w:rPr>
      </w:pPr>
      <w:r w:rsidRPr="00BE6122">
        <w:rPr>
          <w:rFonts w:asciiTheme="minorHAnsi" w:hAnsiTheme="minorHAnsi" w:cstheme="minorHAnsi"/>
          <w:color w:val="8B0000"/>
          <w:sz w:val="22"/>
        </w:rPr>
        <w:t>e</w:t>
      </w:r>
      <w:r w:rsidR="00F12FB7">
        <w:rPr>
          <w:rFonts w:asciiTheme="minorHAnsi" w:hAnsiTheme="minorHAnsi" w:cstheme="minorHAnsi"/>
          <w:color w:val="8B0000"/>
          <w:sz w:val="22"/>
        </w:rPr>
        <w:t xml:space="preserve">. </w:t>
      </w:r>
      <w:r w:rsidRPr="00BE6122">
        <w:rPr>
          <w:rFonts w:asciiTheme="minorHAnsi" w:hAnsiTheme="minorHAnsi" w:cstheme="minorHAnsi"/>
          <w:sz w:val="22"/>
        </w:rPr>
        <w:t xml:space="preserve">ca personalul din învăţământ să aibă o ţinută morală demnă, în concordanţă cu valorile educaţionale pe care le transmite elevilor, şi un comportament responsabil; </w:t>
      </w:r>
    </w:p>
    <w:p w14:paraId="2C7A2092" w14:textId="30A859F6" w:rsidR="001F28A9" w:rsidRPr="00BE6122" w:rsidRDefault="00E53C72" w:rsidP="00CF647C">
      <w:pPr>
        <w:spacing w:after="0" w:line="276" w:lineRule="auto"/>
        <w:ind w:left="236" w:right="2"/>
        <w:rPr>
          <w:rFonts w:asciiTheme="minorHAnsi" w:hAnsiTheme="minorHAnsi" w:cstheme="minorHAnsi"/>
          <w:sz w:val="22"/>
        </w:rPr>
      </w:pPr>
      <w:r w:rsidRPr="00BE6122">
        <w:rPr>
          <w:rFonts w:asciiTheme="minorHAnsi" w:hAnsiTheme="minorHAnsi" w:cstheme="minorHAnsi"/>
          <w:color w:val="8B0000"/>
          <w:sz w:val="22"/>
        </w:rPr>
        <w:lastRenderedPageBreak/>
        <w:t>f</w:t>
      </w:r>
      <w:r w:rsidR="00F12FB7">
        <w:rPr>
          <w:rFonts w:asciiTheme="minorHAnsi" w:hAnsiTheme="minorHAnsi" w:cstheme="minorHAnsi"/>
          <w:color w:val="8B0000"/>
          <w:sz w:val="22"/>
        </w:rPr>
        <w:t xml:space="preserve">. </w:t>
      </w:r>
      <w:r w:rsidRPr="00BE6122">
        <w:rPr>
          <w:rFonts w:asciiTheme="minorHAnsi" w:hAnsiTheme="minorHAnsi" w:cstheme="minorHAnsi"/>
          <w:sz w:val="22"/>
        </w:rPr>
        <w:t xml:space="preserve">să sesizeze, la nevoie, instituţiile publice de asistenţă socială/educaţională specializată, direcţia generală de asistenţă socială şi protecţia copilului în legătură cu aspecte care afectează demnitatea, integritatea fizică şi psihică a elevului/copilului; </w:t>
      </w:r>
    </w:p>
    <w:p w14:paraId="64403A22" w14:textId="3F6EDBDB" w:rsidR="001F28A9" w:rsidRPr="00BE6122" w:rsidRDefault="00E53C72" w:rsidP="00CF647C">
      <w:pPr>
        <w:spacing w:after="0" w:line="276" w:lineRule="auto"/>
        <w:ind w:left="236" w:right="0"/>
        <w:rPr>
          <w:rFonts w:asciiTheme="minorHAnsi" w:hAnsiTheme="minorHAnsi" w:cstheme="minorHAnsi"/>
          <w:sz w:val="22"/>
        </w:rPr>
      </w:pPr>
      <w:r w:rsidRPr="00BE6122">
        <w:rPr>
          <w:rFonts w:asciiTheme="minorHAnsi" w:hAnsiTheme="minorHAnsi" w:cstheme="minorHAnsi"/>
          <w:color w:val="8B0000"/>
          <w:sz w:val="22"/>
        </w:rPr>
        <w:t>g</w:t>
      </w:r>
      <w:r w:rsidR="00F12FB7">
        <w:rPr>
          <w:rFonts w:asciiTheme="minorHAnsi" w:hAnsiTheme="minorHAnsi" w:cstheme="minorHAnsi"/>
          <w:color w:val="8B0000"/>
          <w:sz w:val="22"/>
        </w:rPr>
        <w:t xml:space="preserve">. </w:t>
      </w:r>
      <w:r w:rsidRPr="00BE6122">
        <w:rPr>
          <w:rFonts w:asciiTheme="minorHAnsi" w:hAnsiTheme="minorHAnsi" w:cstheme="minorHAnsi"/>
          <w:sz w:val="22"/>
        </w:rPr>
        <w:t xml:space="preserve">să se asigure că personalul din învăţământ nu desfăşoară acţiuni de natură să afecteze imaginea publică a elevului, viaţa intimă, privată şi familială a acestuia; </w:t>
      </w:r>
    </w:p>
    <w:p w14:paraId="0F0313EE" w14:textId="5572224F" w:rsidR="001F28A9" w:rsidRPr="00BE6122" w:rsidRDefault="00E53C72" w:rsidP="00CF647C">
      <w:pPr>
        <w:spacing w:after="0" w:line="276" w:lineRule="auto"/>
        <w:ind w:left="236" w:right="0"/>
        <w:rPr>
          <w:rFonts w:asciiTheme="minorHAnsi" w:hAnsiTheme="minorHAnsi" w:cstheme="minorHAnsi"/>
          <w:sz w:val="22"/>
        </w:rPr>
      </w:pPr>
      <w:r w:rsidRPr="00BE6122">
        <w:rPr>
          <w:rFonts w:asciiTheme="minorHAnsi" w:hAnsiTheme="minorHAnsi" w:cstheme="minorHAnsi"/>
          <w:color w:val="8B0000"/>
          <w:sz w:val="22"/>
        </w:rPr>
        <w:t>h</w:t>
      </w:r>
      <w:r w:rsidR="00F12FB7">
        <w:rPr>
          <w:rFonts w:asciiTheme="minorHAnsi" w:hAnsiTheme="minorHAnsi" w:cstheme="minorHAnsi"/>
          <w:color w:val="8B0000"/>
          <w:sz w:val="22"/>
        </w:rPr>
        <w:t xml:space="preserve">. </w:t>
      </w:r>
      <w:r w:rsidRPr="00BE6122">
        <w:rPr>
          <w:rFonts w:asciiTheme="minorHAnsi" w:hAnsiTheme="minorHAnsi" w:cstheme="minorHAnsi"/>
          <w:sz w:val="22"/>
        </w:rPr>
        <w:t xml:space="preserve">să se asigure că personalul din învăţământ nu aplică pedepse corporale şi nu agresează verbal sau fizic elevii; </w:t>
      </w:r>
    </w:p>
    <w:p w14:paraId="04204251" w14:textId="6620F2E5" w:rsidR="001F28A9" w:rsidRPr="00BE6122" w:rsidRDefault="00E53C72" w:rsidP="00CF647C">
      <w:pPr>
        <w:spacing w:after="0" w:line="276" w:lineRule="auto"/>
        <w:ind w:left="236" w:right="0"/>
        <w:rPr>
          <w:rFonts w:asciiTheme="minorHAnsi" w:hAnsiTheme="minorHAnsi" w:cstheme="minorHAnsi"/>
          <w:sz w:val="22"/>
        </w:rPr>
      </w:pPr>
      <w:r w:rsidRPr="00BE6122">
        <w:rPr>
          <w:rFonts w:asciiTheme="minorHAnsi" w:hAnsiTheme="minorHAnsi" w:cstheme="minorHAnsi"/>
          <w:color w:val="8B0000"/>
          <w:sz w:val="22"/>
        </w:rPr>
        <w:t>i</w:t>
      </w:r>
      <w:r w:rsidR="00F12FB7">
        <w:rPr>
          <w:rFonts w:asciiTheme="minorHAnsi" w:hAnsiTheme="minorHAnsi" w:cstheme="minorHAnsi"/>
          <w:color w:val="8B0000"/>
          <w:sz w:val="22"/>
        </w:rPr>
        <w:t xml:space="preserve">. </w:t>
      </w:r>
      <w:r w:rsidRPr="00BE6122">
        <w:rPr>
          <w:rFonts w:asciiTheme="minorHAnsi" w:hAnsiTheme="minorHAnsi" w:cstheme="minorHAnsi"/>
          <w:sz w:val="22"/>
        </w:rPr>
        <w:t xml:space="preserve">să se asigure că personalul didactic evaluează elevii direct, corect şi transparent şi nu condiţionează această evaluare sau calitatea prestaţiei didactice la clasă de obţinerea oricărui tip de avantaje; </w:t>
      </w:r>
    </w:p>
    <w:p w14:paraId="649CE162" w14:textId="33A0D77C" w:rsidR="001F28A9" w:rsidRPr="00BE6122" w:rsidRDefault="00E53C72" w:rsidP="00CF647C">
      <w:pPr>
        <w:spacing w:after="0" w:line="276" w:lineRule="auto"/>
        <w:ind w:left="236" w:right="4"/>
        <w:rPr>
          <w:rFonts w:asciiTheme="minorHAnsi" w:hAnsiTheme="minorHAnsi" w:cstheme="minorHAnsi"/>
          <w:sz w:val="22"/>
        </w:rPr>
      </w:pPr>
      <w:r w:rsidRPr="00BE6122">
        <w:rPr>
          <w:rFonts w:asciiTheme="minorHAnsi" w:hAnsiTheme="minorHAnsi" w:cstheme="minorHAnsi"/>
          <w:color w:val="8B0000"/>
          <w:sz w:val="22"/>
        </w:rPr>
        <w:t>j</w:t>
      </w:r>
      <w:r w:rsidR="00F12FB7">
        <w:rPr>
          <w:rFonts w:asciiTheme="minorHAnsi" w:hAnsiTheme="minorHAnsi" w:cstheme="minorHAnsi"/>
          <w:color w:val="8B0000"/>
          <w:sz w:val="22"/>
        </w:rPr>
        <w:t xml:space="preserve">. </w:t>
      </w:r>
      <w:r w:rsidRPr="00BE6122">
        <w:rPr>
          <w:rFonts w:asciiTheme="minorHAnsi" w:hAnsiTheme="minorHAnsi" w:cstheme="minorHAnsi"/>
          <w:sz w:val="22"/>
        </w:rPr>
        <w:t xml:space="preserve">să desfăşoare în unitatea de învăţământ activităţi care respectă normele de moralitate şi nu pun în niciun moment în pericol sănătatea şi integritatea fizică sau psihică a elevilor, respectiv a personalului unităţii de învăţământ; </w:t>
      </w:r>
    </w:p>
    <w:p w14:paraId="717F6323" w14:textId="1F81869C"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k</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să se asigure că în unitatea de învăţământ sunt interzise activităţile de natură politică şi prozelitism religios. </w:t>
      </w:r>
    </w:p>
    <w:p w14:paraId="1D987F60" w14:textId="77777777" w:rsidR="00C94B73" w:rsidRPr="00BE6122" w:rsidRDefault="00C94B73" w:rsidP="00F12FB7">
      <w:pPr>
        <w:spacing w:after="0" w:line="276" w:lineRule="auto"/>
        <w:ind w:left="0" w:right="0" w:firstLine="0"/>
        <w:rPr>
          <w:rFonts w:asciiTheme="minorHAnsi" w:hAnsiTheme="minorHAnsi" w:cstheme="minorHAnsi"/>
          <w:sz w:val="22"/>
          <w:lang w:val="fr-FR"/>
        </w:rPr>
      </w:pPr>
    </w:p>
    <w:p w14:paraId="3F0B1D31" w14:textId="77777777" w:rsidR="00DE45DD" w:rsidRPr="00BE6122" w:rsidRDefault="00E53C72" w:rsidP="00CF647C">
      <w:pPr>
        <w:spacing w:after="0" w:line="276" w:lineRule="auto"/>
        <w:ind w:right="209"/>
        <w:rPr>
          <w:rFonts w:asciiTheme="minorHAnsi" w:hAnsiTheme="minorHAnsi" w:cstheme="minorHAnsi"/>
          <w:sz w:val="22"/>
          <w:lang w:val="fr-FR"/>
        </w:rPr>
      </w:pPr>
      <w:r w:rsidRPr="00BE6122">
        <w:rPr>
          <w:rFonts w:asciiTheme="minorHAnsi" w:hAnsiTheme="minorHAnsi" w:cstheme="minorHAnsi"/>
          <w:color w:val="8B0000"/>
          <w:sz w:val="22"/>
          <w:lang w:val="fr-FR"/>
        </w:rPr>
        <w:t>2.</w:t>
      </w:r>
      <w:r w:rsidRPr="00BE6122">
        <w:rPr>
          <w:rFonts w:asciiTheme="minorHAnsi" w:hAnsiTheme="minorHAnsi" w:cstheme="minorHAnsi"/>
          <w:sz w:val="22"/>
          <w:lang w:val="fr-FR"/>
        </w:rPr>
        <w:t xml:space="preserve"> Părintele/Tutorele/Reprezentantul legal al copilului/elevului are următoarele obligaţii: </w:t>
      </w:r>
    </w:p>
    <w:p w14:paraId="286BB4CC" w14:textId="7B8FAB3F" w:rsidR="001F28A9" w:rsidRPr="00BE6122" w:rsidRDefault="00E53C72" w:rsidP="00CF647C">
      <w:pPr>
        <w:spacing w:after="0" w:line="276" w:lineRule="auto"/>
        <w:ind w:left="180" w:right="209"/>
        <w:rPr>
          <w:rFonts w:asciiTheme="minorHAnsi" w:hAnsiTheme="minorHAnsi" w:cstheme="minorHAnsi"/>
          <w:sz w:val="22"/>
          <w:lang w:val="fr-FR"/>
        </w:rPr>
      </w:pPr>
      <w:r w:rsidRPr="00BE6122">
        <w:rPr>
          <w:rFonts w:asciiTheme="minorHAnsi" w:hAnsiTheme="minorHAnsi" w:cstheme="minorHAnsi"/>
          <w:color w:val="8B0000"/>
          <w:sz w:val="22"/>
          <w:lang w:val="fr-FR"/>
        </w:rPr>
        <w:t>a</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asigură frecvenţa şcolară a elevului în învăţământul obligatoriu şi ia măsuri pentru şcolarizarea elevului până la finalizarea studiilor; </w:t>
      </w:r>
    </w:p>
    <w:p w14:paraId="4703C156" w14:textId="1A08DF46" w:rsidR="001F28A9" w:rsidRPr="00BE6122" w:rsidRDefault="00E53C72" w:rsidP="00CF647C">
      <w:pPr>
        <w:spacing w:after="0" w:line="276" w:lineRule="auto"/>
        <w:ind w:left="236" w:right="6"/>
        <w:rPr>
          <w:rFonts w:asciiTheme="minorHAnsi" w:hAnsiTheme="minorHAnsi" w:cstheme="minorHAnsi"/>
          <w:sz w:val="22"/>
          <w:lang w:val="fr-FR"/>
        </w:rPr>
      </w:pPr>
      <w:r w:rsidRPr="00BE6122">
        <w:rPr>
          <w:rFonts w:asciiTheme="minorHAnsi" w:hAnsiTheme="minorHAnsi" w:cstheme="minorHAnsi"/>
          <w:color w:val="8B0000"/>
          <w:sz w:val="22"/>
          <w:lang w:val="fr-FR"/>
        </w:rPr>
        <w:t>b</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prezintă documentele medicale solicitate la înscrierea elevului în unitatea de învăţământ, în vederea menţinerii unui climat sănătos la nivel</w:t>
      </w:r>
      <w:r w:rsidR="00C94B73" w:rsidRPr="00BE6122">
        <w:rPr>
          <w:rFonts w:asciiTheme="minorHAnsi" w:hAnsiTheme="minorHAnsi" w:cstheme="minorHAnsi"/>
          <w:sz w:val="22"/>
          <w:lang w:val="fr-FR"/>
        </w:rPr>
        <w:t>ul clasei</w:t>
      </w:r>
      <w:r w:rsidRPr="00BE6122">
        <w:rPr>
          <w:rFonts w:asciiTheme="minorHAnsi" w:hAnsiTheme="minorHAnsi" w:cstheme="minorHAnsi"/>
          <w:sz w:val="22"/>
          <w:lang w:val="fr-FR"/>
        </w:rPr>
        <w:t xml:space="preserve">, pentru evitarea degradării stării de sănătate a celorlalţi elevi din colectivitate/unitatea de învăţământ; </w:t>
      </w:r>
    </w:p>
    <w:p w14:paraId="761CE82A" w14:textId="722638DA" w:rsidR="001F28A9" w:rsidRPr="00BE6122" w:rsidRDefault="00E53C72" w:rsidP="00CF647C">
      <w:pPr>
        <w:spacing w:after="0" w:line="276" w:lineRule="auto"/>
        <w:ind w:left="236" w:right="9"/>
        <w:rPr>
          <w:rFonts w:asciiTheme="minorHAnsi" w:hAnsiTheme="minorHAnsi" w:cstheme="minorHAnsi"/>
          <w:sz w:val="22"/>
          <w:lang w:val="fr-FR"/>
        </w:rPr>
      </w:pPr>
      <w:r w:rsidRPr="00BE6122">
        <w:rPr>
          <w:rFonts w:asciiTheme="minorHAnsi" w:hAnsiTheme="minorHAnsi" w:cstheme="minorHAnsi"/>
          <w:color w:val="8B0000"/>
          <w:sz w:val="22"/>
          <w:lang w:val="fr-FR"/>
        </w:rPr>
        <w:t>c</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trimite copilul în colectivitate numai dacă nu prezintă simptome specifice unei afecţiuni cu potenţial infecţios (febră, tuse, dureri de cap, dureri de gât, dificultăţi de respiraţie, diaree, vărsături, rinoree etc.); </w:t>
      </w:r>
    </w:p>
    <w:p w14:paraId="4E0390FD" w14:textId="624D3EF9" w:rsidR="001F28A9" w:rsidRPr="00BE6122" w:rsidRDefault="00E53C72" w:rsidP="00CF647C">
      <w:pPr>
        <w:spacing w:after="0" w:line="276" w:lineRule="auto"/>
        <w:ind w:left="236" w:right="0"/>
        <w:jc w:val="left"/>
        <w:rPr>
          <w:rFonts w:asciiTheme="minorHAnsi" w:hAnsiTheme="minorHAnsi" w:cstheme="minorHAnsi"/>
          <w:sz w:val="22"/>
          <w:lang w:val="fr-FR"/>
        </w:rPr>
      </w:pPr>
      <w:r w:rsidRPr="00BE6122">
        <w:rPr>
          <w:rFonts w:asciiTheme="minorHAnsi" w:hAnsiTheme="minorHAnsi" w:cstheme="minorHAnsi"/>
          <w:color w:val="8B0000"/>
          <w:sz w:val="22"/>
          <w:lang w:val="fr-FR"/>
        </w:rPr>
        <w:t>d</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ia </w:t>
      </w:r>
      <w:r w:rsidRPr="00BE6122">
        <w:rPr>
          <w:rFonts w:asciiTheme="minorHAnsi" w:hAnsiTheme="minorHAnsi" w:cstheme="minorHAnsi"/>
          <w:sz w:val="22"/>
          <w:lang w:val="fr-FR"/>
        </w:rPr>
        <w:tab/>
        <w:t xml:space="preserve">legătura </w:t>
      </w:r>
      <w:r w:rsidRPr="00BE6122">
        <w:rPr>
          <w:rFonts w:asciiTheme="minorHAnsi" w:hAnsiTheme="minorHAnsi" w:cstheme="minorHAnsi"/>
          <w:sz w:val="22"/>
          <w:lang w:val="fr-FR"/>
        </w:rPr>
        <w:tab/>
        <w:t xml:space="preserve">cu </w:t>
      </w:r>
      <w:r w:rsidRPr="00BE6122">
        <w:rPr>
          <w:rFonts w:asciiTheme="minorHAnsi" w:hAnsiTheme="minorHAnsi" w:cstheme="minorHAnsi"/>
          <w:sz w:val="22"/>
          <w:lang w:val="fr-FR"/>
        </w:rPr>
        <w:tab/>
        <w:t xml:space="preserve">învăţătorul/institutorul/profesorul </w:t>
      </w:r>
      <w:r w:rsidRPr="00BE6122">
        <w:rPr>
          <w:rFonts w:asciiTheme="minorHAnsi" w:hAnsiTheme="minorHAnsi" w:cstheme="minorHAnsi"/>
          <w:sz w:val="22"/>
          <w:lang w:val="fr-FR"/>
        </w:rPr>
        <w:tab/>
        <w:t xml:space="preserve">pentru </w:t>
      </w:r>
      <w:r w:rsidRPr="00BE6122">
        <w:rPr>
          <w:rFonts w:asciiTheme="minorHAnsi" w:hAnsiTheme="minorHAnsi" w:cstheme="minorHAnsi"/>
          <w:sz w:val="22"/>
          <w:lang w:val="fr-FR"/>
        </w:rPr>
        <w:tab/>
        <w:t xml:space="preserve">învăţământul primar/profesorul diriginte, cel puţin o dată pe lună, pentru a cunoaşte evoluţia elevului; </w:t>
      </w:r>
    </w:p>
    <w:p w14:paraId="79DE0BF4" w14:textId="4CAA5C98" w:rsidR="001F28A9" w:rsidRPr="00BE6122" w:rsidRDefault="00E53C72" w:rsidP="00CF647C">
      <w:pPr>
        <w:spacing w:after="0" w:line="276" w:lineRule="auto"/>
        <w:ind w:left="236" w:right="209"/>
        <w:rPr>
          <w:rFonts w:asciiTheme="minorHAnsi" w:hAnsiTheme="minorHAnsi" w:cstheme="minorHAnsi"/>
          <w:sz w:val="22"/>
          <w:lang w:val="fr-FR"/>
        </w:rPr>
      </w:pPr>
      <w:r w:rsidRPr="00BE6122">
        <w:rPr>
          <w:rFonts w:asciiTheme="minorHAnsi" w:hAnsiTheme="minorHAnsi" w:cstheme="minorHAnsi"/>
          <w:color w:val="8B0000"/>
          <w:sz w:val="22"/>
          <w:lang w:val="fr-FR"/>
        </w:rPr>
        <w:t>e</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răspunde material pentru distrugerile bunurilor din patrimoniul şcolii, cauzate de elev; </w:t>
      </w:r>
    </w:p>
    <w:p w14:paraId="567D8BDF" w14:textId="30050BC1" w:rsidR="001F28A9" w:rsidRPr="00BE6122" w:rsidRDefault="00E53C72" w:rsidP="00CF647C">
      <w:pPr>
        <w:spacing w:after="0" w:line="276" w:lineRule="auto"/>
        <w:ind w:left="236" w:right="209"/>
        <w:rPr>
          <w:rFonts w:asciiTheme="minorHAnsi" w:hAnsiTheme="minorHAnsi" w:cstheme="minorHAnsi"/>
          <w:sz w:val="22"/>
          <w:lang w:val="fr-FR"/>
        </w:rPr>
      </w:pPr>
      <w:r w:rsidRPr="00BE6122">
        <w:rPr>
          <w:rFonts w:asciiTheme="minorHAnsi" w:hAnsiTheme="minorHAnsi" w:cstheme="minorHAnsi"/>
          <w:color w:val="8B0000"/>
          <w:sz w:val="22"/>
          <w:lang w:val="fr-FR"/>
        </w:rPr>
        <w:t>f</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respectă prevederile regulamentului de organizare şi funcţionare a unităţii de învăţământ; </w:t>
      </w:r>
    </w:p>
    <w:p w14:paraId="296BCA25" w14:textId="77ADA0E6" w:rsidR="001F28A9" w:rsidRDefault="00E53C72" w:rsidP="00CF647C">
      <w:pPr>
        <w:spacing w:after="0" w:line="276" w:lineRule="auto"/>
        <w:ind w:left="236" w:right="209"/>
        <w:rPr>
          <w:rFonts w:asciiTheme="minorHAnsi" w:hAnsiTheme="minorHAnsi" w:cstheme="minorHAnsi"/>
          <w:sz w:val="22"/>
          <w:lang w:val="fr-FR"/>
        </w:rPr>
      </w:pPr>
      <w:r w:rsidRPr="00BE6122">
        <w:rPr>
          <w:rFonts w:asciiTheme="minorHAnsi" w:hAnsiTheme="minorHAnsi" w:cstheme="minorHAnsi"/>
          <w:color w:val="8B0000"/>
          <w:sz w:val="22"/>
          <w:lang w:val="fr-FR"/>
        </w:rPr>
        <w:t>g</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prezintă un comportament civilizat în raport cu întregul personal al unităţii de învăţământ. </w:t>
      </w:r>
    </w:p>
    <w:p w14:paraId="5B02827A" w14:textId="77777777" w:rsidR="00F12FB7" w:rsidRPr="00BE6122" w:rsidRDefault="00F12FB7" w:rsidP="00CF647C">
      <w:pPr>
        <w:spacing w:after="0" w:line="276" w:lineRule="auto"/>
        <w:ind w:left="236" w:right="209"/>
        <w:rPr>
          <w:rFonts w:asciiTheme="minorHAnsi" w:hAnsiTheme="minorHAnsi" w:cstheme="minorHAnsi"/>
          <w:sz w:val="22"/>
          <w:lang w:val="fr-FR"/>
        </w:rPr>
      </w:pPr>
    </w:p>
    <w:p w14:paraId="2736C901" w14:textId="77777777" w:rsidR="001F28A9" w:rsidRPr="00BE6122" w:rsidRDefault="00E53C72" w:rsidP="00CF647C">
      <w:pPr>
        <w:spacing w:after="0" w:line="276" w:lineRule="auto"/>
        <w:ind w:right="209"/>
        <w:rPr>
          <w:rFonts w:asciiTheme="minorHAnsi" w:hAnsiTheme="minorHAnsi" w:cstheme="minorHAnsi"/>
          <w:sz w:val="22"/>
          <w:lang w:val="fr-FR"/>
        </w:rPr>
      </w:pPr>
      <w:r w:rsidRPr="00BE6122">
        <w:rPr>
          <w:rFonts w:asciiTheme="minorHAnsi" w:hAnsiTheme="minorHAnsi" w:cstheme="minorHAnsi"/>
          <w:color w:val="8B0000"/>
          <w:sz w:val="22"/>
          <w:lang w:val="fr-FR"/>
        </w:rPr>
        <w:t>3.</w:t>
      </w:r>
      <w:r w:rsidRPr="00BE6122">
        <w:rPr>
          <w:rFonts w:asciiTheme="minorHAnsi" w:hAnsiTheme="minorHAnsi" w:cstheme="minorHAnsi"/>
          <w:sz w:val="22"/>
          <w:lang w:val="fr-FR"/>
        </w:rPr>
        <w:t xml:space="preserve"> Elevul are următoarele obligaţii: </w:t>
      </w:r>
    </w:p>
    <w:p w14:paraId="7BCA03DA" w14:textId="164D32B2"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a</w:t>
      </w:r>
      <w:r w:rsidR="00F12FB7">
        <w:rPr>
          <w:rFonts w:asciiTheme="minorHAnsi" w:hAnsiTheme="minorHAnsi" w:cstheme="minorHAnsi"/>
          <w:color w:val="8B0000"/>
          <w:sz w:val="22"/>
          <w:lang w:val="fr-FR"/>
        </w:rPr>
        <w:t>.</w:t>
      </w:r>
      <w:r w:rsidR="00F12FB7">
        <w:rPr>
          <w:rFonts w:asciiTheme="minorHAnsi" w:hAnsiTheme="minorHAnsi" w:cstheme="minorHAnsi"/>
          <w:sz w:val="22"/>
          <w:lang w:val="fr-FR"/>
        </w:rPr>
        <w:t xml:space="preserve"> </w:t>
      </w:r>
      <w:r w:rsidRPr="00BE6122">
        <w:rPr>
          <w:rFonts w:asciiTheme="minorHAnsi" w:hAnsiTheme="minorHAnsi" w:cstheme="minorHAnsi"/>
          <w:sz w:val="22"/>
          <w:lang w:val="fr-FR"/>
        </w:rPr>
        <w:t xml:space="preserve">de a se pregăti la fiecare disciplină/modul de studiu, de a dobândi competenţele şi de a-şi însuşi cunoştinţele prevăzute de programele şcolare; </w:t>
      </w:r>
    </w:p>
    <w:p w14:paraId="1002AFE5" w14:textId="578C913B"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b</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frecventa cursurile, în cazul beneficiarilor primari ai educaţiei din învăţământul de stat; </w:t>
      </w:r>
    </w:p>
    <w:p w14:paraId="7FD6989A" w14:textId="01D9AD30" w:rsidR="00C94B73" w:rsidRPr="00BE6122" w:rsidRDefault="00E53C72" w:rsidP="00CF647C">
      <w:pPr>
        <w:spacing w:after="0" w:line="276" w:lineRule="auto"/>
        <w:ind w:left="236" w:right="8"/>
        <w:rPr>
          <w:rFonts w:asciiTheme="minorHAnsi" w:hAnsiTheme="minorHAnsi" w:cstheme="minorHAnsi"/>
          <w:sz w:val="22"/>
          <w:lang w:val="fr-FR"/>
        </w:rPr>
      </w:pPr>
      <w:r w:rsidRPr="00BE6122">
        <w:rPr>
          <w:rFonts w:asciiTheme="minorHAnsi" w:hAnsiTheme="minorHAnsi" w:cstheme="minorHAnsi"/>
          <w:color w:val="8B0000"/>
          <w:sz w:val="22"/>
          <w:lang w:val="fr-FR"/>
        </w:rPr>
        <w:t>c</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se prezenta la cursuri şi la fiecare evaluare organizată de unitatea de învăţământ; </w:t>
      </w:r>
    </w:p>
    <w:p w14:paraId="522294AB" w14:textId="1F45C047" w:rsidR="001F28A9" w:rsidRPr="00BE6122" w:rsidRDefault="00E53C72" w:rsidP="00CF647C">
      <w:pPr>
        <w:spacing w:after="0" w:line="276" w:lineRule="auto"/>
        <w:ind w:left="236" w:right="8"/>
        <w:rPr>
          <w:rFonts w:asciiTheme="minorHAnsi" w:hAnsiTheme="minorHAnsi" w:cstheme="minorHAnsi"/>
          <w:sz w:val="22"/>
          <w:lang w:val="fr-FR"/>
        </w:rPr>
      </w:pPr>
      <w:r w:rsidRPr="00BE6122">
        <w:rPr>
          <w:rFonts w:asciiTheme="minorHAnsi" w:hAnsiTheme="minorHAnsi" w:cstheme="minorHAnsi"/>
          <w:color w:val="8B0000"/>
          <w:sz w:val="22"/>
          <w:lang w:val="fr-FR"/>
        </w:rPr>
        <w:t>d</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avea un comportament civilizat şi o ţinută decentă în unitatea de învăţământ; </w:t>
      </w:r>
    </w:p>
    <w:p w14:paraId="13AE51F8" w14:textId="4577959B" w:rsidR="001F28A9" w:rsidRPr="00BE6122" w:rsidRDefault="00E53C72" w:rsidP="00CF647C">
      <w:pPr>
        <w:spacing w:after="0" w:line="276" w:lineRule="auto"/>
        <w:ind w:left="236" w:right="5"/>
        <w:rPr>
          <w:rFonts w:asciiTheme="minorHAnsi" w:hAnsiTheme="minorHAnsi" w:cstheme="minorHAnsi"/>
          <w:sz w:val="22"/>
          <w:lang w:val="fr-FR"/>
        </w:rPr>
      </w:pPr>
      <w:r w:rsidRPr="00BE6122">
        <w:rPr>
          <w:rFonts w:asciiTheme="minorHAnsi" w:hAnsiTheme="minorHAnsi" w:cstheme="minorHAnsi"/>
          <w:color w:val="8B0000"/>
          <w:sz w:val="22"/>
          <w:lang w:val="fr-FR"/>
        </w:rPr>
        <w:t>e</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respecta regulamentul de organizare şi funcţionare a unităţii de învăţământ, regulile de circulaţie, normele de securitate şi de sănătate în muncă, de prevenire şi de stingere a incendiilor, normele de protecţie a mediului; </w:t>
      </w:r>
    </w:p>
    <w:p w14:paraId="218B5583" w14:textId="6207C566"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f</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distruge documentele şcolare, precum cataloage, carnete de elev, foi matricole, documente din portofoliul educaţional etc.; </w:t>
      </w:r>
    </w:p>
    <w:p w14:paraId="795C41D3" w14:textId="2D7BEE13"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g</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deteriora bunurile din patrimoniul unităţii de învăţământ (materiale didactice şi mijloace de învăţământ, cărţi de la biblioteca şcolii, mobilier şcolar, mobilier sanitar, spaţii de învăţământ etc.); </w:t>
      </w:r>
    </w:p>
    <w:p w14:paraId="085999DD" w14:textId="5A6179F5" w:rsidR="00C94B73" w:rsidRPr="00BE6122" w:rsidRDefault="00E53C72" w:rsidP="00CF647C">
      <w:pPr>
        <w:spacing w:after="0" w:line="276" w:lineRule="auto"/>
        <w:ind w:left="236" w:right="10"/>
        <w:rPr>
          <w:rFonts w:asciiTheme="minorHAnsi" w:hAnsiTheme="minorHAnsi" w:cstheme="minorHAnsi"/>
          <w:sz w:val="22"/>
          <w:lang w:val="fr-FR"/>
        </w:rPr>
      </w:pPr>
      <w:r w:rsidRPr="00BE6122">
        <w:rPr>
          <w:rFonts w:asciiTheme="minorHAnsi" w:hAnsiTheme="minorHAnsi" w:cstheme="minorHAnsi"/>
          <w:color w:val="8B0000"/>
          <w:sz w:val="22"/>
          <w:lang w:val="fr-FR"/>
        </w:rPr>
        <w:t>h</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aduce sau difuza în unitatea de învăţământ materiale care, prin conţinutul lor, atentează la independenţa, suveranitatea şi integritatea naţională a ţării, care cultivă violenţa şi intoleranţa; </w:t>
      </w:r>
    </w:p>
    <w:p w14:paraId="6356478B" w14:textId="303417F5" w:rsidR="001F28A9" w:rsidRPr="00BE6122" w:rsidRDefault="00E53C72" w:rsidP="00CF647C">
      <w:pPr>
        <w:spacing w:after="0" w:line="276" w:lineRule="auto"/>
        <w:ind w:left="236" w:right="10"/>
        <w:rPr>
          <w:rFonts w:asciiTheme="minorHAnsi" w:hAnsiTheme="minorHAnsi" w:cstheme="minorHAnsi"/>
          <w:sz w:val="22"/>
          <w:lang w:val="fr-FR"/>
        </w:rPr>
      </w:pPr>
      <w:r w:rsidRPr="00BE6122">
        <w:rPr>
          <w:rFonts w:asciiTheme="minorHAnsi" w:hAnsiTheme="minorHAnsi" w:cstheme="minorHAnsi"/>
          <w:color w:val="8B0000"/>
          <w:sz w:val="22"/>
          <w:lang w:val="fr-FR"/>
        </w:rPr>
        <w:t>i</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organiza/participa la acţiuni de protest altfel decât este prevăzut în Statutul elevului; </w:t>
      </w:r>
    </w:p>
    <w:p w14:paraId="00037E22" w14:textId="39033AD6"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j</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deţine/consuma/comercializa, în perimetrul unităţii de învăţământ, droguri, substanţe etnobotanice, băuturi alcoolice, ţigări; </w:t>
      </w:r>
    </w:p>
    <w:p w14:paraId="210AA1A4" w14:textId="198749AF" w:rsidR="001F28A9" w:rsidRPr="00BE6122" w:rsidRDefault="00E53C72" w:rsidP="00CF647C">
      <w:pPr>
        <w:spacing w:after="0" w:line="276" w:lineRule="auto"/>
        <w:ind w:left="236" w:right="7"/>
        <w:rPr>
          <w:rFonts w:asciiTheme="minorHAnsi" w:hAnsiTheme="minorHAnsi" w:cstheme="minorHAnsi"/>
          <w:sz w:val="22"/>
          <w:lang w:val="fr-FR"/>
        </w:rPr>
      </w:pPr>
      <w:r w:rsidRPr="00BE6122">
        <w:rPr>
          <w:rFonts w:asciiTheme="minorHAnsi" w:hAnsiTheme="minorHAnsi" w:cstheme="minorHAnsi"/>
          <w:color w:val="8B0000"/>
          <w:sz w:val="22"/>
          <w:lang w:val="fr-FR"/>
        </w:rPr>
        <w:lastRenderedPageBreak/>
        <w:t>k</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introduce şi/sau a face uz, în perimetrul unităţii de învăţământ, de orice tipuri de arme sau alte produse pirotehnice, cum ar fi muniţie, petarde, pocnitori, brichete etc., precum şi spray-uri lacrimogene, paralizante sau altele asemenea care, prin acţiunea lor, pot afecta integritatea fizică şi psihică a beneficiarilor direcţi ai educaţiei şi a personalului unităţii de învăţământ; </w:t>
      </w:r>
    </w:p>
    <w:p w14:paraId="2FE7C867" w14:textId="7D6C162B" w:rsidR="001F28A9" w:rsidRPr="00BE6122" w:rsidRDefault="00E53C72" w:rsidP="00CF647C">
      <w:pPr>
        <w:spacing w:after="0" w:line="276" w:lineRule="auto"/>
        <w:ind w:left="236" w:right="209"/>
        <w:rPr>
          <w:rFonts w:asciiTheme="minorHAnsi" w:hAnsiTheme="minorHAnsi" w:cstheme="minorHAnsi"/>
          <w:sz w:val="22"/>
          <w:lang w:val="fr-FR"/>
        </w:rPr>
      </w:pPr>
      <w:r w:rsidRPr="00BE6122">
        <w:rPr>
          <w:rFonts w:asciiTheme="minorHAnsi" w:hAnsiTheme="minorHAnsi" w:cstheme="minorHAnsi"/>
          <w:color w:val="8B0000"/>
          <w:sz w:val="22"/>
          <w:lang w:val="fr-FR"/>
        </w:rPr>
        <w:t>l</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poseda şi/sau difuza materiale care au un caracter obscen sau pornografic; </w:t>
      </w:r>
    </w:p>
    <w:p w14:paraId="69FFE514" w14:textId="6B4D7FB4"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m</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aduce jigniri şi de a nu manifesta agresivitate în limbaj şi în comportament faţă de colegi şi faţă de personalul unităţii de învăţământ sau de a leza în orice mod imaginea publică a acestora; </w:t>
      </w:r>
    </w:p>
    <w:p w14:paraId="190427AB" w14:textId="05DE982C" w:rsidR="001F28A9" w:rsidRPr="00BE6122" w:rsidRDefault="00E53C72" w:rsidP="00CF647C">
      <w:pPr>
        <w:spacing w:after="0" w:line="276" w:lineRule="auto"/>
        <w:ind w:left="236" w:right="0"/>
        <w:rPr>
          <w:rFonts w:asciiTheme="minorHAnsi" w:hAnsiTheme="minorHAnsi" w:cstheme="minorHAnsi"/>
          <w:sz w:val="22"/>
          <w:lang w:val="fr-FR"/>
        </w:rPr>
      </w:pPr>
      <w:r w:rsidRPr="00BE6122">
        <w:rPr>
          <w:rFonts w:asciiTheme="minorHAnsi" w:hAnsiTheme="minorHAnsi" w:cstheme="minorHAnsi"/>
          <w:color w:val="8B0000"/>
          <w:sz w:val="22"/>
          <w:lang w:val="fr-FR"/>
        </w:rPr>
        <w:t>n</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provoca/instiga/participa la acte de violenţă în unitatea de învăţământ şi în proximitatea acesteia; </w:t>
      </w:r>
    </w:p>
    <w:p w14:paraId="4F727C6C" w14:textId="70B0E306" w:rsidR="001F28A9" w:rsidRDefault="00E53C72" w:rsidP="00CF647C">
      <w:pPr>
        <w:spacing w:after="0" w:line="276" w:lineRule="auto"/>
        <w:ind w:left="236" w:right="8"/>
        <w:rPr>
          <w:rFonts w:asciiTheme="minorHAnsi" w:hAnsiTheme="minorHAnsi" w:cstheme="minorHAnsi"/>
          <w:sz w:val="22"/>
          <w:lang w:val="fr-FR"/>
        </w:rPr>
      </w:pPr>
      <w:r w:rsidRPr="00BE6122">
        <w:rPr>
          <w:rFonts w:asciiTheme="minorHAnsi" w:hAnsiTheme="minorHAnsi" w:cstheme="minorHAnsi"/>
          <w:color w:val="8B0000"/>
          <w:sz w:val="22"/>
          <w:lang w:val="fr-FR"/>
        </w:rPr>
        <w:t>o</w:t>
      </w:r>
      <w:r w:rsidR="00F12FB7">
        <w:rPr>
          <w:rFonts w:asciiTheme="minorHAnsi" w:hAnsiTheme="minorHAnsi" w:cstheme="minorHAnsi"/>
          <w:color w:val="8B0000"/>
          <w:sz w:val="22"/>
          <w:lang w:val="fr-FR"/>
        </w:rPr>
        <w:t xml:space="preserve">. </w:t>
      </w:r>
      <w:r w:rsidRPr="00BE6122">
        <w:rPr>
          <w:rFonts w:asciiTheme="minorHAnsi" w:hAnsiTheme="minorHAnsi" w:cstheme="minorHAnsi"/>
          <w:sz w:val="22"/>
          <w:lang w:val="fr-FR"/>
        </w:rPr>
        <w:t xml:space="preserve">de a nu părăsi incinta şcolii în timpul pauzelor sau după începerea cursurilor fără avizul profesorului de serviciu sau al învăţătorului/institutorului/profesorului pentru învăţământul primar/profesorului diriginte. </w:t>
      </w:r>
    </w:p>
    <w:p w14:paraId="4D024568" w14:textId="77777777" w:rsidR="00F12FB7" w:rsidRPr="00BE6122" w:rsidRDefault="00F12FB7" w:rsidP="00CF647C">
      <w:pPr>
        <w:spacing w:after="0" w:line="276" w:lineRule="auto"/>
        <w:ind w:left="236" w:right="8"/>
        <w:rPr>
          <w:rFonts w:asciiTheme="minorHAnsi" w:hAnsiTheme="minorHAnsi" w:cstheme="minorHAnsi"/>
          <w:sz w:val="22"/>
          <w:lang w:val="fr-FR"/>
        </w:rPr>
      </w:pPr>
    </w:p>
    <w:p w14:paraId="761C2900" w14:textId="77777777" w:rsidR="001F28A9" w:rsidRPr="00BE6122" w:rsidRDefault="00E53C72" w:rsidP="00CF647C">
      <w:pPr>
        <w:numPr>
          <w:ilvl w:val="0"/>
          <w:numId w:val="120"/>
        </w:numPr>
        <w:spacing w:after="0" w:line="276" w:lineRule="auto"/>
        <w:ind w:right="209" w:hanging="293"/>
        <w:rPr>
          <w:rFonts w:asciiTheme="minorHAnsi" w:hAnsiTheme="minorHAnsi" w:cstheme="minorHAnsi"/>
          <w:sz w:val="22"/>
        </w:rPr>
      </w:pPr>
      <w:r w:rsidRPr="00BE6122">
        <w:rPr>
          <w:rFonts w:asciiTheme="minorHAnsi" w:hAnsiTheme="minorHAnsi" w:cstheme="minorHAnsi"/>
          <w:sz w:val="22"/>
        </w:rPr>
        <w:t xml:space="preserve">Durata contractului </w:t>
      </w:r>
    </w:p>
    <w:p w14:paraId="315DE92D" w14:textId="6B2D73BB" w:rsidR="001F28A9" w:rsidRDefault="00E53C72" w:rsidP="00CF647C">
      <w:pPr>
        <w:spacing w:after="0" w:line="276" w:lineRule="auto"/>
        <w:ind w:left="236" w:right="209"/>
        <w:rPr>
          <w:rFonts w:asciiTheme="minorHAnsi" w:hAnsiTheme="minorHAnsi" w:cstheme="minorHAnsi"/>
          <w:sz w:val="22"/>
          <w:lang w:val="fr-FR"/>
        </w:rPr>
      </w:pPr>
      <w:r w:rsidRPr="00BE6122">
        <w:rPr>
          <w:rFonts w:asciiTheme="minorHAnsi" w:hAnsiTheme="minorHAnsi" w:cstheme="minorHAnsi"/>
          <w:sz w:val="22"/>
          <w:lang w:val="fr-FR"/>
        </w:rPr>
        <w:t xml:space="preserve">Prezentul contract se încheie, de regulă, pe durata unui nivel de învăţământ. </w:t>
      </w:r>
    </w:p>
    <w:p w14:paraId="49BDBBAD" w14:textId="77777777" w:rsidR="00F12FB7" w:rsidRPr="00BE6122" w:rsidRDefault="00F12FB7" w:rsidP="00CF647C">
      <w:pPr>
        <w:spacing w:after="0" w:line="276" w:lineRule="auto"/>
        <w:ind w:left="236" w:right="209"/>
        <w:rPr>
          <w:rFonts w:asciiTheme="minorHAnsi" w:hAnsiTheme="minorHAnsi" w:cstheme="minorHAnsi"/>
          <w:sz w:val="22"/>
          <w:lang w:val="fr-FR"/>
        </w:rPr>
      </w:pPr>
    </w:p>
    <w:p w14:paraId="1C512B74" w14:textId="77777777" w:rsidR="00452C12" w:rsidRDefault="00E53C72" w:rsidP="00CF647C">
      <w:pPr>
        <w:numPr>
          <w:ilvl w:val="0"/>
          <w:numId w:val="120"/>
        </w:numPr>
        <w:spacing w:after="0" w:line="276" w:lineRule="auto"/>
        <w:ind w:right="209" w:hanging="293"/>
        <w:rPr>
          <w:rFonts w:asciiTheme="minorHAnsi" w:hAnsiTheme="minorHAnsi" w:cstheme="minorHAnsi"/>
          <w:sz w:val="22"/>
          <w:lang w:val="fr-FR"/>
        </w:rPr>
      </w:pPr>
      <w:r w:rsidRPr="00BE6122">
        <w:rPr>
          <w:rFonts w:asciiTheme="minorHAnsi" w:hAnsiTheme="minorHAnsi" w:cstheme="minorHAnsi"/>
          <w:sz w:val="22"/>
          <w:lang w:val="fr-FR"/>
        </w:rPr>
        <w:t xml:space="preserve">Alte </w:t>
      </w:r>
      <w:r w:rsidR="00C94B73" w:rsidRPr="00BE6122">
        <w:rPr>
          <w:rFonts w:asciiTheme="minorHAnsi" w:hAnsiTheme="minorHAnsi" w:cstheme="minorHAnsi"/>
          <w:sz w:val="22"/>
          <w:lang w:val="fr-FR"/>
        </w:rPr>
        <w:t xml:space="preserve">clause </w:t>
      </w:r>
      <w:r w:rsidRPr="00BE6122">
        <w:rPr>
          <w:rFonts w:asciiTheme="minorHAnsi" w:hAnsiTheme="minorHAnsi" w:cstheme="minorHAnsi"/>
          <w:sz w:val="22"/>
          <w:lang w:val="fr-FR"/>
        </w:rPr>
        <w:t xml:space="preserve">or fi înscrise prevederi legale, conform </w:t>
      </w:r>
      <w:r w:rsidRPr="00BE6122">
        <w:rPr>
          <w:rFonts w:asciiTheme="minorHAnsi" w:hAnsiTheme="minorHAnsi" w:cstheme="minorHAnsi"/>
          <w:color w:val="0000FF"/>
          <w:sz w:val="22"/>
          <w:u w:val="single" w:color="0000FF"/>
          <w:lang w:val="fr-FR"/>
        </w:rPr>
        <w:t>Legii educaţiei naţionale nr. 1/2011</w:t>
      </w:r>
      <w:r w:rsidRPr="00BE6122">
        <w:rPr>
          <w:rFonts w:asciiTheme="minorHAnsi" w:hAnsiTheme="minorHAnsi" w:cstheme="minorHAnsi"/>
          <w:sz w:val="22"/>
          <w:lang w:val="fr-FR"/>
        </w:rPr>
        <w:t xml:space="preserve">, cu modificările şi completările ulterioare, Regulamentului-cadru de organizare şi funcţionare a unităţilor de învăţământ preuniversitar, aprobat prin </w:t>
      </w:r>
      <w:r w:rsidRPr="00BE6122">
        <w:rPr>
          <w:rFonts w:asciiTheme="minorHAnsi" w:hAnsiTheme="minorHAnsi" w:cstheme="minorHAnsi"/>
          <w:color w:val="0000FF"/>
          <w:sz w:val="22"/>
          <w:u w:val="single" w:color="0000FF"/>
          <w:lang w:val="fr-FR"/>
        </w:rPr>
        <w:t>Ordinul ministrului educaţiei şi cercetării nr. 5.447/2020</w:t>
      </w:r>
      <w:r w:rsidRPr="00BE6122">
        <w:rPr>
          <w:rFonts w:asciiTheme="minorHAnsi" w:hAnsiTheme="minorHAnsi" w:cstheme="minorHAnsi"/>
          <w:sz w:val="22"/>
          <w:lang w:val="fr-FR"/>
        </w:rPr>
        <w:t xml:space="preserve">, </w:t>
      </w:r>
      <w:r w:rsidRPr="00BE6122">
        <w:rPr>
          <w:rFonts w:asciiTheme="minorHAnsi" w:hAnsiTheme="minorHAnsi" w:cstheme="minorHAnsi"/>
          <w:color w:val="0000FF"/>
          <w:sz w:val="22"/>
          <w:u w:val="single" w:color="0000FF"/>
          <w:lang w:val="fr-FR"/>
        </w:rPr>
        <w:t>Legii nr. 272/2004</w:t>
      </w:r>
      <w:r w:rsidRPr="00BE6122">
        <w:rPr>
          <w:rFonts w:asciiTheme="minorHAnsi" w:hAnsiTheme="minorHAnsi" w:cstheme="minorHAnsi"/>
          <w:sz w:val="22"/>
          <w:lang w:val="fr-FR"/>
        </w:rPr>
        <w:t xml:space="preserve"> privind protecţia şi promovarea drepturilor copilului, republicată, cu modificările şi completările ulterioare. </w:t>
      </w:r>
    </w:p>
    <w:p w14:paraId="78E4D5F1" w14:textId="77777777" w:rsidR="00452C12" w:rsidRDefault="00452C12" w:rsidP="00452C12">
      <w:pPr>
        <w:spacing w:after="0" w:line="276" w:lineRule="auto"/>
        <w:ind w:left="293" w:right="209" w:firstLine="0"/>
        <w:rPr>
          <w:rFonts w:asciiTheme="minorHAnsi" w:hAnsiTheme="minorHAnsi" w:cstheme="minorHAnsi"/>
          <w:sz w:val="22"/>
          <w:lang w:val="fr-FR"/>
        </w:rPr>
      </w:pPr>
    </w:p>
    <w:p w14:paraId="0B810337" w14:textId="77777777" w:rsidR="00452C12" w:rsidRDefault="00452C12" w:rsidP="00452C12">
      <w:pPr>
        <w:spacing w:after="0" w:line="276" w:lineRule="auto"/>
        <w:ind w:left="293" w:right="209" w:firstLine="0"/>
        <w:rPr>
          <w:rFonts w:asciiTheme="minorHAnsi" w:hAnsiTheme="minorHAnsi" w:cstheme="minorHAnsi"/>
          <w:sz w:val="22"/>
          <w:lang w:val="fr-FR"/>
        </w:rPr>
      </w:pPr>
    </w:p>
    <w:p w14:paraId="7AC726B4" w14:textId="7DF06C8B" w:rsidR="001F28A9" w:rsidRPr="00452C12" w:rsidRDefault="00E53C72" w:rsidP="00452C12">
      <w:pPr>
        <w:spacing w:after="0" w:line="276" w:lineRule="auto"/>
        <w:ind w:left="293" w:right="209" w:firstLine="0"/>
        <w:rPr>
          <w:rFonts w:asciiTheme="minorHAnsi" w:hAnsiTheme="minorHAnsi" w:cstheme="minorHAnsi"/>
          <w:sz w:val="22"/>
          <w:lang w:val="fr-FR"/>
        </w:rPr>
      </w:pPr>
      <w:r w:rsidRPr="00452C12">
        <w:rPr>
          <w:rFonts w:asciiTheme="minorHAnsi" w:hAnsiTheme="minorHAnsi" w:cstheme="minorHAnsi"/>
          <w:sz w:val="22"/>
          <w:lang w:val="fr-FR"/>
        </w:rPr>
        <w:t xml:space="preserve">Încheiat astăzi, </w:t>
      </w:r>
      <w:r w:rsidR="00F12FB7" w:rsidRPr="00452C12">
        <w:rPr>
          <w:rFonts w:asciiTheme="minorHAnsi" w:hAnsiTheme="minorHAnsi" w:cstheme="minorHAnsi"/>
          <w:sz w:val="22"/>
          <w:lang w:val="fr-FR"/>
        </w:rPr>
        <w:t>______________________</w:t>
      </w:r>
      <w:r w:rsidRPr="00452C12">
        <w:rPr>
          <w:rFonts w:asciiTheme="minorHAnsi" w:hAnsiTheme="minorHAnsi" w:cstheme="minorHAnsi"/>
          <w:sz w:val="22"/>
          <w:lang w:val="fr-FR"/>
        </w:rPr>
        <w:t xml:space="preserve">, în două exemplare, în original, pentru fiecare parte. </w:t>
      </w:r>
    </w:p>
    <w:p w14:paraId="08CD0E5D" w14:textId="77777777" w:rsidR="00C94B73" w:rsidRDefault="00C94B73" w:rsidP="00CF647C">
      <w:pPr>
        <w:spacing w:after="0" w:line="276" w:lineRule="auto"/>
        <w:ind w:left="235" w:right="5"/>
        <w:jc w:val="center"/>
        <w:rPr>
          <w:rFonts w:asciiTheme="minorHAnsi" w:hAnsiTheme="minorHAnsi" w:cstheme="minorHAnsi"/>
          <w:sz w:val="22"/>
          <w:lang w:val="fr-FR"/>
        </w:rPr>
      </w:pPr>
    </w:p>
    <w:p w14:paraId="31F9C534" w14:textId="77777777" w:rsidR="00F12FB7" w:rsidRDefault="00F12FB7" w:rsidP="00CF647C">
      <w:pPr>
        <w:spacing w:after="0" w:line="276" w:lineRule="auto"/>
        <w:ind w:left="235" w:right="5"/>
        <w:jc w:val="center"/>
        <w:rPr>
          <w:rFonts w:asciiTheme="minorHAnsi" w:hAnsiTheme="minorHAnsi" w:cstheme="minorHAnsi"/>
          <w:sz w:val="22"/>
          <w:lang w:val="fr-FR"/>
        </w:rPr>
      </w:pPr>
    </w:p>
    <w:p w14:paraId="28380046" w14:textId="0AEFF0E9" w:rsidR="00F12FB7" w:rsidRPr="00BE6122" w:rsidRDefault="00F12FB7" w:rsidP="00CF647C">
      <w:pPr>
        <w:spacing w:after="0" w:line="276" w:lineRule="auto"/>
        <w:ind w:left="235" w:right="5"/>
        <w:jc w:val="center"/>
        <w:rPr>
          <w:rFonts w:asciiTheme="minorHAnsi" w:hAnsiTheme="minorHAnsi" w:cstheme="minorHAnsi"/>
          <w:sz w:val="22"/>
          <w:lang w:val="fr-FR"/>
        </w:rPr>
        <w:sectPr w:rsidR="00F12FB7" w:rsidRPr="00BE6122" w:rsidSect="00DC5ACD">
          <w:headerReference w:type="even" r:id="rId9"/>
          <w:headerReference w:type="default" r:id="rId10"/>
          <w:footerReference w:type="default" r:id="rId11"/>
          <w:headerReference w:type="first" r:id="rId12"/>
          <w:pgSz w:w="12240" w:h="15840"/>
          <w:pgMar w:top="426" w:right="616" w:bottom="798" w:left="1276" w:header="720" w:footer="720" w:gutter="0"/>
          <w:pgNumType w:start="1"/>
          <w:cols w:space="720"/>
        </w:sectPr>
      </w:pPr>
    </w:p>
    <w:p w14:paraId="10A95BF4" w14:textId="1F4D4C73" w:rsidR="00A02AD6" w:rsidRPr="00BE6122" w:rsidRDefault="00A02AD6" w:rsidP="00CF647C">
      <w:pPr>
        <w:spacing w:after="0" w:line="276" w:lineRule="auto"/>
        <w:ind w:left="235" w:right="5"/>
        <w:jc w:val="center"/>
        <w:rPr>
          <w:rFonts w:asciiTheme="minorHAnsi" w:hAnsiTheme="minorHAnsi" w:cstheme="minorHAnsi"/>
          <w:sz w:val="22"/>
        </w:rPr>
      </w:pPr>
      <w:r w:rsidRPr="00BE6122">
        <w:rPr>
          <w:rFonts w:asciiTheme="minorHAnsi" w:hAnsiTheme="minorHAnsi" w:cstheme="minorHAnsi"/>
          <w:sz w:val="22"/>
        </w:rPr>
        <w:t>Școala Gimnazială</w:t>
      </w:r>
      <w:r w:rsidR="00483F4F">
        <w:rPr>
          <w:rFonts w:asciiTheme="minorHAnsi" w:hAnsiTheme="minorHAnsi" w:cstheme="minorHAnsi"/>
          <w:sz w:val="22"/>
        </w:rPr>
        <w:t xml:space="preserve"> Șura Mică</w:t>
      </w:r>
      <w:r w:rsidR="00E53C72" w:rsidRPr="00BE6122">
        <w:rPr>
          <w:rFonts w:asciiTheme="minorHAnsi" w:hAnsiTheme="minorHAnsi" w:cstheme="minorHAnsi"/>
          <w:sz w:val="22"/>
        </w:rPr>
        <w:t>,</w:t>
      </w:r>
    </w:p>
    <w:p w14:paraId="4524D2E8" w14:textId="708FFE3B" w:rsidR="001F28A9" w:rsidRPr="00BE6122" w:rsidRDefault="00A02AD6" w:rsidP="00CF647C">
      <w:pPr>
        <w:spacing w:after="0" w:line="276" w:lineRule="auto"/>
        <w:ind w:left="235" w:right="5"/>
        <w:jc w:val="center"/>
        <w:rPr>
          <w:rFonts w:asciiTheme="minorHAnsi" w:hAnsiTheme="minorHAnsi" w:cstheme="minorHAnsi"/>
          <w:sz w:val="22"/>
        </w:rPr>
      </w:pPr>
      <w:r w:rsidRPr="00BE6122">
        <w:rPr>
          <w:rFonts w:asciiTheme="minorHAnsi" w:hAnsiTheme="minorHAnsi" w:cstheme="minorHAnsi"/>
          <w:sz w:val="22"/>
        </w:rPr>
        <w:t xml:space="preserve">Director, </w:t>
      </w:r>
      <w:r w:rsidR="00E53C72" w:rsidRPr="00BE6122">
        <w:rPr>
          <w:rFonts w:asciiTheme="minorHAnsi" w:hAnsiTheme="minorHAnsi" w:cstheme="minorHAnsi"/>
          <w:sz w:val="22"/>
        </w:rPr>
        <w:t xml:space="preserve"> </w:t>
      </w:r>
    </w:p>
    <w:p w14:paraId="30BBF083" w14:textId="482A3214" w:rsidR="001F28A9" w:rsidRPr="00BE6122" w:rsidRDefault="001F28A9" w:rsidP="00F12FB7">
      <w:pPr>
        <w:spacing w:after="0" w:line="276" w:lineRule="auto"/>
        <w:ind w:left="235" w:right="7"/>
        <w:rPr>
          <w:rFonts w:asciiTheme="minorHAnsi" w:hAnsiTheme="minorHAnsi" w:cstheme="minorHAnsi"/>
          <w:sz w:val="22"/>
        </w:rPr>
      </w:pPr>
    </w:p>
    <w:p w14:paraId="2623C4E9" w14:textId="77777777" w:rsidR="00C94B73" w:rsidRPr="00BE6122" w:rsidRDefault="00C94B73" w:rsidP="00CF647C">
      <w:pPr>
        <w:spacing w:after="0" w:line="276" w:lineRule="auto"/>
        <w:ind w:left="0" w:right="7" w:firstLine="0"/>
        <w:rPr>
          <w:rFonts w:asciiTheme="minorHAnsi" w:hAnsiTheme="minorHAnsi" w:cstheme="minorHAnsi"/>
          <w:sz w:val="22"/>
        </w:rPr>
      </w:pPr>
    </w:p>
    <w:p w14:paraId="51DA35AA" w14:textId="0FD0EF07" w:rsidR="00F12FB7" w:rsidRPr="00BE6122" w:rsidRDefault="00F12FB7" w:rsidP="00F12FB7">
      <w:pPr>
        <w:spacing w:after="0" w:line="276" w:lineRule="auto"/>
        <w:ind w:left="235" w:right="3"/>
        <w:jc w:val="center"/>
        <w:rPr>
          <w:rFonts w:asciiTheme="minorHAnsi" w:hAnsiTheme="minorHAnsi" w:cstheme="minorHAnsi"/>
          <w:sz w:val="22"/>
        </w:rPr>
      </w:pPr>
      <w:r w:rsidRPr="00BE6122">
        <w:rPr>
          <w:rFonts w:asciiTheme="minorHAnsi" w:hAnsiTheme="minorHAnsi" w:cstheme="minorHAnsi"/>
          <w:sz w:val="22"/>
        </w:rPr>
        <w:t>Am luat cunoştinţă</w:t>
      </w:r>
      <w:r>
        <w:rPr>
          <w:rFonts w:asciiTheme="minorHAnsi" w:hAnsiTheme="minorHAnsi" w:cstheme="minorHAnsi"/>
          <w:sz w:val="22"/>
        </w:rPr>
        <w:t>,</w:t>
      </w:r>
      <w:r w:rsidRPr="00BE6122">
        <w:rPr>
          <w:rFonts w:asciiTheme="minorHAnsi" w:hAnsiTheme="minorHAnsi" w:cstheme="minorHAnsi"/>
          <w:sz w:val="22"/>
        </w:rPr>
        <w:t xml:space="preserve"> </w:t>
      </w:r>
    </w:p>
    <w:p w14:paraId="3506B073" w14:textId="77777777" w:rsidR="001F28A9" w:rsidRPr="00BE6122" w:rsidRDefault="00E53C72" w:rsidP="00CF647C">
      <w:pPr>
        <w:spacing w:after="0" w:line="276" w:lineRule="auto"/>
        <w:ind w:left="235" w:right="10"/>
        <w:jc w:val="center"/>
        <w:rPr>
          <w:rFonts w:asciiTheme="minorHAnsi" w:hAnsiTheme="minorHAnsi" w:cstheme="minorHAnsi"/>
          <w:sz w:val="22"/>
        </w:rPr>
      </w:pPr>
      <w:r w:rsidRPr="00BE6122">
        <w:rPr>
          <w:rFonts w:asciiTheme="minorHAnsi" w:hAnsiTheme="minorHAnsi" w:cstheme="minorHAnsi"/>
          <w:sz w:val="22"/>
        </w:rPr>
        <w:t xml:space="preserve">Beneficiar indirect**), </w:t>
      </w:r>
    </w:p>
    <w:p w14:paraId="5CAC03F7" w14:textId="55DF6722" w:rsidR="001F28A9" w:rsidRPr="00BE6122" w:rsidRDefault="00F12FB7" w:rsidP="00CF647C">
      <w:pPr>
        <w:spacing w:after="0" w:line="276" w:lineRule="auto"/>
        <w:ind w:left="235" w:right="8"/>
        <w:jc w:val="center"/>
        <w:rPr>
          <w:rFonts w:asciiTheme="minorHAnsi" w:hAnsiTheme="minorHAnsi" w:cstheme="minorHAnsi"/>
          <w:sz w:val="22"/>
        </w:rPr>
      </w:pPr>
      <w:r>
        <w:rPr>
          <w:rFonts w:asciiTheme="minorHAnsi" w:hAnsiTheme="minorHAnsi" w:cstheme="minorHAnsi"/>
          <w:sz w:val="22"/>
        </w:rPr>
        <w:t>______________________</w:t>
      </w:r>
    </w:p>
    <w:p w14:paraId="65DF8255" w14:textId="77777777" w:rsidR="001F28A9" w:rsidRPr="00BE6122" w:rsidRDefault="00E53C72" w:rsidP="00CF647C">
      <w:pPr>
        <w:spacing w:after="0" w:line="276" w:lineRule="auto"/>
        <w:ind w:left="235" w:right="3"/>
        <w:jc w:val="center"/>
        <w:rPr>
          <w:rFonts w:asciiTheme="minorHAnsi" w:hAnsiTheme="minorHAnsi" w:cstheme="minorHAnsi"/>
          <w:sz w:val="22"/>
        </w:rPr>
      </w:pPr>
      <w:r w:rsidRPr="00BE6122">
        <w:rPr>
          <w:rFonts w:asciiTheme="minorHAnsi" w:hAnsiTheme="minorHAnsi" w:cstheme="minorHAnsi"/>
          <w:sz w:val="22"/>
        </w:rPr>
        <w:t xml:space="preserve">Beneficiar direct, elevul, </w:t>
      </w:r>
    </w:p>
    <w:p w14:paraId="514C3397" w14:textId="77777777" w:rsidR="00C94B73" w:rsidRPr="00BE6122" w:rsidRDefault="00C94B73" w:rsidP="00CF647C">
      <w:pPr>
        <w:spacing w:after="0" w:line="276" w:lineRule="auto"/>
        <w:ind w:right="4"/>
        <w:rPr>
          <w:rFonts w:asciiTheme="minorHAnsi" w:hAnsiTheme="minorHAnsi" w:cstheme="minorHAnsi"/>
          <w:sz w:val="22"/>
        </w:rPr>
        <w:sectPr w:rsidR="00C94B73" w:rsidRPr="00BE6122" w:rsidSect="008F7B26">
          <w:type w:val="continuous"/>
          <w:pgSz w:w="12240" w:h="15840"/>
          <w:pgMar w:top="770" w:right="616" w:bottom="798" w:left="1134" w:header="720" w:footer="720" w:gutter="0"/>
          <w:cols w:num="2" w:space="720"/>
        </w:sectPr>
      </w:pPr>
    </w:p>
    <w:p w14:paraId="4A97E33A" w14:textId="2A0AAB8C" w:rsidR="001F28A9" w:rsidRPr="00BE6122" w:rsidRDefault="00E53C72" w:rsidP="00CF647C">
      <w:pPr>
        <w:spacing w:after="0" w:line="276" w:lineRule="auto"/>
        <w:ind w:left="5995" w:right="4" w:firstLine="0"/>
        <w:jc w:val="center"/>
        <w:rPr>
          <w:rFonts w:asciiTheme="minorHAnsi" w:hAnsiTheme="minorHAnsi" w:cstheme="minorHAnsi"/>
          <w:sz w:val="22"/>
          <w:lang w:val="fr-FR"/>
        </w:rPr>
      </w:pPr>
      <w:r w:rsidRPr="00BE6122">
        <w:rPr>
          <w:rFonts w:asciiTheme="minorHAnsi" w:hAnsiTheme="minorHAnsi" w:cstheme="minorHAnsi"/>
          <w:sz w:val="22"/>
          <w:lang w:val="fr-FR"/>
        </w:rPr>
        <w:t>(în vârstă de cel puţin 14 ani)</w:t>
      </w:r>
    </w:p>
    <w:p w14:paraId="33577056" w14:textId="2C9D55BB" w:rsidR="001F28A9" w:rsidRPr="00BE6122" w:rsidRDefault="00F12FB7" w:rsidP="0006051A">
      <w:pPr>
        <w:spacing w:after="0" w:line="276" w:lineRule="auto"/>
        <w:ind w:left="5995" w:right="4" w:firstLine="0"/>
        <w:jc w:val="center"/>
        <w:rPr>
          <w:rFonts w:asciiTheme="minorHAnsi" w:hAnsiTheme="minorHAnsi" w:cstheme="minorHAnsi"/>
          <w:sz w:val="22"/>
        </w:rPr>
      </w:pPr>
      <w:r>
        <w:rPr>
          <w:rFonts w:asciiTheme="minorHAnsi" w:hAnsiTheme="minorHAnsi" w:cstheme="minorHAnsi"/>
          <w:sz w:val="22"/>
        </w:rPr>
        <w:t>____________________</w:t>
      </w:r>
    </w:p>
    <w:sectPr w:rsidR="001F28A9" w:rsidRPr="00BE6122" w:rsidSect="008F7B26">
      <w:type w:val="continuous"/>
      <w:pgSz w:w="12240" w:h="15840"/>
      <w:pgMar w:top="770" w:right="616" w:bottom="79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A726D" w14:textId="77777777" w:rsidR="00EE034B" w:rsidRDefault="00EE034B">
      <w:pPr>
        <w:spacing w:after="0" w:line="240" w:lineRule="auto"/>
      </w:pPr>
      <w:r>
        <w:separator/>
      </w:r>
    </w:p>
  </w:endnote>
  <w:endnote w:type="continuationSeparator" w:id="0">
    <w:p w14:paraId="7475B1F1" w14:textId="77777777" w:rsidR="00EE034B" w:rsidRDefault="00EE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397469"/>
      <w:docPartObj>
        <w:docPartGallery w:val="Page Numbers (Bottom of Page)"/>
        <w:docPartUnique/>
      </w:docPartObj>
    </w:sdtPr>
    <w:sdtContent>
      <w:p w14:paraId="7D3782BD" w14:textId="028D8287" w:rsidR="008C54EF" w:rsidRPr="003A0DC9" w:rsidRDefault="008C54EF" w:rsidP="007E4314">
        <w:pPr>
          <w:pStyle w:val="Footer"/>
          <w:ind w:left="0" w:firstLine="0"/>
        </w:pPr>
        <w:r>
          <w:rPr>
            <w:noProof/>
            <w:lang w:val="ro-RO" w:eastAsia="ro-RO"/>
          </w:rPr>
          <mc:AlternateContent>
            <mc:Choice Requires="wpg">
              <w:drawing>
                <wp:anchor distT="0" distB="0" distL="114300" distR="114300" simplePos="0" relativeHeight="251659264" behindDoc="0" locked="0" layoutInCell="1" allowOverlap="1" wp14:anchorId="455BD411" wp14:editId="27FC4A4D">
                  <wp:simplePos x="0" y="0"/>
                  <wp:positionH relativeFrom="page">
                    <wp:align>center</wp:align>
                  </wp:positionH>
                  <wp:positionV relativeFrom="bottomMargin">
                    <wp:align>center</wp:align>
                  </wp:positionV>
                  <wp:extent cx="7753350" cy="190500"/>
                  <wp:effectExtent l="9525" t="9525"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758D" w14:textId="02B5F092" w:rsidR="008C54EF" w:rsidRDefault="008C54EF">
                                <w:pPr>
                                  <w:jc w:val="center"/>
                                </w:pPr>
                                <w:r>
                                  <w:rPr>
                                    <w:color w:val="auto"/>
                                  </w:rPr>
                                  <w:fldChar w:fldCharType="begin"/>
                                </w:r>
                                <w:r>
                                  <w:instrText xml:space="preserve"> PAGE    \* MERGEFORMAT </w:instrText>
                                </w:r>
                                <w:r>
                                  <w:rPr>
                                    <w:color w:val="auto"/>
                                  </w:rPr>
                                  <w:fldChar w:fldCharType="separate"/>
                                </w:r>
                                <w:r w:rsidR="005A5A30" w:rsidRPr="005A5A30">
                                  <w:rPr>
                                    <w:noProof/>
                                    <w:color w:val="8C8C8C" w:themeColor="background1" w:themeShade="8C"/>
                                  </w:rPr>
                                  <w:t>11</w:t>
                                </w:r>
                                <w:r>
                                  <w:rPr>
                                    <w:noProof/>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flipH="1">
                              <a:off x="0" y="14970"/>
                              <a:ext cx="12255" cy="230"/>
                              <a:chOff x="-8" y="14978"/>
                              <a:chExt cx="12255" cy="230"/>
                            </a:xfrm>
                          </wpg:grpSpPr>
                          <wps:wsp>
                            <wps:cNvPr id="1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55BD411" id="Group 10" o:spid="_x0000_s1028"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kPZ0eTkEAAAODgAADgAAAAAAAAAAAAAA&#10;AAAuAgAAZHJzL2Uyb0RvYy54bWxQSwECLQAUAAYACAAAACEA8C245NsAAAAFAQAADwAAAAAAAAAA&#10;AAAAAACTBgAAZHJzL2Rvd25yZXYueG1sUEsFBgAAAAAEAAQA8wAAAJsHA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EE3758D" w14:textId="02B5F092" w:rsidR="008C54EF" w:rsidRDefault="008C54EF">
                          <w:pPr>
                            <w:jc w:val="center"/>
                          </w:pPr>
                          <w:r>
                            <w:rPr>
                              <w:color w:val="auto"/>
                            </w:rPr>
                            <w:fldChar w:fldCharType="begin"/>
                          </w:r>
                          <w:r>
                            <w:instrText xml:space="preserve"> PAGE    \* MERGEFORMAT </w:instrText>
                          </w:r>
                          <w:r>
                            <w:rPr>
                              <w:color w:val="auto"/>
                            </w:rPr>
                            <w:fldChar w:fldCharType="separate"/>
                          </w:r>
                          <w:r w:rsidR="005A5A30" w:rsidRPr="005A5A30">
                            <w:rPr>
                              <w:noProof/>
                              <w:color w:val="8C8C8C" w:themeColor="background1" w:themeShade="8C"/>
                            </w:rPr>
                            <w:t>11</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0BYwgAAANsAAAAPAAAAZHJzL2Rvd25yZXYueG1sRE9Li8Iw&#10;EL4L+x/CLOxFNFVE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Az00BYwgAAANsAAAAPAAAA&#10;AAAAAAAAAAAAAAcCAABkcnMvZG93bnJldi54bWxQSwUGAAAAAAMAAwC3AAAA9gIAAAAA&#10;" adj="20904" strokecolor="#a5a5a5"/>
                  </v:group>
                  <w10:wrap anchorx="page" anchory="margin"/>
                </v:group>
              </w:pict>
            </mc:Fallback>
          </mc:AlternateContent>
        </w:r>
        <w:r>
          <w:t>Școala Gimnazială Șura Mică</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59D44" w14:textId="77777777" w:rsidR="00EE034B" w:rsidRDefault="00EE034B">
      <w:pPr>
        <w:spacing w:after="0" w:line="240" w:lineRule="auto"/>
      </w:pPr>
      <w:r>
        <w:separator/>
      </w:r>
    </w:p>
  </w:footnote>
  <w:footnote w:type="continuationSeparator" w:id="0">
    <w:p w14:paraId="278914FF" w14:textId="77777777" w:rsidR="00EE034B" w:rsidRDefault="00EE0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5B50" w14:textId="77777777" w:rsidR="008C54EF" w:rsidRDefault="008C54E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6FCC" w14:textId="77777777" w:rsidR="008C54EF" w:rsidRDefault="008C54EF">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D71B" w14:textId="77777777" w:rsidR="008C54EF" w:rsidRDefault="008C54E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E44"/>
    <w:multiLevelType w:val="hybridMultilevel"/>
    <w:tmpl w:val="C08A1032"/>
    <w:lvl w:ilvl="0" w:tplc="C456AE8E">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1688A532">
      <w:start w:val="1"/>
      <w:numFmt w:val="lowerLetter"/>
      <w:lvlText w:val="%2"/>
      <w:lvlJc w:val="left"/>
      <w:pPr>
        <w:ind w:left="13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15D26EA2">
      <w:start w:val="1"/>
      <w:numFmt w:val="lowerRoman"/>
      <w:lvlText w:val="%3"/>
      <w:lvlJc w:val="left"/>
      <w:pPr>
        <w:ind w:left="20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AC245FC2">
      <w:start w:val="1"/>
      <w:numFmt w:val="decimal"/>
      <w:lvlText w:val="%4"/>
      <w:lvlJc w:val="left"/>
      <w:pPr>
        <w:ind w:left="28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00DA0AF2">
      <w:start w:val="1"/>
      <w:numFmt w:val="lowerLetter"/>
      <w:lvlText w:val="%5"/>
      <w:lvlJc w:val="left"/>
      <w:pPr>
        <w:ind w:left="353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E48838C">
      <w:start w:val="1"/>
      <w:numFmt w:val="lowerRoman"/>
      <w:lvlText w:val="%6"/>
      <w:lvlJc w:val="left"/>
      <w:pPr>
        <w:ind w:left="425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217AB4B6">
      <w:start w:val="1"/>
      <w:numFmt w:val="decimal"/>
      <w:lvlText w:val="%7"/>
      <w:lvlJc w:val="left"/>
      <w:pPr>
        <w:ind w:left="49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27BE32BE">
      <w:start w:val="1"/>
      <w:numFmt w:val="lowerLetter"/>
      <w:lvlText w:val="%8"/>
      <w:lvlJc w:val="left"/>
      <w:pPr>
        <w:ind w:left="56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FFC2520">
      <w:start w:val="1"/>
      <w:numFmt w:val="lowerRoman"/>
      <w:lvlText w:val="%9"/>
      <w:lvlJc w:val="left"/>
      <w:pPr>
        <w:ind w:left="64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 w15:restartNumberingAfterBreak="0">
    <w:nsid w:val="01862358"/>
    <w:multiLevelType w:val="hybridMultilevel"/>
    <w:tmpl w:val="5916F6C0"/>
    <w:lvl w:ilvl="0" w:tplc="EA80C1C2">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7BA4F1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B02235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D4CE7C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83442A6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F8101FB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19ECBF0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09FC7B5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8930962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 w15:restartNumberingAfterBreak="0">
    <w:nsid w:val="022C7C77"/>
    <w:multiLevelType w:val="hybridMultilevel"/>
    <w:tmpl w:val="5A2A4F08"/>
    <w:lvl w:ilvl="0" w:tplc="667AAFE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A96BFF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27B49AC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2E2152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D6868F0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8B8610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5E98888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78DAC5D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0E21E3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 w15:restartNumberingAfterBreak="0">
    <w:nsid w:val="02BC09DE"/>
    <w:multiLevelType w:val="hybridMultilevel"/>
    <w:tmpl w:val="68B43B9A"/>
    <w:lvl w:ilvl="0" w:tplc="E7A09FD2">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8F2102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00B2297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D0A4BD3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E5E93F4">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CD8481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B3A18A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C4824B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474DDE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 w15:restartNumberingAfterBreak="0">
    <w:nsid w:val="032833C9"/>
    <w:multiLevelType w:val="hybridMultilevel"/>
    <w:tmpl w:val="C4EE517E"/>
    <w:lvl w:ilvl="0" w:tplc="A5541B3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13F4E77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A3ADEB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0E0D06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F4AEF0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C25E164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4004264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62F8280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154C458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 w15:restartNumberingAfterBreak="0">
    <w:nsid w:val="06F63737"/>
    <w:multiLevelType w:val="hybridMultilevel"/>
    <w:tmpl w:val="CD82989C"/>
    <w:lvl w:ilvl="0" w:tplc="2A709914">
      <w:start w:val="1"/>
      <w:numFmt w:val="lowerLetter"/>
      <w:lvlText w:val="%1."/>
      <w:lvlJc w:val="left"/>
      <w:pPr>
        <w:ind w:left="720" w:hanging="360"/>
      </w:pPr>
      <w:rPr>
        <w:rFonts w:asciiTheme="minorHAnsi" w:eastAsia="Times New Roman"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6376BC"/>
    <w:multiLevelType w:val="hybridMultilevel"/>
    <w:tmpl w:val="AAA06208"/>
    <w:lvl w:ilvl="0" w:tplc="57829880">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580F80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1CC2A6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B11AB38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93A2974">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962DC5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91E4EC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B52AC5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BB6117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 w15:restartNumberingAfterBreak="0">
    <w:nsid w:val="08A43186"/>
    <w:multiLevelType w:val="hybridMultilevel"/>
    <w:tmpl w:val="45CAE616"/>
    <w:lvl w:ilvl="0" w:tplc="5CA6CB50">
      <w:start w:val="3"/>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4444567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4280A7B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EB449C4">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F4EE7C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598AD5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9A10C3D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40D203C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7DA52D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 w15:restartNumberingAfterBreak="0">
    <w:nsid w:val="0A871987"/>
    <w:multiLevelType w:val="hybridMultilevel"/>
    <w:tmpl w:val="164251D0"/>
    <w:lvl w:ilvl="0" w:tplc="15BC52B2">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26E39A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B3000DE">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37AB99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6A78DDC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C8EE0D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D6063BF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70E873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A1C1E9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 w15:restartNumberingAfterBreak="0">
    <w:nsid w:val="0B710D6A"/>
    <w:multiLevelType w:val="hybridMultilevel"/>
    <w:tmpl w:val="B8DA1BE6"/>
    <w:lvl w:ilvl="0" w:tplc="AA6214D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D81EA7EA">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34DA1DB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0DAE87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BF4732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3D74145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5BEB1C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9EC2F38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0146EC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0" w15:restartNumberingAfterBreak="0">
    <w:nsid w:val="0C4A1F03"/>
    <w:multiLevelType w:val="hybridMultilevel"/>
    <w:tmpl w:val="CDFE2ED6"/>
    <w:lvl w:ilvl="0" w:tplc="56F6749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916BF1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49643B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B3A2DA2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3A44CC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B8FAEBE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28A4D8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5A5A833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90741DE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1" w15:restartNumberingAfterBreak="0">
    <w:nsid w:val="0DB47514"/>
    <w:multiLevelType w:val="hybridMultilevel"/>
    <w:tmpl w:val="A27CF2CA"/>
    <w:lvl w:ilvl="0" w:tplc="E2407666">
      <w:start w:val="3"/>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A04E36A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59CF62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B8AC385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D0F4B26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1A8CA1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264C23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2F96DD9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6386827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 w15:restartNumberingAfterBreak="0">
    <w:nsid w:val="0E823DB3"/>
    <w:multiLevelType w:val="hybridMultilevel"/>
    <w:tmpl w:val="99189526"/>
    <w:lvl w:ilvl="0" w:tplc="820EDBE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3C1C520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D424E69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65CC01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6DFE30F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CCEAA82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5D9E0D9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BE4631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1928589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 w15:restartNumberingAfterBreak="0">
    <w:nsid w:val="0EF16100"/>
    <w:multiLevelType w:val="hybridMultilevel"/>
    <w:tmpl w:val="208AB5C0"/>
    <w:lvl w:ilvl="0" w:tplc="6D0845B2">
      <w:numFmt w:val="bullet"/>
      <w:lvlText w:val="-"/>
      <w:lvlJc w:val="left"/>
      <w:pPr>
        <w:ind w:left="436" w:hanging="360"/>
      </w:pPr>
      <w:rPr>
        <w:rFonts w:ascii="Times New Roman" w:eastAsia="Times New Roman" w:hAnsi="Times New Roman" w:cs="Times New Roman"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4" w15:restartNumberingAfterBreak="0">
    <w:nsid w:val="0F9E4E86"/>
    <w:multiLevelType w:val="hybridMultilevel"/>
    <w:tmpl w:val="5EF42BFE"/>
    <w:lvl w:ilvl="0" w:tplc="1D3A9C2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05AE1E3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228022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D9BA2F4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D12278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614FF4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DAF2F7D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D24199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A1698F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5" w15:restartNumberingAfterBreak="0">
    <w:nsid w:val="105A6D8A"/>
    <w:multiLevelType w:val="hybridMultilevel"/>
    <w:tmpl w:val="0EC027FC"/>
    <w:lvl w:ilvl="0" w:tplc="4E02FA66">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C916FF0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289C31D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49F4AB8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04A45F1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948073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ABF4371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C1E616A">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A934BA4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6" w15:restartNumberingAfterBreak="0">
    <w:nsid w:val="117A38A2"/>
    <w:multiLevelType w:val="hybridMultilevel"/>
    <w:tmpl w:val="E0C69496"/>
    <w:lvl w:ilvl="0" w:tplc="C5E0AA50">
      <w:start w:val="1"/>
      <w:numFmt w:val="lowerLetter"/>
      <w:lvlText w:val="%1."/>
      <w:lvlJc w:val="left"/>
      <w:pPr>
        <w:ind w:left="720" w:hanging="360"/>
      </w:pPr>
      <w:rPr>
        <w:rFonts w:asciiTheme="minorHAnsi" w:eastAsia="Times New Roman"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1F928CF"/>
    <w:multiLevelType w:val="hybridMultilevel"/>
    <w:tmpl w:val="ADAC43EE"/>
    <w:lvl w:ilvl="0" w:tplc="86FE4A28">
      <w:start w:val="1"/>
      <w:numFmt w:val="decimal"/>
      <w:lvlText w:val="%1."/>
      <w:lvlJc w:val="left"/>
      <w:pPr>
        <w:ind w:left="28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328A38EC">
      <w:start w:val="1"/>
      <w:numFmt w:val="lowerLetter"/>
      <w:lvlText w:val="%2"/>
      <w:lvlJc w:val="left"/>
      <w:pPr>
        <w:ind w:left="108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3A426666">
      <w:start w:val="1"/>
      <w:numFmt w:val="lowerRoman"/>
      <w:lvlText w:val="%3"/>
      <w:lvlJc w:val="left"/>
      <w:pPr>
        <w:ind w:left="180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E4369C6A">
      <w:start w:val="1"/>
      <w:numFmt w:val="decimal"/>
      <w:lvlText w:val="%4"/>
      <w:lvlJc w:val="left"/>
      <w:pPr>
        <w:ind w:left="252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2194AEC0">
      <w:start w:val="1"/>
      <w:numFmt w:val="lowerLetter"/>
      <w:lvlText w:val="%5"/>
      <w:lvlJc w:val="left"/>
      <w:pPr>
        <w:ind w:left="324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30251C4">
      <w:start w:val="1"/>
      <w:numFmt w:val="lowerRoman"/>
      <w:lvlText w:val="%6"/>
      <w:lvlJc w:val="left"/>
      <w:pPr>
        <w:ind w:left="396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65CCBB08">
      <w:start w:val="1"/>
      <w:numFmt w:val="decimal"/>
      <w:lvlText w:val="%7"/>
      <w:lvlJc w:val="left"/>
      <w:pPr>
        <w:ind w:left="468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97D0B2F4">
      <w:start w:val="1"/>
      <w:numFmt w:val="lowerLetter"/>
      <w:lvlText w:val="%8"/>
      <w:lvlJc w:val="left"/>
      <w:pPr>
        <w:ind w:left="540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AA204272">
      <w:start w:val="1"/>
      <w:numFmt w:val="lowerRoman"/>
      <w:lvlText w:val="%9"/>
      <w:lvlJc w:val="left"/>
      <w:pPr>
        <w:ind w:left="612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8" w15:restartNumberingAfterBreak="0">
    <w:nsid w:val="121D1F86"/>
    <w:multiLevelType w:val="hybridMultilevel"/>
    <w:tmpl w:val="1BAAAAAC"/>
    <w:lvl w:ilvl="0" w:tplc="2BA60DD6">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1268936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B506C2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828DA8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62D26D1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CF0489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0C2272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76202A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DFCB46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9" w15:restartNumberingAfterBreak="0">
    <w:nsid w:val="12630694"/>
    <w:multiLevelType w:val="hybridMultilevel"/>
    <w:tmpl w:val="0A0816BC"/>
    <w:lvl w:ilvl="0" w:tplc="8EE42E64">
      <w:start w:val="6"/>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329E455C">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16E52E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4E3017C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318406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B6CAD93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A68E30E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A5251D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7B00D2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0" w15:restartNumberingAfterBreak="0">
    <w:nsid w:val="143B4D75"/>
    <w:multiLevelType w:val="hybridMultilevel"/>
    <w:tmpl w:val="AE88086C"/>
    <w:lvl w:ilvl="0" w:tplc="53509D1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BB8F23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4C0966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E7CAD544">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200900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853A69D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7E56279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398954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37B47F5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1" w15:restartNumberingAfterBreak="0">
    <w:nsid w:val="15CF4B14"/>
    <w:multiLevelType w:val="hybridMultilevel"/>
    <w:tmpl w:val="F1FAA9D2"/>
    <w:lvl w:ilvl="0" w:tplc="4B0EB8C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512C050">
      <w:start w:val="1"/>
      <w:numFmt w:val="lowerLetter"/>
      <w:lvlText w:val="%2"/>
      <w:lvlJc w:val="left"/>
      <w:pPr>
        <w:ind w:left="130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3514B4BC">
      <w:start w:val="1"/>
      <w:numFmt w:val="lowerRoman"/>
      <w:lvlText w:val="%3"/>
      <w:lvlJc w:val="left"/>
      <w:pPr>
        <w:ind w:left="202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2246B3E">
      <w:start w:val="1"/>
      <w:numFmt w:val="decimal"/>
      <w:lvlText w:val="%4"/>
      <w:lvlJc w:val="left"/>
      <w:pPr>
        <w:ind w:left="274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0725EA8">
      <w:start w:val="1"/>
      <w:numFmt w:val="lowerLetter"/>
      <w:lvlText w:val="%5"/>
      <w:lvlJc w:val="left"/>
      <w:pPr>
        <w:ind w:left="346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D482020C">
      <w:start w:val="1"/>
      <w:numFmt w:val="lowerRoman"/>
      <w:lvlText w:val="%6"/>
      <w:lvlJc w:val="left"/>
      <w:pPr>
        <w:ind w:left="418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F4C61B66">
      <w:start w:val="1"/>
      <w:numFmt w:val="decimal"/>
      <w:lvlText w:val="%7"/>
      <w:lvlJc w:val="left"/>
      <w:pPr>
        <w:ind w:left="490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638667F8">
      <w:start w:val="1"/>
      <w:numFmt w:val="lowerLetter"/>
      <w:lvlText w:val="%8"/>
      <w:lvlJc w:val="left"/>
      <w:pPr>
        <w:ind w:left="562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D8EFB7E">
      <w:start w:val="1"/>
      <w:numFmt w:val="lowerRoman"/>
      <w:lvlText w:val="%9"/>
      <w:lvlJc w:val="left"/>
      <w:pPr>
        <w:ind w:left="634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2" w15:restartNumberingAfterBreak="0">
    <w:nsid w:val="16EC1474"/>
    <w:multiLevelType w:val="hybridMultilevel"/>
    <w:tmpl w:val="C79C37C8"/>
    <w:lvl w:ilvl="0" w:tplc="3D9847A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43126C0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CA50DB9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AE84CA4">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08443D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DEFAD93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4427EA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4AC532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94D08B7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3" w15:restartNumberingAfterBreak="0">
    <w:nsid w:val="178917D9"/>
    <w:multiLevelType w:val="hybridMultilevel"/>
    <w:tmpl w:val="C6509280"/>
    <w:lvl w:ilvl="0" w:tplc="55202F88">
      <w:start w:val="1"/>
      <w:numFmt w:val="lowerLetter"/>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4" w15:restartNumberingAfterBreak="0">
    <w:nsid w:val="17D03D08"/>
    <w:multiLevelType w:val="hybridMultilevel"/>
    <w:tmpl w:val="18142910"/>
    <w:lvl w:ilvl="0" w:tplc="D33E789A">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2EF6E1B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DDA80DF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2827E64">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646A9F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F6A01CD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63262F1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E95641A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9AE12F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5" w15:restartNumberingAfterBreak="0">
    <w:nsid w:val="18AD6760"/>
    <w:multiLevelType w:val="hybridMultilevel"/>
    <w:tmpl w:val="2F9E2422"/>
    <w:lvl w:ilvl="0" w:tplc="A1026C8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9B42B1C">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1FB4A74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43C2ECD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302E50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86AB41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3A5A20C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96BAC3F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348B39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6" w15:restartNumberingAfterBreak="0">
    <w:nsid w:val="193F4A3E"/>
    <w:multiLevelType w:val="hybridMultilevel"/>
    <w:tmpl w:val="0342707A"/>
    <w:lvl w:ilvl="0" w:tplc="5A18A1AE">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37D2C7EE">
      <w:start w:val="1"/>
      <w:numFmt w:val="lowerLetter"/>
      <w:lvlText w:val="%2"/>
      <w:lvlJc w:val="left"/>
      <w:pPr>
        <w:ind w:left="13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73AAAC92">
      <w:start w:val="1"/>
      <w:numFmt w:val="lowerRoman"/>
      <w:lvlText w:val="%3"/>
      <w:lvlJc w:val="left"/>
      <w:pPr>
        <w:ind w:left="20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DB8ACACA">
      <w:start w:val="1"/>
      <w:numFmt w:val="decimal"/>
      <w:lvlText w:val="%4"/>
      <w:lvlJc w:val="left"/>
      <w:pPr>
        <w:ind w:left="28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4A28C20">
      <w:start w:val="1"/>
      <w:numFmt w:val="lowerLetter"/>
      <w:lvlText w:val="%5"/>
      <w:lvlJc w:val="left"/>
      <w:pPr>
        <w:ind w:left="353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3D4AAD6E">
      <w:start w:val="1"/>
      <w:numFmt w:val="lowerRoman"/>
      <w:lvlText w:val="%6"/>
      <w:lvlJc w:val="left"/>
      <w:pPr>
        <w:ind w:left="425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3E49D3E">
      <w:start w:val="1"/>
      <w:numFmt w:val="decimal"/>
      <w:lvlText w:val="%7"/>
      <w:lvlJc w:val="left"/>
      <w:pPr>
        <w:ind w:left="49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D206D1D2">
      <w:start w:val="1"/>
      <w:numFmt w:val="lowerLetter"/>
      <w:lvlText w:val="%8"/>
      <w:lvlJc w:val="left"/>
      <w:pPr>
        <w:ind w:left="56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19982B20">
      <w:start w:val="1"/>
      <w:numFmt w:val="lowerRoman"/>
      <w:lvlText w:val="%9"/>
      <w:lvlJc w:val="left"/>
      <w:pPr>
        <w:ind w:left="64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7" w15:restartNumberingAfterBreak="0">
    <w:nsid w:val="1B0307E8"/>
    <w:multiLevelType w:val="hybridMultilevel"/>
    <w:tmpl w:val="01380404"/>
    <w:lvl w:ilvl="0" w:tplc="5EB2259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D10AFA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06CE74E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F04F35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37C38E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376CF2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610CA26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6E58B2D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8F1234D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8" w15:restartNumberingAfterBreak="0">
    <w:nsid w:val="1B566E6E"/>
    <w:multiLevelType w:val="hybridMultilevel"/>
    <w:tmpl w:val="9006C97E"/>
    <w:lvl w:ilvl="0" w:tplc="6FF484AA">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81E195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A7169B6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7C090B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9A38E35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5FE0C8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F9FE36D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3A4A71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C2EA092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29" w15:restartNumberingAfterBreak="0">
    <w:nsid w:val="1C174CAA"/>
    <w:multiLevelType w:val="hybridMultilevel"/>
    <w:tmpl w:val="9862553C"/>
    <w:lvl w:ilvl="0" w:tplc="75AA957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098E070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E5186F1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E34C99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14FED5B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4040469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46C0BBC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0143EC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422C33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0" w15:restartNumberingAfterBreak="0">
    <w:nsid w:val="1E531799"/>
    <w:multiLevelType w:val="hybridMultilevel"/>
    <w:tmpl w:val="EE76C824"/>
    <w:lvl w:ilvl="0" w:tplc="8D1612B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DE06508C">
      <w:start w:val="1"/>
      <w:numFmt w:val="lowerLetter"/>
      <w:lvlText w:val="%2"/>
      <w:lvlJc w:val="left"/>
      <w:pPr>
        <w:ind w:left="136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9D2AC16">
      <w:start w:val="1"/>
      <w:numFmt w:val="lowerRoman"/>
      <w:lvlText w:val="%3"/>
      <w:lvlJc w:val="left"/>
      <w:pPr>
        <w:ind w:left="208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A76359C">
      <w:start w:val="1"/>
      <w:numFmt w:val="decimal"/>
      <w:lvlText w:val="%4"/>
      <w:lvlJc w:val="left"/>
      <w:pPr>
        <w:ind w:left="280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2E61D46">
      <w:start w:val="1"/>
      <w:numFmt w:val="lowerLetter"/>
      <w:lvlText w:val="%5"/>
      <w:lvlJc w:val="left"/>
      <w:pPr>
        <w:ind w:left="352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65C21D56">
      <w:start w:val="1"/>
      <w:numFmt w:val="lowerRoman"/>
      <w:lvlText w:val="%6"/>
      <w:lvlJc w:val="left"/>
      <w:pPr>
        <w:ind w:left="424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D9AF5E4">
      <w:start w:val="1"/>
      <w:numFmt w:val="decimal"/>
      <w:lvlText w:val="%7"/>
      <w:lvlJc w:val="left"/>
      <w:pPr>
        <w:ind w:left="496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EBC0C0E2">
      <w:start w:val="1"/>
      <w:numFmt w:val="lowerLetter"/>
      <w:lvlText w:val="%8"/>
      <w:lvlJc w:val="left"/>
      <w:pPr>
        <w:ind w:left="568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9EC3C98">
      <w:start w:val="1"/>
      <w:numFmt w:val="lowerRoman"/>
      <w:lvlText w:val="%9"/>
      <w:lvlJc w:val="left"/>
      <w:pPr>
        <w:ind w:left="640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1" w15:restartNumberingAfterBreak="0">
    <w:nsid w:val="1E597798"/>
    <w:multiLevelType w:val="hybridMultilevel"/>
    <w:tmpl w:val="96A81962"/>
    <w:lvl w:ilvl="0" w:tplc="21F41556">
      <w:start w:val="1"/>
      <w:numFmt w:val="decimal"/>
      <w:lvlText w:val="(%1)"/>
      <w:lvlJc w:val="left"/>
      <w:pPr>
        <w:ind w:left="85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0D62A6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ED08F67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D1A848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7D2099D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B53EA0F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663CAC9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A4EEAAA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CCF446D8">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2" w15:restartNumberingAfterBreak="0">
    <w:nsid w:val="1F286E45"/>
    <w:multiLevelType w:val="hybridMultilevel"/>
    <w:tmpl w:val="49AE20B6"/>
    <w:lvl w:ilvl="0" w:tplc="32487A56">
      <w:start w:val="1"/>
      <w:numFmt w:val="decimal"/>
      <w:lvlText w:val="(%1)"/>
      <w:lvlJc w:val="left"/>
      <w:pPr>
        <w:ind w:left="85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C95E8E4A">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43BAA51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FDA06D1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E42A04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230ADA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E2A402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0E009D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B56EEFC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3" w15:restartNumberingAfterBreak="0">
    <w:nsid w:val="1FC90910"/>
    <w:multiLevelType w:val="hybridMultilevel"/>
    <w:tmpl w:val="A8A2DDB4"/>
    <w:lvl w:ilvl="0" w:tplc="C9B492C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90A0D48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2DF6C1BE">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D58CE8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08B8CD5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FEDE2C80">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7F4225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5D341FC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7305D2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4" w15:restartNumberingAfterBreak="0">
    <w:nsid w:val="20A10455"/>
    <w:multiLevelType w:val="hybridMultilevel"/>
    <w:tmpl w:val="B9BE4670"/>
    <w:lvl w:ilvl="0" w:tplc="8A4AAA5E">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17E5222">
      <w:start w:val="1"/>
      <w:numFmt w:val="lowerLetter"/>
      <w:lvlText w:val="%2"/>
      <w:lvlJc w:val="left"/>
      <w:pPr>
        <w:ind w:left="141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373C53AE">
      <w:start w:val="1"/>
      <w:numFmt w:val="lowerRoman"/>
      <w:lvlText w:val="%3"/>
      <w:lvlJc w:val="left"/>
      <w:pPr>
        <w:ind w:left="213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F580B4E">
      <w:start w:val="1"/>
      <w:numFmt w:val="decimal"/>
      <w:lvlText w:val="%4"/>
      <w:lvlJc w:val="left"/>
      <w:pPr>
        <w:ind w:left="2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1826D706">
      <w:start w:val="1"/>
      <w:numFmt w:val="lowerLetter"/>
      <w:lvlText w:val="%5"/>
      <w:lvlJc w:val="left"/>
      <w:pPr>
        <w:ind w:left="357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BF45EB6">
      <w:start w:val="1"/>
      <w:numFmt w:val="lowerRoman"/>
      <w:lvlText w:val="%6"/>
      <w:lvlJc w:val="left"/>
      <w:pPr>
        <w:ind w:left="429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8E4070A">
      <w:start w:val="1"/>
      <w:numFmt w:val="decimal"/>
      <w:lvlText w:val="%7"/>
      <w:lvlJc w:val="left"/>
      <w:pPr>
        <w:ind w:left="501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7B969544">
      <w:start w:val="1"/>
      <w:numFmt w:val="lowerLetter"/>
      <w:lvlText w:val="%8"/>
      <w:lvlJc w:val="left"/>
      <w:pPr>
        <w:ind w:left="573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C002C04E">
      <w:start w:val="1"/>
      <w:numFmt w:val="lowerRoman"/>
      <w:lvlText w:val="%9"/>
      <w:lvlJc w:val="left"/>
      <w:pPr>
        <w:ind w:left="64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5" w15:restartNumberingAfterBreak="0">
    <w:nsid w:val="21A15390"/>
    <w:multiLevelType w:val="hybridMultilevel"/>
    <w:tmpl w:val="0AA0FD90"/>
    <w:lvl w:ilvl="0" w:tplc="0210A27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32AAFDAC">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264F04E">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F0E605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F5AEDD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A2F2973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FBDCE9E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7E2BEC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9B2031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6" w15:restartNumberingAfterBreak="0">
    <w:nsid w:val="22710EE8"/>
    <w:multiLevelType w:val="hybridMultilevel"/>
    <w:tmpl w:val="216A2300"/>
    <w:lvl w:ilvl="0" w:tplc="0CAA35D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79A288A">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F40B26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AD5AC3C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58508CD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2EE5B5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35CC1C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589E269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04032D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7" w15:restartNumberingAfterBreak="0">
    <w:nsid w:val="24662251"/>
    <w:multiLevelType w:val="hybridMultilevel"/>
    <w:tmpl w:val="8FF895F0"/>
    <w:lvl w:ilvl="0" w:tplc="828E2B7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208F9D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D644779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D7682D8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028B6C4">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FB06D07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5990704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4A48427A">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CDF835A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8" w15:restartNumberingAfterBreak="0">
    <w:nsid w:val="24836F0E"/>
    <w:multiLevelType w:val="hybridMultilevel"/>
    <w:tmpl w:val="8DDA686A"/>
    <w:lvl w:ilvl="0" w:tplc="485A052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2B0403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C41C077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54E538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0FC17E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38CF89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9E48A17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D4CF05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0504B91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39" w15:restartNumberingAfterBreak="0">
    <w:nsid w:val="248B2A42"/>
    <w:multiLevelType w:val="hybridMultilevel"/>
    <w:tmpl w:val="A3383196"/>
    <w:lvl w:ilvl="0" w:tplc="6D0845B2">
      <w:numFmt w:val="bullet"/>
      <w:lvlText w:val="-"/>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59E4F13"/>
    <w:multiLevelType w:val="hybridMultilevel"/>
    <w:tmpl w:val="B1D4A10C"/>
    <w:lvl w:ilvl="0" w:tplc="FA16BBA0">
      <w:start w:val="1"/>
      <w:numFmt w:val="lowerLetter"/>
      <w:lvlText w:val="%1."/>
      <w:lvlJc w:val="left"/>
      <w:pPr>
        <w:ind w:left="928" w:hanging="360"/>
      </w:pPr>
      <w:rPr>
        <w:rFonts w:asciiTheme="minorHAnsi" w:eastAsia="Times New Roman" w:hAnsiTheme="minorHAnsi" w:cstheme="minorHAnsi"/>
        <w:i w:val="0"/>
        <w:color w:val="auto"/>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1" w15:restartNumberingAfterBreak="0">
    <w:nsid w:val="26997E7C"/>
    <w:multiLevelType w:val="hybridMultilevel"/>
    <w:tmpl w:val="574ED5C0"/>
    <w:lvl w:ilvl="0" w:tplc="CBC6FB40">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1868C2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49D00CA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1CA6B0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E4A2A1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7728B2B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A8F2C67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F2A2F8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04A1FB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2" w15:restartNumberingAfterBreak="0">
    <w:nsid w:val="27441D74"/>
    <w:multiLevelType w:val="hybridMultilevel"/>
    <w:tmpl w:val="276A8C08"/>
    <w:lvl w:ilvl="0" w:tplc="BB22922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AE0203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8B8E317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686293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ED60EC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BF67BB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2D8837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651665C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912146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3" w15:restartNumberingAfterBreak="0">
    <w:nsid w:val="286A2253"/>
    <w:multiLevelType w:val="hybridMultilevel"/>
    <w:tmpl w:val="E3F838DC"/>
    <w:lvl w:ilvl="0" w:tplc="D930A22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9C8234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E5418C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E17CD12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972F11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FEA0F6B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704CAAF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FC077E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AE895A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4" w15:restartNumberingAfterBreak="0">
    <w:nsid w:val="295E4594"/>
    <w:multiLevelType w:val="hybridMultilevel"/>
    <w:tmpl w:val="298C6B5A"/>
    <w:lvl w:ilvl="0" w:tplc="C1542FC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AD241D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7F600BD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3D4D0E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DD523A0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DA044DF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E2E81E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2166AEE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12EF41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5" w15:restartNumberingAfterBreak="0">
    <w:nsid w:val="29682FA1"/>
    <w:multiLevelType w:val="hybridMultilevel"/>
    <w:tmpl w:val="C030A246"/>
    <w:lvl w:ilvl="0" w:tplc="E236CD1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C680C0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99A13E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5204C91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500406E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FBAA5E8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DB2ED0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6838827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A45E187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6" w15:restartNumberingAfterBreak="0">
    <w:nsid w:val="29FD010A"/>
    <w:multiLevelType w:val="hybridMultilevel"/>
    <w:tmpl w:val="1DA48D7C"/>
    <w:lvl w:ilvl="0" w:tplc="3B5CB93E">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992DBE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D61A1A1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FE7EDE3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8E083F9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6A769CD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A55A0E7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60B4602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5C4154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7" w15:restartNumberingAfterBreak="0">
    <w:nsid w:val="2B80150E"/>
    <w:multiLevelType w:val="hybridMultilevel"/>
    <w:tmpl w:val="C25CCA8E"/>
    <w:lvl w:ilvl="0" w:tplc="4CBA08D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40FA031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68E706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E71A971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8D58127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D6F2A71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D9EC80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7C4B89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3202F55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8" w15:restartNumberingAfterBreak="0">
    <w:nsid w:val="2C09051C"/>
    <w:multiLevelType w:val="hybridMultilevel"/>
    <w:tmpl w:val="78A85BE4"/>
    <w:lvl w:ilvl="0" w:tplc="9B4C1D48">
      <w:start w:val="1"/>
      <w:numFmt w:val="decimal"/>
      <w:lvlText w:val="(%1)"/>
      <w:lvlJc w:val="left"/>
      <w:pPr>
        <w:ind w:left="85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3D81CA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712A50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7F64B0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96CC6B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310C68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52A62EF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961A0D6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BCA51E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49" w15:restartNumberingAfterBreak="0">
    <w:nsid w:val="2D0D0327"/>
    <w:multiLevelType w:val="hybridMultilevel"/>
    <w:tmpl w:val="4656AE6A"/>
    <w:lvl w:ilvl="0" w:tplc="B27A6BD2">
      <w:start w:val="1"/>
      <w:numFmt w:val="decimal"/>
      <w:lvlText w:val="(%1)"/>
      <w:lvlJc w:val="left"/>
      <w:pPr>
        <w:ind w:left="28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9628AD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4DE6E28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734C985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4C6E69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5DECE8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5A780F8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A41C3D4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6DDE77C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0" w15:restartNumberingAfterBreak="0">
    <w:nsid w:val="2EDD7D71"/>
    <w:multiLevelType w:val="hybridMultilevel"/>
    <w:tmpl w:val="74C63308"/>
    <w:lvl w:ilvl="0" w:tplc="06068E22">
      <w:start w:val="2"/>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4C8646DC">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D389F8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69DC7F4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2C9CCD6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873464F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4DEF38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5B5E9DF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36CDF2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1" w15:restartNumberingAfterBreak="0">
    <w:nsid w:val="2F63136F"/>
    <w:multiLevelType w:val="hybridMultilevel"/>
    <w:tmpl w:val="78A6D732"/>
    <w:lvl w:ilvl="0" w:tplc="54FA522C">
      <w:start w:val="5"/>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16628C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156B98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93A28A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E7EB86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4FA54A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7FC422C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4DAB07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CDC0F6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2" w15:restartNumberingAfterBreak="0">
    <w:nsid w:val="2F78476E"/>
    <w:multiLevelType w:val="hybridMultilevel"/>
    <w:tmpl w:val="F6B8A43A"/>
    <w:lvl w:ilvl="0" w:tplc="B962566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A3C8B0D0">
      <w:start w:val="1"/>
      <w:numFmt w:val="lowerLetter"/>
      <w:lvlText w:val="%2"/>
      <w:lvlJc w:val="left"/>
      <w:pPr>
        <w:ind w:left="132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AE46246A">
      <w:start w:val="1"/>
      <w:numFmt w:val="lowerRoman"/>
      <w:lvlText w:val="%3"/>
      <w:lvlJc w:val="left"/>
      <w:pPr>
        <w:ind w:left="204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46ACA9DC">
      <w:start w:val="1"/>
      <w:numFmt w:val="decimal"/>
      <w:lvlText w:val="%4"/>
      <w:lvlJc w:val="left"/>
      <w:pPr>
        <w:ind w:left="276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132DC24">
      <w:start w:val="1"/>
      <w:numFmt w:val="lowerLetter"/>
      <w:lvlText w:val="%5"/>
      <w:lvlJc w:val="left"/>
      <w:pPr>
        <w:ind w:left="348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F2880480">
      <w:start w:val="1"/>
      <w:numFmt w:val="lowerRoman"/>
      <w:lvlText w:val="%6"/>
      <w:lvlJc w:val="left"/>
      <w:pPr>
        <w:ind w:left="420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13449CD0">
      <w:start w:val="1"/>
      <w:numFmt w:val="decimal"/>
      <w:lvlText w:val="%7"/>
      <w:lvlJc w:val="left"/>
      <w:pPr>
        <w:ind w:left="492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74347408">
      <w:start w:val="1"/>
      <w:numFmt w:val="lowerLetter"/>
      <w:lvlText w:val="%8"/>
      <w:lvlJc w:val="left"/>
      <w:pPr>
        <w:ind w:left="564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E620132C">
      <w:start w:val="1"/>
      <w:numFmt w:val="lowerRoman"/>
      <w:lvlText w:val="%9"/>
      <w:lvlJc w:val="left"/>
      <w:pPr>
        <w:ind w:left="636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3" w15:restartNumberingAfterBreak="0">
    <w:nsid w:val="2F9657D4"/>
    <w:multiLevelType w:val="hybridMultilevel"/>
    <w:tmpl w:val="3738C380"/>
    <w:lvl w:ilvl="0" w:tplc="8CE6F652">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456628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0DD2883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02A140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1AF6A5D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6C8202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348008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905EECE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65585F4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4" w15:restartNumberingAfterBreak="0">
    <w:nsid w:val="302C5278"/>
    <w:multiLevelType w:val="hybridMultilevel"/>
    <w:tmpl w:val="099C1360"/>
    <w:lvl w:ilvl="0" w:tplc="C8BA22C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F0C60C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39C0A5E">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66EA78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6D107CB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1985A4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F8D8035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718FCA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54CF2C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5" w15:restartNumberingAfterBreak="0">
    <w:nsid w:val="30630426"/>
    <w:multiLevelType w:val="hybridMultilevel"/>
    <w:tmpl w:val="86445A80"/>
    <w:lvl w:ilvl="0" w:tplc="366A069E">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593CB57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70FAC15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29CFD14">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7A22DCF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82B868B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7C0E84C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EFAE03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AA276D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6" w15:restartNumberingAfterBreak="0">
    <w:nsid w:val="30EB5212"/>
    <w:multiLevelType w:val="hybridMultilevel"/>
    <w:tmpl w:val="62E8D680"/>
    <w:lvl w:ilvl="0" w:tplc="6D0845B2">
      <w:numFmt w:val="bullet"/>
      <w:lvlText w:val="-"/>
      <w:lvlJc w:val="left"/>
      <w:pPr>
        <w:ind w:left="76" w:hanging="360"/>
      </w:pPr>
      <w:rPr>
        <w:rFonts w:ascii="Times New Roman" w:eastAsia="Times New Roman" w:hAnsi="Times New Roman" w:cs="Times New Roman" w:hint="default"/>
        <w:b w:val="0"/>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57" w15:restartNumberingAfterBreak="0">
    <w:nsid w:val="31746F7D"/>
    <w:multiLevelType w:val="hybridMultilevel"/>
    <w:tmpl w:val="AD90F1B2"/>
    <w:lvl w:ilvl="0" w:tplc="F46A154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0360BD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54522DC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4112C25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710EBC3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462AA1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13FE4B7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B244F3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4B2DC3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8" w15:restartNumberingAfterBreak="0">
    <w:nsid w:val="31844A6D"/>
    <w:multiLevelType w:val="hybridMultilevel"/>
    <w:tmpl w:val="F1C0F324"/>
    <w:lvl w:ilvl="0" w:tplc="7286073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D60323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06274B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51D6E2C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94BC80A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586CB7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0CA3B4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9284357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67AC17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59" w15:restartNumberingAfterBreak="0">
    <w:nsid w:val="31D61AF0"/>
    <w:multiLevelType w:val="hybridMultilevel"/>
    <w:tmpl w:val="564C313C"/>
    <w:lvl w:ilvl="0" w:tplc="24288344">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5442E6D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4502AAF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78C766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3FECAD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A7C845A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9852F6B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4874DFF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817A8E68">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60" w15:restartNumberingAfterBreak="0">
    <w:nsid w:val="321638E1"/>
    <w:multiLevelType w:val="hybridMultilevel"/>
    <w:tmpl w:val="E47039A6"/>
    <w:lvl w:ilvl="0" w:tplc="161EE8F0">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1" w15:restartNumberingAfterBreak="0">
    <w:nsid w:val="329B2F7E"/>
    <w:multiLevelType w:val="hybridMultilevel"/>
    <w:tmpl w:val="C0E48A38"/>
    <w:lvl w:ilvl="0" w:tplc="45A2B352">
      <w:start w:val="1"/>
      <w:numFmt w:val="lowerLetter"/>
      <w:lvlText w:val="%1."/>
      <w:lvlJc w:val="left"/>
      <w:pPr>
        <w:ind w:left="1097" w:hanging="360"/>
      </w:pPr>
      <w:rPr>
        <w:rFonts w:hint="default"/>
        <w:color w:val="8B000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62" w15:restartNumberingAfterBreak="0">
    <w:nsid w:val="32E82A98"/>
    <w:multiLevelType w:val="hybridMultilevel"/>
    <w:tmpl w:val="AD88EC76"/>
    <w:lvl w:ilvl="0" w:tplc="F7E0138E">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1A8780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83908CA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41BE637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1DB875F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6D2E24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7104E1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23C80A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642E8E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63" w15:restartNumberingAfterBreak="0">
    <w:nsid w:val="330E6EA2"/>
    <w:multiLevelType w:val="hybridMultilevel"/>
    <w:tmpl w:val="09FEC7CE"/>
    <w:lvl w:ilvl="0" w:tplc="ABD0C08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92B49B8E">
      <w:start w:val="1"/>
      <w:numFmt w:val="lowerLetter"/>
      <w:lvlText w:val="%2"/>
      <w:lvlJc w:val="left"/>
      <w:pPr>
        <w:ind w:left="1105"/>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0C5A3432">
      <w:start w:val="1"/>
      <w:numFmt w:val="lowerRoman"/>
      <w:lvlText w:val="%3"/>
      <w:lvlJc w:val="left"/>
      <w:pPr>
        <w:ind w:left="1825"/>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AC420ECA">
      <w:start w:val="1"/>
      <w:numFmt w:val="decimal"/>
      <w:lvlText w:val="%4"/>
      <w:lvlJc w:val="left"/>
      <w:pPr>
        <w:ind w:left="2545"/>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4081858">
      <w:start w:val="1"/>
      <w:numFmt w:val="lowerLetter"/>
      <w:lvlText w:val="%5"/>
      <w:lvlJc w:val="left"/>
      <w:pPr>
        <w:ind w:left="3265"/>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32406EE">
      <w:start w:val="1"/>
      <w:numFmt w:val="lowerRoman"/>
      <w:lvlText w:val="%6"/>
      <w:lvlJc w:val="left"/>
      <w:pPr>
        <w:ind w:left="3985"/>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2222C832">
      <w:start w:val="1"/>
      <w:numFmt w:val="decimal"/>
      <w:lvlText w:val="%7"/>
      <w:lvlJc w:val="left"/>
      <w:pPr>
        <w:ind w:left="4705"/>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A1BAE59E">
      <w:start w:val="1"/>
      <w:numFmt w:val="lowerLetter"/>
      <w:lvlText w:val="%8"/>
      <w:lvlJc w:val="left"/>
      <w:pPr>
        <w:ind w:left="5425"/>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80A9904">
      <w:start w:val="1"/>
      <w:numFmt w:val="lowerRoman"/>
      <w:lvlText w:val="%9"/>
      <w:lvlJc w:val="left"/>
      <w:pPr>
        <w:ind w:left="6145"/>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64" w15:restartNumberingAfterBreak="0">
    <w:nsid w:val="34F311D2"/>
    <w:multiLevelType w:val="hybridMultilevel"/>
    <w:tmpl w:val="A40E1506"/>
    <w:lvl w:ilvl="0" w:tplc="D50E0C8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9CCA9DA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CB0276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84C3AC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877E78C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D1E839F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914B25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22AA240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946F8A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65" w15:restartNumberingAfterBreak="0">
    <w:nsid w:val="39535AD7"/>
    <w:multiLevelType w:val="hybridMultilevel"/>
    <w:tmpl w:val="72767BAE"/>
    <w:lvl w:ilvl="0" w:tplc="60E82826">
      <w:start w:val="1"/>
      <w:numFmt w:val="decimal"/>
      <w:lvlText w:val="(%1)"/>
      <w:lvlJc w:val="left"/>
      <w:pPr>
        <w:ind w:left="85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BB4A2D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E3DCF2B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F90D27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75526E3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BF7C79B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CC2E7F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E87A2AE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5408ED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66" w15:restartNumberingAfterBreak="0">
    <w:nsid w:val="3A394F70"/>
    <w:multiLevelType w:val="hybridMultilevel"/>
    <w:tmpl w:val="72A6A2C8"/>
    <w:lvl w:ilvl="0" w:tplc="7264E7C6">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189EB1A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BDC44B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79B822C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FDE394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AFEA4BB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F4E450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6AAA81C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C908C8A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67" w15:restartNumberingAfterBreak="0">
    <w:nsid w:val="3C665406"/>
    <w:multiLevelType w:val="hybridMultilevel"/>
    <w:tmpl w:val="7B60AED2"/>
    <w:lvl w:ilvl="0" w:tplc="1D161B36">
      <w:start w:val="1"/>
      <w:numFmt w:val="decimal"/>
      <w:lvlText w:val="(%1)"/>
      <w:lvlJc w:val="left"/>
      <w:pPr>
        <w:ind w:left="85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5296DE2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AB7C341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C0652E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0E4280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2140C8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559244F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326811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324BD1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68" w15:restartNumberingAfterBreak="0">
    <w:nsid w:val="3C7233EA"/>
    <w:multiLevelType w:val="hybridMultilevel"/>
    <w:tmpl w:val="BE28913A"/>
    <w:lvl w:ilvl="0" w:tplc="E49CE724">
      <w:start w:val="1"/>
      <w:numFmt w:val="decimal"/>
      <w:lvlText w:val="(%1)"/>
      <w:lvlJc w:val="left"/>
      <w:pPr>
        <w:ind w:left="1029"/>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D26819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54626B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8DA8F9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4F2B26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1F0795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3AEC77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844039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059EFBD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69" w15:restartNumberingAfterBreak="0">
    <w:nsid w:val="3D4A0519"/>
    <w:multiLevelType w:val="hybridMultilevel"/>
    <w:tmpl w:val="77D23362"/>
    <w:lvl w:ilvl="0" w:tplc="B38A542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122850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8EE084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8826524">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F40A94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82127CA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9E7A1E5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4CEE15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4CEF1D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0" w15:restartNumberingAfterBreak="0">
    <w:nsid w:val="3D970EE3"/>
    <w:multiLevelType w:val="hybridMultilevel"/>
    <w:tmpl w:val="7D1892B6"/>
    <w:lvl w:ilvl="0" w:tplc="6D0845B2">
      <w:numFmt w:val="bullet"/>
      <w:lvlText w:val="-"/>
      <w:lvlJc w:val="left"/>
      <w:pPr>
        <w:ind w:left="720" w:hanging="360"/>
      </w:pPr>
      <w:rPr>
        <w:rFonts w:ascii="Times New Roman" w:eastAsia="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3E5B7A7D"/>
    <w:multiLevelType w:val="hybridMultilevel"/>
    <w:tmpl w:val="74EAC15A"/>
    <w:lvl w:ilvl="0" w:tplc="241E1950">
      <w:start w:val="1"/>
      <w:numFmt w:val="lowerLetter"/>
      <w:lvlText w:val="%1."/>
      <w:lvlJc w:val="left"/>
      <w:pPr>
        <w:ind w:left="797" w:hanging="360"/>
      </w:pPr>
      <w:rPr>
        <w:rFonts w:hint="default"/>
        <w:color w:val="8B0000"/>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72" w15:restartNumberingAfterBreak="0">
    <w:nsid w:val="3FDD4E0D"/>
    <w:multiLevelType w:val="hybridMultilevel"/>
    <w:tmpl w:val="09DC99AA"/>
    <w:lvl w:ilvl="0" w:tplc="7E089C9E">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440D1C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A29E09C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554A593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D889C14">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628D02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12B87FA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C5237CA">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9112EF4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3" w15:restartNumberingAfterBreak="0">
    <w:nsid w:val="40E4304B"/>
    <w:multiLevelType w:val="hybridMultilevel"/>
    <w:tmpl w:val="ED8839D4"/>
    <w:lvl w:ilvl="0" w:tplc="C9B23B9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AB1A7F44">
      <w:start w:val="1"/>
      <w:numFmt w:val="lowerLetter"/>
      <w:lvlText w:val="%2"/>
      <w:lvlJc w:val="left"/>
      <w:pPr>
        <w:ind w:left="13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C0EEE510">
      <w:start w:val="1"/>
      <w:numFmt w:val="lowerRoman"/>
      <w:lvlText w:val="%3"/>
      <w:lvlJc w:val="left"/>
      <w:pPr>
        <w:ind w:left="20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5B64932">
      <w:start w:val="1"/>
      <w:numFmt w:val="decimal"/>
      <w:lvlText w:val="%4"/>
      <w:lvlJc w:val="left"/>
      <w:pPr>
        <w:ind w:left="28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89C6EDEC">
      <w:start w:val="1"/>
      <w:numFmt w:val="lowerLetter"/>
      <w:lvlText w:val="%5"/>
      <w:lvlJc w:val="left"/>
      <w:pPr>
        <w:ind w:left="353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FA6A6BF6">
      <w:start w:val="1"/>
      <w:numFmt w:val="lowerRoman"/>
      <w:lvlText w:val="%6"/>
      <w:lvlJc w:val="left"/>
      <w:pPr>
        <w:ind w:left="425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27CAFB92">
      <w:start w:val="1"/>
      <w:numFmt w:val="decimal"/>
      <w:lvlText w:val="%7"/>
      <w:lvlJc w:val="left"/>
      <w:pPr>
        <w:ind w:left="49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A864711A">
      <w:start w:val="1"/>
      <w:numFmt w:val="lowerLetter"/>
      <w:lvlText w:val="%8"/>
      <w:lvlJc w:val="left"/>
      <w:pPr>
        <w:ind w:left="56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024F496">
      <w:start w:val="1"/>
      <w:numFmt w:val="lowerRoman"/>
      <w:lvlText w:val="%9"/>
      <w:lvlJc w:val="left"/>
      <w:pPr>
        <w:ind w:left="64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4" w15:restartNumberingAfterBreak="0">
    <w:nsid w:val="44035865"/>
    <w:multiLevelType w:val="hybridMultilevel"/>
    <w:tmpl w:val="E4761A7A"/>
    <w:lvl w:ilvl="0" w:tplc="34121EA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65DAE62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040163E">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EEEC5C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D2E15D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6804D4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2D630B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B0A9AD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184F13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5" w15:restartNumberingAfterBreak="0">
    <w:nsid w:val="44F06E32"/>
    <w:multiLevelType w:val="hybridMultilevel"/>
    <w:tmpl w:val="6368F14C"/>
    <w:lvl w:ilvl="0" w:tplc="7D7A35E2">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A73C596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16C62E0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C2616B4">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7DE9E7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A05C5AB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4A12F85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A64459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BE8BB8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6" w15:restartNumberingAfterBreak="0">
    <w:nsid w:val="44F47D8A"/>
    <w:multiLevelType w:val="hybridMultilevel"/>
    <w:tmpl w:val="B4ACC83A"/>
    <w:lvl w:ilvl="0" w:tplc="17662672">
      <w:start w:val="1"/>
      <w:numFmt w:val="decimal"/>
      <w:lvlText w:val="(%1)"/>
      <w:lvlJc w:val="left"/>
      <w:pPr>
        <w:ind w:left="4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5A0E530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5298EB2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EA8266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B1494E4">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6770AB7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7FA8DB9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0E52BEE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AD58B28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7" w15:restartNumberingAfterBreak="0">
    <w:nsid w:val="452F639D"/>
    <w:multiLevelType w:val="hybridMultilevel"/>
    <w:tmpl w:val="7660AE0C"/>
    <w:lvl w:ilvl="0" w:tplc="89C4A67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C03AEEBA">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798086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F0404FF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D21868E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51E359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520401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020CF50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1203B0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8" w15:restartNumberingAfterBreak="0">
    <w:nsid w:val="46154D28"/>
    <w:multiLevelType w:val="hybridMultilevel"/>
    <w:tmpl w:val="93209C68"/>
    <w:lvl w:ilvl="0" w:tplc="E670E64C">
      <w:start w:val="5"/>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10C35C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560C86F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D2A449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D136AC2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A804A2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15489A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AC6363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A7A5B8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79" w15:restartNumberingAfterBreak="0">
    <w:nsid w:val="46351CC8"/>
    <w:multiLevelType w:val="hybridMultilevel"/>
    <w:tmpl w:val="AD2C030E"/>
    <w:lvl w:ilvl="0" w:tplc="7A78BC7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ACCA5B2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E29E6A9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5E381B5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0AACC48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D05AB2D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302C76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01439D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B78B51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0" w15:restartNumberingAfterBreak="0">
    <w:nsid w:val="46DA6C7D"/>
    <w:multiLevelType w:val="hybridMultilevel"/>
    <w:tmpl w:val="70CCA084"/>
    <w:lvl w:ilvl="0" w:tplc="6D0845B2">
      <w:numFmt w:val="bullet"/>
      <w:lvlText w:val="-"/>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488F517B"/>
    <w:multiLevelType w:val="hybridMultilevel"/>
    <w:tmpl w:val="689EF406"/>
    <w:lvl w:ilvl="0" w:tplc="EDFA2CA0">
      <w:start w:val="1"/>
      <w:numFmt w:val="lowerLetter"/>
      <w:lvlText w:val="%1."/>
      <w:lvlJc w:val="left"/>
      <w:pPr>
        <w:ind w:left="1211" w:hanging="360"/>
      </w:pPr>
      <w:rPr>
        <w:rFonts w:hint="default"/>
        <w:color w:val="8B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2" w15:restartNumberingAfterBreak="0">
    <w:nsid w:val="48BD4958"/>
    <w:multiLevelType w:val="hybridMultilevel"/>
    <w:tmpl w:val="DE60A8CC"/>
    <w:lvl w:ilvl="0" w:tplc="1E225186">
      <w:start w:val="3"/>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B685DB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A5FAD5D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A6AAF1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E8064B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DD81D2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D406683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DF4AAD2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3C90B9E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3" w15:restartNumberingAfterBreak="0">
    <w:nsid w:val="49260414"/>
    <w:multiLevelType w:val="hybridMultilevel"/>
    <w:tmpl w:val="53C88F54"/>
    <w:lvl w:ilvl="0" w:tplc="F0D85604">
      <w:start w:val="1"/>
      <w:numFmt w:val="decimal"/>
      <w:lvlText w:val="%1."/>
      <w:lvlJc w:val="left"/>
      <w:pPr>
        <w:ind w:left="71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44C0D77C">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37CC0A5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92E59F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90B2A30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B60CA1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3FE14D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08DAFFC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0DC839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4" w15:restartNumberingAfterBreak="0">
    <w:nsid w:val="49864F9F"/>
    <w:multiLevelType w:val="hybridMultilevel"/>
    <w:tmpl w:val="9D60EC2A"/>
    <w:lvl w:ilvl="0" w:tplc="86FCE37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43CEFFC">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1CFE825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5D0DFB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FCC1BD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CEC073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D370118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4E64E34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CEC26478">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5" w15:restartNumberingAfterBreak="0">
    <w:nsid w:val="4C0D62C5"/>
    <w:multiLevelType w:val="hybridMultilevel"/>
    <w:tmpl w:val="C5F0053A"/>
    <w:lvl w:ilvl="0" w:tplc="F0963B36">
      <w:start w:val="2"/>
      <w:numFmt w:val="upperRoman"/>
      <w:lvlText w:val="%1."/>
      <w:lvlJc w:val="left"/>
      <w:pPr>
        <w:ind w:left="46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15E08F0A">
      <w:start w:val="1"/>
      <w:numFmt w:val="lowerLetter"/>
      <w:lvlText w:val="%2"/>
      <w:lvlJc w:val="left"/>
      <w:pPr>
        <w:ind w:left="108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0989586">
      <w:start w:val="1"/>
      <w:numFmt w:val="lowerRoman"/>
      <w:lvlText w:val="%3"/>
      <w:lvlJc w:val="left"/>
      <w:pPr>
        <w:ind w:left="180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E3BE8346">
      <w:start w:val="1"/>
      <w:numFmt w:val="decimal"/>
      <w:lvlText w:val="%4"/>
      <w:lvlJc w:val="left"/>
      <w:pPr>
        <w:ind w:left="252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2CE268C">
      <w:start w:val="1"/>
      <w:numFmt w:val="lowerLetter"/>
      <w:lvlText w:val="%5"/>
      <w:lvlJc w:val="left"/>
      <w:pPr>
        <w:ind w:left="324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F624436">
      <w:start w:val="1"/>
      <w:numFmt w:val="lowerRoman"/>
      <w:lvlText w:val="%6"/>
      <w:lvlJc w:val="left"/>
      <w:pPr>
        <w:ind w:left="396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43F67F0A">
      <w:start w:val="1"/>
      <w:numFmt w:val="decimal"/>
      <w:lvlText w:val="%7"/>
      <w:lvlJc w:val="left"/>
      <w:pPr>
        <w:ind w:left="468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20861710">
      <w:start w:val="1"/>
      <w:numFmt w:val="lowerLetter"/>
      <w:lvlText w:val="%8"/>
      <w:lvlJc w:val="left"/>
      <w:pPr>
        <w:ind w:left="540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C4A6380">
      <w:start w:val="1"/>
      <w:numFmt w:val="lowerRoman"/>
      <w:lvlText w:val="%9"/>
      <w:lvlJc w:val="left"/>
      <w:pPr>
        <w:ind w:left="612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6" w15:restartNumberingAfterBreak="0">
    <w:nsid w:val="4F635691"/>
    <w:multiLevelType w:val="hybridMultilevel"/>
    <w:tmpl w:val="68F85122"/>
    <w:lvl w:ilvl="0" w:tplc="EB06F44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218CC2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C3C25F5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78CA785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824CFD0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556ED5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F8CAF9C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6B9CD0A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3A82EA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7" w15:restartNumberingAfterBreak="0">
    <w:nsid w:val="4FBB04AF"/>
    <w:multiLevelType w:val="hybridMultilevel"/>
    <w:tmpl w:val="C3089706"/>
    <w:lvl w:ilvl="0" w:tplc="5FDCD75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704085C">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02664C2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7D2021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93612C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556301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58BA31A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FAEE3BA">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038EA32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8" w15:restartNumberingAfterBreak="0">
    <w:nsid w:val="505B727D"/>
    <w:multiLevelType w:val="hybridMultilevel"/>
    <w:tmpl w:val="0596A2E4"/>
    <w:lvl w:ilvl="0" w:tplc="A37A2DC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C90687C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DDE4E8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0C74270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4E6CCF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C6343AB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BF2414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D03E8D5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BC8E19C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89" w15:restartNumberingAfterBreak="0">
    <w:nsid w:val="50687096"/>
    <w:multiLevelType w:val="hybridMultilevel"/>
    <w:tmpl w:val="1700A7EE"/>
    <w:lvl w:ilvl="0" w:tplc="FE96634C">
      <w:start w:val="2"/>
      <w:numFmt w:val="decimal"/>
      <w:lvlText w:val="(%1)"/>
      <w:lvlJc w:val="left"/>
      <w:pPr>
        <w:ind w:left="85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C770B3E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E4E01CB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3EC877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02091C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308232C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41C6D52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406A817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CE0F8C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0" w15:restartNumberingAfterBreak="0">
    <w:nsid w:val="512840FB"/>
    <w:multiLevelType w:val="hybridMultilevel"/>
    <w:tmpl w:val="512C829E"/>
    <w:lvl w:ilvl="0" w:tplc="614AC38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D64E6A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5C9E86B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6DEDA4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8A4FBE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89AC33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779C41F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D600522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3D2C06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1" w15:restartNumberingAfterBreak="0">
    <w:nsid w:val="523F11D4"/>
    <w:multiLevelType w:val="hybridMultilevel"/>
    <w:tmpl w:val="37E840C8"/>
    <w:lvl w:ilvl="0" w:tplc="AA18FFD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6236370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E56746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29A9FA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308155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F61E7B4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8348020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A38CD57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AD8C763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2" w15:restartNumberingAfterBreak="0">
    <w:nsid w:val="524B46B5"/>
    <w:multiLevelType w:val="hybridMultilevel"/>
    <w:tmpl w:val="BF1E832C"/>
    <w:lvl w:ilvl="0" w:tplc="A2808D6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0AEE9DA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C2C91C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D304DC4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2C700C1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6212ACC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5B66BE6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098E043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3A205E58">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3" w15:restartNumberingAfterBreak="0">
    <w:nsid w:val="54C84F8D"/>
    <w:multiLevelType w:val="hybridMultilevel"/>
    <w:tmpl w:val="363C2CE6"/>
    <w:lvl w:ilvl="0" w:tplc="CF92BC8E">
      <w:start w:val="5"/>
      <w:numFmt w:val="upperRoman"/>
      <w:lvlText w:val="%1."/>
      <w:lvlJc w:val="left"/>
      <w:pPr>
        <w:ind w:left="293"/>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18FE24EC">
      <w:start w:val="1"/>
      <w:numFmt w:val="lowerLetter"/>
      <w:lvlText w:val="%2"/>
      <w:lvlJc w:val="left"/>
      <w:pPr>
        <w:ind w:left="108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4AA5802">
      <w:start w:val="1"/>
      <w:numFmt w:val="lowerRoman"/>
      <w:lvlText w:val="%3"/>
      <w:lvlJc w:val="left"/>
      <w:pPr>
        <w:ind w:left="180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B4047450">
      <w:start w:val="1"/>
      <w:numFmt w:val="decimal"/>
      <w:lvlText w:val="%4"/>
      <w:lvlJc w:val="left"/>
      <w:pPr>
        <w:ind w:left="252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0483AD8">
      <w:start w:val="1"/>
      <w:numFmt w:val="lowerLetter"/>
      <w:lvlText w:val="%5"/>
      <w:lvlJc w:val="left"/>
      <w:pPr>
        <w:ind w:left="324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6DE77E6">
      <w:start w:val="1"/>
      <w:numFmt w:val="lowerRoman"/>
      <w:lvlText w:val="%6"/>
      <w:lvlJc w:val="left"/>
      <w:pPr>
        <w:ind w:left="396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427E36DC">
      <w:start w:val="1"/>
      <w:numFmt w:val="decimal"/>
      <w:lvlText w:val="%7"/>
      <w:lvlJc w:val="left"/>
      <w:pPr>
        <w:ind w:left="468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D640BA4">
      <w:start w:val="1"/>
      <w:numFmt w:val="lowerLetter"/>
      <w:lvlText w:val="%8"/>
      <w:lvlJc w:val="left"/>
      <w:pPr>
        <w:ind w:left="540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076039BA">
      <w:start w:val="1"/>
      <w:numFmt w:val="lowerRoman"/>
      <w:lvlText w:val="%9"/>
      <w:lvlJc w:val="left"/>
      <w:pPr>
        <w:ind w:left="6120"/>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4" w15:restartNumberingAfterBreak="0">
    <w:nsid w:val="56496F0D"/>
    <w:multiLevelType w:val="hybridMultilevel"/>
    <w:tmpl w:val="F2900560"/>
    <w:lvl w:ilvl="0" w:tplc="C0E45C0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5B80195B"/>
    <w:multiLevelType w:val="hybridMultilevel"/>
    <w:tmpl w:val="E3166ABA"/>
    <w:lvl w:ilvl="0" w:tplc="E0B40BA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12C694A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1C58CFD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E702C1C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D0BEC1A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AFCA812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68089B4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ADEE4F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2382A2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6" w15:restartNumberingAfterBreak="0">
    <w:nsid w:val="5B854944"/>
    <w:multiLevelType w:val="hybridMultilevel"/>
    <w:tmpl w:val="D9CE76DC"/>
    <w:lvl w:ilvl="0" w:tplc="5C3A7DC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B190570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0854E42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F41C6D8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91A11C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27048D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A8616D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076ECEA">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6380C6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7" w15:restartNumberingAfterBreak="0">
    <w:nsid w:val="5C2C42F1"/>
    <w:multiLevelType w:val="hybridMultilevel"/>
    <w:tmpl w:val="B1325226"/>
    <w:lvl w:ilvl="0" w:tplc="0B0AE4E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DCB0D23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CF2C83A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F04F6A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6167C94">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C680C52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105625C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624EBEB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A10AC7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8" w15:restartNumberingAfterBreak="0">
    <w:nsid w:val="5C6C6893"/>
    <w:multiLevelType w:val="hybridMultilevel"/>
    <w:tmpl w:val="41F25F9A"/>
    <w:lvl w:ilvl="0" w:tplc="2460CDA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A882EDE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5434CDA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7DB4BE8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31ABB5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ADA8A5D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D6285B7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5310026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9BAC9EB8">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99" w15:restartNumberingAfterBreak="0">
    <w:nsid w:val="5CC249DF"/>
    <w:multiLevelType w:val="hybridMultilevel"/>
    <w:tmpl w:val="47B20A2E"/>
    <w:lvl w:ilvl="0" w:tplc="FD86B8C2">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A328E90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818E8F7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74A43A4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4A680A7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D4A0ACC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A1BC511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71E2801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5D499D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00" w15:restartNumberingAfterBreak="0">
    <w:nsid w:val="5CE22409"/>
    <w:multiLevelType w:val="hybridMultilevel"/>
    <w:tmpl w:val="47C6E0CE"/>
    <w:lvl w:ilvl="0" w:tplc="EF9CF46A">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160C40C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33104FE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B6C534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05446C6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362F1C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9514915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B02D54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61AA0E1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01" w15:restartNumberingAfterBreak="0">
    <w:nsid w:val="5CED30F9"/>
    <w:multiLevelType w:val="hybridMultilevel"/>
    <w:tmpl w:val="EDBE407E"/>
    <w:lvl w:ilvl="0" w:tplc="9F7028DA">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A12779A">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3F2B8B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EA94B16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B3A435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AF63B6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F325CE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3CAD4A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AE7C55E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02" w15:restartNumberingAfterBreak="0">
    <w:nsid w:val="5D5B47D2"/>
    <w:multiLevelType w:val="hybridMultilevel"/>
    <w:tmpl w:val="C152E0BA"/>
    <w:lvl w:ilvl="0" w:tplc="87F6657C">
      <w:start w:val="1"/>
      <w:numFmt w:val="lowerLetter"/>
      <w:lvlText w:val="%1."/>
      <w:lvlJc w:val="left"/>
      <w:pPr>
        <w:ind w:left="1211" w:hanging="360"/>
      </w:pPr>
      <w:rPr>
        <w:rFonts w:hint="default"/>
        <w:color w:val="8B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3" w15:restartNumberingAfterBreak="0">
    <w:nsid w:val="5D986D94"/>
    <w:multiLevelType w:val="hybridMultilevel"/>
    <w:tmpl w:val="E694530A"/>
    <w:lvl w:ilvl="0" w:tplc="2AD8273E">
      <w:start w:val="1"/>
      <w:numFmt w:val="lowerLetter"/>
      <w:lvlText w:val="%1)"/>
      <w:lvlJc w:val="left"/>
      <w:pPr>
        <w:ind w:left="786" w:hanging="360"/>
      </w:pPr>
      <w:rPr>
        <w:rFonts w:hint="default"/>
        <w:i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4" w15:restartNumberingAfterBreak="0">
    <w:nsid w:val="5DF3730A"/>
    <w:multiLevelType w:val="hybridMultilevel"/>
    <w:tmpl w:val="0CE64764"/>
    <w:lvl w:ilvl="0" w:tplc="262E060E">
      <w:start w:val="1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9350E428">
      <w:start w:val="1"/>
      <w:numFmt w:val="lowerLetter"/>
      <w:lvlText w:val="%2"/>
      <w:lvlJc w:val="left"/>
      <w:pPr>
        <w:ind w:left="126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3128454">
      <w:start w:val="1"/>
      <w:numFmt w:val="lowerRoman"/>
      <w:lvlText w:val="%3"/>
      <w:lvlJc w:val="left"/>
      <w:pPr>
        <w:ind w:left="198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0782488">
      <w:start w:val="1"/>
      <w:numFmt w:val="decimal"/>
      <w:lvlText w:val="%4"/>
      <w:lvlJc w:val="left"/>
      <w:pPr>
        <w:ind w:left="270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9563218">
      <w:start w:val="1"/>
      <w:numFmt w:val="lowerLetter"/>
      <w:lvlText w:val="%5"/>
      <w:lvlJc w:val="left"/>
      <w:pPr>
        <w:ind w:left="342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7648166">
      <w:start w:val="1"/>
      <w:numFmt w:val="lowerRoman"/>
      <w:lvlText w:val="%6"/>
      <w:lvlJc w:val="left"/>
      <w:pPr>
        <w:ind w:left="414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A0DC97A8">
      <w:start w:val="1"/>
      <w:numFmt w:val="decimal"/>
      <w:lvlText w:val="%7"/>
      <w:lvlJc w:val="left"/>
      <w:pPr>
        <w:ind w:left="486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EF4C934">
      <w:start w:val="1"/>
      <w:numFmt w:val="lowerLetter"/>
      <w:lvlText w:val="%8"/>
      <w:lvlJc w:val="left"/>
      <w:pPr>
        <w:ind w:left="558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2D0667C">
      <w:start w:val="1"/>
      <w:numFmt w:val="lowerRoman"/>
      <w:lvlText w:val="%9"/>
      <w:lvlJc w:val="left"/>
      <w:pPr>
        <w:ind w:left="630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05" w15:restartNumberingAfterBreak="0">
    <w:nsid w:val="5E12152F"/>
    <w:multiLevelType w:val="hybridMultilevel"/>
    <w:tmpl w:val="A0A0B13E"/>
    <w:lvl w:ilvl="0" w:tplc="4B64AAE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C2DAB7A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DC8A33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61E64A4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9E8BDD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78A34E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3B0C45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D08E950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6E60B21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06" w15:restartNumberingAfterBreak="0">
    <w:nsid w:val="5FD70169"/>
    <w:multiLevelType w:val="hybridMultilevel"/>
    <w:tmpl w:val="B1FE10E0"/>
    <w:lvl w:ilvl="0" w:tplc="DF6A6A48">
      <w:start w:val="7"/>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264A6C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8CB6914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7B24A5E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5682365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7D6E77E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4F4955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BB0738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2D603C8">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07" w15:restartNumberingAfterBreak="0">
    <w:nsid w:val="62B754D1"/>
    <w:multiLevelType w:val="hybridMultilevel"/>
    <w:tmpl w:val="26807DA6"/>
    <w:lvl w:ilvl="0" w:tplc="D8E8BA6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6D68B71C">
      <w:start w:val="1"/>
      <w:numFmt w:val="lowerLetter"/>
      <w:lvlText w:val="%2"/>
      <w:lvlJc w:val="left"/>
      <w:pPr>
        <w:ind w:left="130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39920186">
      <w:start w:val="1"/>
      <w:numFmt w:val="lowerRoman"/>
      <w:lvlText w:val="%3"/>
      <w:lvlJc w:val="left"/>
      <w:pPr>
        <w:ind w:left="202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0260504">
      <w:start w:val="1"/>
      <w:numFmt w:val="decimal"/>
      <w:lvlText w:val="%4"/>
      <w:lvlJc w:val="left"/>
      <w:pPr>
        <w:ind w:left="274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B349D1A">
      <w:start w:val="1"/>
      <w:numFmt w:val="lowerLetter"/>
      <w:lvlText w:val="%5"/>
      <w:lvlJc w:val="left"/>
      <w:pPr>
        <w:ind w:left="346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68F61ABC">
      <w:start w:val="1"/>
      <w:numFmt w:val="lowerRoman"/>
      <w:lvlText w:val="%6"/>
      <w:lvlJc w:val="left"/>
      <w:pPr>
        <w:ind w:left="418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628AFFE">
      <w:start w:val="1"/>
      <w:numFmt w:val="decimal"/>
      <w:lvlText w:val="%7"/>
      <w:lvlJc w:val="left"/>
      <w:pPr>
        <w:ind w:left="490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38EA7B0">
      <w:start w:val="1"/>
      <w:numFmt w:val="lowerLetter"/>
      <w:lvlText w:val="%8"/>
      <w:lvlJc w:val="left"/>
      <w:pPr>
        <w:ind w:left="562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9DBCC2FC">
      <w:start w:val="1"/>
      <w:numFmt w:val="lowerRoman"/>
      <w:lvlText w:val="%9"/>
      <w:lvlJc w:val="left"/>
      <w:pPr>
        <w:ind w:left="634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08" w15:restartNumberingAfterBreak="0">
    <w:nsid w:val="635E52C9"/>
    <w:multiLevelType w:val="hybridMultilevel"/>
    <w:tmpl w:val="4A3E8EBA"/>
    <w:lvl w:ilvl="0" w:tplc="ECD2FC6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1644E30">
      <w:start w:val="1"/>
      <w:numFmt w:val="lowerLetter"/>
      <w:lvlText w:val="%2"/>
      <w:lvlJc w:val="left"/>
      <w:pPr>
        <w:ind w:left="13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CBAEFFE">
      <w:start w:val="1"/>
      <w:numFmt w:val="lowerRoman"/>
      <w:lvlText w:val="%3"/>
      <w:lvlJc w:val="left"/>
      <w:pPr>
        <w:ind w:left="20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2ECFE9A">
      <w:start w:val="1"/>
      <w:numFmt w:val="decimal"/>
      <w:lvlText w:val="%4"/>
      <w:lvlJc w:val="left"/>
      <w:pPr>
        <w:ind w:left="28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5427514">
      <w:start w:val="1"/>
      <w:numFmt w:val="lowerLetter"/>
      <w:lvlText w:val="%5"/>
      <w:lvlJc w:val="left"/>
      <w:pPr>
        <w:ind w:left="353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52EBE00">
      <w:start w:val="1"/>
      <w:numFmt w:val="lowerRoman"/>
      <w:lvlText w:val="%6"/>
      <w:lvlJc w:val="left"/>
      <w:pPr>
        <w:ind w:left="425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AC944C50">
      <w:start w:val="1"/>
      <w:numFmt w:val="decimal"/>
      <w:lvlText w:val="%7"/>
      <w:lvlJc w:val="left"/>
      <w:pPr>
        <w:ind w:left="49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07EC1FA">
      <w:start w:val="1"/>
      <w:numFmt w:val="lowerLetter"/>
      <w:lvlText w:val="%8"/>
      <w:lvlJc w:val="left"/>
      <w:pPr>
        <w:ind w:left="56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0B9A71F2">
      <w:start w:val="1"/>
      <w:numFmt w:val="lowerRoman"/>
      <w:lvlText w:val="%9"/>
      <w:lvlJc w:val="left"/>
      <w:pPr>
        <w:ind w:left="64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09" w15:restartNumberingAfterBreak="0">
    <w:nsid w:val="65216C8C"/>
    <w:multiLevelType w:val="hybridMultilevel"/>
    <w:tmpl w:val="4834539A"/>
    <w:lvl w:ilvl="0" w:tplc="AD2E64B8">
      <w:start w:val="1"/>
      <w:numFmt w:val="lowerLetter"/>
      <w:lvlText w:val="%1."/>
      <w:lvlJc w:val="left"/>
      <w:pPr>
        <w:ind w:left="927" w:hanging="360"/>
      </w:pPr>
      <w:rPr>
        <w:rFonts w:hint="default"/>
        <w:color w:val="8B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0" w15:restartNumberingAfterBreak="0">
    <w:nsid w:val="668B349F"/>
    <w:multiLevelType w:val="hybridMultilevel"/>
    <w:tmpl w:val="066C9D1A"/>
    <w:lvl w:ilvl="0" w:tplc="92B8173E">
      <w:start w:val="4"/>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2C96E750">
      <w:start w:val="1"/>
      <w:numFmt w:val="lowerLetter"/>
      <w:lvlText w:val="%2"/>
      <w:lvlJc w:val="left"/>
      <w:pPr>
        <w:ind w:left="130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54272EC">
      <w:start w:val="1"/>
      <w:numFmt w:val="lowerRoman"/>
      <w:lvlText w:val="%3"/>
      <w:lvlJc w:val="left"/>
      <w:pPr>
        <w:ind w:left="202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A0088EA">
      <w:start w:val="1"/>
      <w:numFmt w:val="decimal"/>
      <w:lvlText w:val="%4"/>
      <w:lvlJc w:val="left"/>
      <w:pPr>
        <w:ind w:left="274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3602A64">
      <w:start w:val="1"/>
      <w:numFmt w:val="lowerLetter"/>
      <w:lvlText w:val="%5"/>
      <w:lvlJc w:val="left"/>
      <w:pPr>
        <w:ind w:left="346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FE80C60">
      <w:start w:val="1"/>
      <w:numFmt w:val="lowerRoman"/>
      <w:lvlText w:val="%6"/>
      <w:lvlJc w:val="left"/>
      <w:pPr>
        <w:ind w:left="418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2886FC2C">
      <w:start w:val="1"/>
      <w:numFmt w:val="decimal"/>
      <w:lvlText w:val="%7"/>
      <w:lvlJc w:val="left"/>
      <w:pPr>
        <w:ind w:left="490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EEE51AA">
      <w:start w:val="1"/>
      <w:numFmt w:val="lowerLetter"/>
      <w:lvlText w:val="%8"/>
      <w:lvlJc w:val="left"/>
      <w:pPr>
        <w:ind w:left="562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788ADEC">
      <w:start w:val="1"/>
      <w:numFmt w:val="lowerRoman"/>
      <w:lvlText w:val="%9"/>
      <w:lvlJc w:val="left"/>
      <w:pPr>
        <w:ind w:left="634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11" w15:restartNumberingAfterBreak="0">
    <w:nsid w:val="66D30AAF"/>
    <w:multiLevelType w:val="hybridMultilevel"/>
    <w:tmpl w:val="07B05AAE"/>
    <w:lvl w:ilvl="0" w:tplc="4BB6E45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8B28EFB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C7B63A28">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D18171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3B06E2B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00ABED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1AC2CE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E352444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7983EF8">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12" w15:restartNumberingAfterBreak="0">
    <w:nsid w:val="68C64042"/>
    <w:multiLevelType w:val="hybridMultilevel"/>
    <w:tmpl w:val="BA20E69E"/>
    <w:lvl w:ilvl="0" w:tplc="6D0845B2">
      <w:numFmt w:val="bullet"/>
      <w:lvlText w:val="-"/>
      <w:lvlJc w:val="left"/>
      <w:pPr>
        <w:ind w:left="436" w:hanging="360"/>
      </w:pPr>
      <w:rPr>
        <w:rFonts w:ascii="Times New Roman" w:eastAsia="Times New Roman" w:hAnsi="Times New Roman" w:cs="Times New Roman"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13" w15:restartNumberingAfterBreak="0">
    <w:nsid w:val="69DE4501"/>
    <w:multiLevelType w:val="hybridMultilevel"/>
    <w:tmpl w:val="ED5EED1E"/>
    <w:lvl w:ilvl="0" w:tplc="161A6C8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C9BCDFC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64BAAB3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E8FEFD0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8E23CD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B83A3F1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3A5C2C9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21E771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028621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14" w15:restartNumberingAfterBreak="0">
    <w:nsid w:val="6AF1651E"/>
    <w:multiLevelType w:val="hybridMultilevel"/>
    <w:tmpl w:val="0A3030FA"/>
    <w:lvl w:ilvl="0" w:tplc="6C580BB2">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6584F8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537894E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61906CC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214B10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F12CCE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DA60C3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DC2C27E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989415D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15" w15:restartNumberingAfterBreak="0">
    <w:nsid w:val="6B8C1CDA"/>
    <w:multiLevelType w:val="hybridMultilevel"/>
    <w:tmpl w:val="3664FDFC"/>
    <w:lvl w:ilvl="0" w:tplc="7A7AFA20">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41944FC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078A946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CF32539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17C8B05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6CE040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FD86AF9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E55A406A">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5E6741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16" w15:restartNumberingAfterBreak="0">
    <w:nsid w:val="6C8624C1"/>
    <w:multiLevelType w:val="hybridMultilevel"/>
    <w:tmpl w:val="859C47AA"/>
    <w:lvl w:ilvl="0" w:tplc="CBCE4AE0">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DB5273A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5CACB1D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81A4F1C4">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8FC6E5C">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436323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1174CFB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91CCBD6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3872BA8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17" w15:restartNumberingAfterBreak="0">
    <w:nsid w:val="6DF5182D"/>
    <w:multiLevelType w:val="hybridMultilevel"/>
    <w:tmpl w:val="BF406A84"/>
    <w:lvl w:ilvl="0" w:tplc="32F2E34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8" w15:restartNumberingAfterBreak="0">
    <w:nsid w:val="6F641A5B"/>
    <w:multiLevelType w:val="hybridMultilevel"/>
    <w:tmpl w:val="A6266EB2"/>
    <w:lvl w:ilvl="0" w:tplc="6D0845B2">
      <w:numFmt w:val="bullet"/>
      <w:lvlText w:val="-"/>
      <w:lvlJc w:val="left"/>
      <w:pPr>
        <w:ind w:left="644" w:hanging="360"/>
      </w:pPr>
      <w:rPr>
        <w:rFonts w:ascii="Times New Roman" w:eastAsia="Times New Roman" w:hAnsi="Times New Roman" w:cs="Times New Roman"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9" w15:restartNumberingAfterBreak="0">
    <w:nsid w:val="6F6C4FB2"/>
    <w:multiLevelType w:val="hybridMultilevel"/>
    <w:tmpl w:val="5E1A6AE4"/>
    <w:lvl w:ilvl="0" w:tplc="0CF08F1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D93EDF6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1356297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86CE1A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9F0769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302A1CF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6862E086">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356A77E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B0AAFB08">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0" w15:restartNumberingAfterBreak="0">
    <w:nsid w:val="6FFE414A"/>
    <w:multiLevelType w:val="hybridMultilevel"/>
    <w:tmpl w:val="0A3E2770"/>
    <w:lvl w:ilvl="0" w:tplc="76504ECA">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C841850">
      <w:start w:val="1"/>
      <w:numFmt w:val="lowerLetter"/>
      <w:lvlText w:val="%2"/>
      <w:lvlJc w:val="left"/>
      <w:pPr>
        <w:ind w:left="141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1542C732">
      <w:start w:val="1"/>
      <w:numFmt w:val="lowerRoman"/>
      <w:lvlText w:val="%3"/>
      <w:lvlJc w:val="left"/>
      <w:pPr>
        <w:ind w:left="213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59988708">
      <w:start w:val="1"/>
      <w:numFmt w:val="decimal"/>
      <w:lvlText w:val="%4"/>
      <w:lvlJc w:val="left"/>
      <w:pPr>
        <w:ind w:left="2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AB2E832C">
      <w:start w:val="1"/>
      <w:numFmt w:val="lowerLetter"/>
      <w:lvlText w:val="%5"/>
      <w:lvlJc w:val="left"/>
      <w:pPr>
        <w:ind w:left="357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B08A430A">
      <w:start w:val="1"/>
      <w:numFmt w:val="lowerRoman"/>
      <w:lvlText w:val="%6"/>
      <w:lvlJc w:val="left"/>
      <w:pPr>
        <w:ind w:left="429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695C79E0">
      <w:start w:val="1"/>
      <w:numFmt w:val="decimal"/>
      <w:lvlText w:val="%7"/>
      <w:lvlJc w:val="left"/>
      <w:pPr>
        <w:ind w:left="501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940D1F2">
      <w:start w:val="1"/>
      <w:numFmt w:val="lowerLetter"/>
      <w:lvlText w:val="%8"/>
      <w:lvlJc w:val="left"/>
      <w:pPr>
        <w:ind w:left="573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BC8E04BC">
      <w:start w:val="1"/>
      <w:numFmt w:val="lowerRoman"/>
      <w:lvlText w:val="%9"/>
      <w:lvlJc w:val="left"/>
      <w:pPr>
        <w:ind w:left="64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1" w15:restartNumberingAfterBreak="0">
    <w:nsid w:val="70D734DC"/>
    <w:multiLevelType w:val="hybridMultilevel"/>
    <w:tmpl w:val="8534A378"/>
    <w:lvl w:ilvl="0" w:tplc="F724BF90">
      <w:start w:val="1"/>
      <w:numFmt w:val="lowerLetter"/>
      <w:lvlText w:val="%1."/>
      <w:lvlJc w:val="left"/>
      <w:pPr>
        <w:ind w:left="1211" w:hanging="360"/>
      </w:pPr>
      <w:rPr>
        <w:rFonts w:hint="default"/>
        <w:color w:val="8B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2" w15:restartNumberingAfterBreak="0">
    <w:nsid w:val="70FE1FC9"/>
    <w:multiLevelType w:val="hybridMultilevel"/>
    <w:tmpl w:val="5106A542"/>
    <w:lvl w:ilvl="0" w:tplc="665445B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59B2940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5E0C6B4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6EE82F2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9F8636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B8CE33A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E6C22D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0185922">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C42E9B3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3" w15:restartNumberingAfterBreak="0">
    <w:nsid w:val="71DF5ACC"/>
    <w:multiLevelType w:val="hybridMultilevel"/>
    <w:tmpl w:val="21C61E2E"/>
    <w:lvl w:ilvl="0" w:tplc="3C06433E">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DD4732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43D0E74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F8FA317C">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41E315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962EB70">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C6AB22C">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E6EC7BC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FEE091D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4" w15:restartNumberingAfterBreak="0">
    <w:nsid w:val="71FB6B23"/>
    <w:multiLevelType w:val="hybridMultilevel"/>
    <w:tmpl w:val="B85672D2"/>
    <w:lvl w:ilvl="0" w:tplc="3F2023B8">
      <w:start w:val="1"/>
      <w:numFmt w:val="decimal"/>
      <w:lvlText w:val="(%1)"/>
      <w:lvlJc w:val="left"/>
      <w:pPr>
        <w:ind w:left="85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99B8B10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2134245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0C6E40A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80E087B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C72803A">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BEAECE9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06424B56">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7F82206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5" w15:restartNumberingAfterBreak="0">
    <w:nsid w:val="72806D12"/>
    <w:multiLevelType w:val="hybridMultilevel"/>
    <w:tmpl w:val="154C678C"/>
    <w:lvl w:ilvl="0" w:tplc="E43421C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310AB81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1A8F960">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A1968A8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120A74A6">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990009E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3D5EA5B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EFF898A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0A8725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6" w15:restartNumberingAfterBreak="0">
    <w:nsid w:val="747E5308"/>
    <w:multiLevelType w:val="hybridMultilevel"/>
    <w:tmpl w:val="65A8430E"/>
    <w:lvl w:ilvl="0" w:tplc="F43C56CC">
      <w:start w:val="3"/>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6B16A45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4A8097F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F41ED2B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64B02E82">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B2C81F2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33DA93E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A0C4F4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80CEC96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7" w15:restartNumberingAfterBreak="0">
    <w:nsid w:val="74970ABC"/>
    <w:multiLevelType w:val="hybridMultilevel"/>
    <w:tmpl w:val="E65E426C"/>
    <w:lvl w:ilvl="0" w:tplc="960CD3C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0346EEE0">
      <w:start w:val="1"/>
      <w:numFmt w:val="lowerLetter"/>
      <w:lvlText w:val="%2"/>
      <w:lvlJc w:val="left"/>
      <w:pPr>
        <w:ind w:left="14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CEF653B4">
      <w:start w:val="1"/>
      <w:numFmt w:val="lowerRoman"/>
      <w:lvlText w:val="%3"/>
      <w:lvlJc w:val="left"/>
      <w:pPr>
        <w:ind w:left="22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B8F63D0C">
      <w:start w:val="1"/>
      <w:numFmt w:val="decimal"/>
      <w:lvlText w:val="%4"/>
      <w:lvlJc w:val="left"/>
      <w:pPr>
        <w:ind w:left="29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61C08948">
      <w:start w:val="1"/>
      <w:numFmt w:val="lowerLetter"/>
      <w:lvlText w:val="%5"/>
      <w:lvlJc w:val="left"/>
      <w:pPr>
        <w:ind w:left="36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0FACC86">
      <w:start w:val="1"/>
      <w:numFmt w:val="lowerRoman"/>
      <w:lvlText w:val="%6"/>
      <w:lvlJc w:val="left"/>
      <w:pPr>
        <w:ind w:left="43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E621150">
      <w:start w:val="1"/>
      <w:numFmt w:val="decimal"/>
      <w:lvlText w:val="%7"/>
      <w:lvlJc w:val="left"/>
      <w:pPr>
        <w:ind w:left="50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A44A4A5C">
      <w:start w:val="1"/>
      <w:numFmt w:val="lowerLetter"/>
      <w:lvlText w:val="%8"/>
      <w:lvlJc w:val="left"/>
      <w:pPr>
        <w:ind w:left="58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9805E3A">
      <w:start w:val="1"/>
      <w:numFmt w:val="lowerRoman"/>
      <w:lvlText w:val="%9"/>
      <w:lvlJc w:val="left"/>
      <w:pPr>
        <w:ind w:left="65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8" w15:restartNumberingAfterBreak="0">
    <w:nsid w:val="771E0CBA"/>
    <w:multiLevelType w:val="hybridMultilevel"/>
    <w:tmpl w:val="EBA6C98C"/>
    <w:lvl w:ilvl="0" w:tplc="8054A0B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00A039C4">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C76C69E">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C8C4388">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2340A1F0">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40A040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750C9D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535EA834">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CA6CA1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29" w15:restartNumberingAfterBreak="0">
    <w:nsid w:val="784B2D6C"/>
    <w:multiLevelType w:val="hybridMultilevel"/>
    <w:tmpl w:val="6F4AD576"/>
    <w:lvl w:ilvl="0" w:tplc="94621F8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8FA2BCC">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AD8C437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568A733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D5C69F5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63C3E5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20026BE">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AEC6AA8">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6D4B476">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0" w15:restartNumberingAfterBreak="0">
    <w:nsid w:val="78CD1EC7"/>
    <w:multiLevelType w:val="hybridMultilevel"/>
    <w:tmpl w:val="BA524C52"/>
    <w:lvl w:ilvl="0" w:tplc="3872C064">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4DE008E">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8CA2B26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37507E6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E2A0BA9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C98A445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F94B46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49A51FA">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50F2ED52">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1" w15:restartNumberingAfterBreak="0">
    <w:nsid w:val="7913240F"/>
    <w:multiLevelType w:val="hybridMultilevel"/>
    <w:tmpl w:val="274847C8"/>
    <w:lvl w:ilvl="0" w:tplc="566833AC">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C45A4178">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A902A4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EE8B14A">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F7228E8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004987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1CEAD2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D9040590">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B5D68BF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2" w15:restartNumberingAfterBreak="0">
    <w:nsid w:val="7A3D3987"/>
    <w:multiLevelType w:val="hybridMultilevel"/>
    <w:tmpl w:val="4C5CCD24"/>
    <w:lvl w:ilvl="0" w:tplc="6FDCD7A4">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60226FB4">
      <w:start w:val="1"/>
      <w:numFmt w:val="lowerLetter"/>
      <w:lvlText w:val="%2"/>
      <w:lvlJc w:val="left"/>
      <w:pPr>
        <w:ind w:left="13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DFDE03F4">
      <w:start w:val="1"/>
      <w:numFmt w:val="lowerRoman"/>
      <w:lvlText w:val="%3"/>
      <w:lvlJc w:val="left"/>
      <w:pPr>
        <w:ind w:left="20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0B4F2B8">
      <w:start w:val="1"/>
      <w:numFmt w:val="decimal"/>
      <w:lvlText w:val="%4"/>
      <w:lvlJc w:val="left"/>
      <w:pPr>
        <w:ind w:left="28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17CA0064">
      <w:start w:val="1"/>
      <w:numFmt w:val="lowerLetter"/>
      <w:lvlText w:val="%5"/>
      <w:lvlJc w:val="left"/>
      <w:pPr>
        <w:ind w:left="353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7748A0E8">
      <w:start w:val="1"/>
      <w:numFmt w:val="lowerRoman"/>
      <w:lvlText w:val="%6"/>
      <w:lvlJc w:val="left"/>
      <w:pPr>
        <w:ind w:left="425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7A9E751A">
      <w:start w:val="1"/>
      <w:numFmt w:val="decimal"/>
      <w:lvlText w:val="%7"/>
      <w:lvlJc w:val="left"/>
      <w:pPr>
        <w:ind w:left="49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FC304A7E">
      <w:start w:val="1"/>
      <w:numFmt w:val="lowerLetter"/>
      <w:lvlText w:val="%8"/>
      <w:lvlJc w:val="left"/>
      <w:pPr>
        <w:ind w:left="56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B84E384">
      <w:start w:val="1"/>
      <w:numFmt w:val="lowerRoman"/>
      <w:lvlText w:val="%9"/>
      <w:lvlJc w:val="left"/>
      <w:pPr>
        <w:ind w:left="64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3" w15:restartNumberingAfterBreak="0">
    <w:nsid w:val="7A9E52E7"/>
    <w:multiLevelType w:val="hybridMultilevel"/>
    <w:tmpl w:val="6470AB3C"/>
    <w:lvl w:ilvl="0" w:tplc="B18CE6B8">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2CAF32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DD9431F2">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923E02D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1F869C48">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04185E66">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006EBF3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F3EFFD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40161D6C">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4" w15:restartNumberingAfterBreak="0">
    <w:nsid w:val="7AB43019"/>
    <w:multiLevelType w:val="hybridMultilevel"/>
    <w:tmpl w:val="C69E26DE"/>
    <w:lvl w:ilvl="0" w:tplc="54769122">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3090836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AEF6AE0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2700A770">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007CFD24">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ED22D934">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2990E848">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B0BCB1BA">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A488A15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5" w15:restartNumberingAfterBreak="0">
    <w:nsid w:val="7B3C6F03"/>
    <w:multiLevelType w:val="hybridMultilevel"/>
    <w:tmpl w:val="21DE9EC2"/>
    <w:lvl w:ilvl="0" w:tplc="09541F2E">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29C52A2">
      <w:start w:val="1"/>
      <w:numFmt w:val="lowerLetter"/>
      <w:lvlText w:val="%2"/>
      <w:lvlJc w:val="left"/>
      <w:pPr>
        <w:ind w:left="13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742348E">
      <w:start w:val="1"/>
      <w:numFmt w:val="lowerRoman"/>
      <w:lvlText w:val="%3"/>
      <w:lvlJc w:val="left"/>
      <w:pPr>
        <w:ind w:left="20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7902CE3A">
      <w:start w:val="1"/>
      <w:numFmt w:val="decimal"/>
      <w:lvlText w:val="%4"/>
      <w:lvlJc w:val="left"/>
      <w:pPr>
        <w:ind w:left="28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05EA4D5E">
      <w:start w:val="1"/>
      <w:numFmt w:val="lowerLetter"/>
      <w:lvlText w:val="%5"/>
      <w:lvlJc w:val="left"/>
      <w:pPr>
        <w:ind w:left="353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826ABC3A">
      <w:start w:val="1"/>
      <w:numFmt w:val="lowerRoman"/>
      <w:lvlText w:val="%6"/>
      <w:lvlJc w:val="left"/>
      <w:pPr>
        <w:ind w:left="425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9D60F7BE">
      <w:start w:val="1"/>
      <w:numFmt w:val="decimal"/>
      <w:lvlText w:val="%7"/>
      <w:lvlJc w:val="left"/>
      <w:pPr>
        <w:ind w:left="497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CA42BD2E">
      <w:start w:val="1"/>
      <w:numFmt w:val="lowerLetter"/>
      <w:lvlText w:val="%8"/>
      <w:lvlJc w:val="left"/>
      <w:pPr>
        <w:ind w:left="569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25B86EFC">
      <w:start w:val="1"/>
      <w:numFmt w:val="lowerRoman"/>
      <w:lvlText w:val="%9"/>
      <w:lvlJc w:val="left"/>
      <w:pPr>
        <w:ind w:left="6418"/>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6" w15:restartNumberingAfterBreak="0">
    <w:nsid w:val="7CE95B8F"/>
    <w:multiLevelType w:val="hybridMultilevel"/>
    <w:tmpl w:val="7B944804"/>
    <w:lvl w:ilvl="0" w:tplc="288AA126">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99363A8C">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973AF816">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121E4DE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BE94E4B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AEED0E8">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CA26A8B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6A01FD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9014C4DA">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7" w15:restartNumberingAfterBreak="0">
    <w:nsid w:val="7E0B4587"/>
    <w:multiLevelType w:val="hybridMultilevel"/>
    <w:tmpl w:val="061A87B2"/>
    <w:lvl w:ilvl="0" w:tplc="62164878">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75547AB6">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E64CB9A">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4C88787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D646B24A">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5AFC08C2">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45ECE5B2">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5F4C48D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8388BFE">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8" w15:restartNumberingAfterBreak="0">
    <w:nsid w:val="7E8A44CC"/>
    <w:multiLevelType w:val="hybridMultilevel"/>
    <w:tmpl w:val="277630B8"/>
    <w:lvl w:ilvl="0" w:tplc="6A18B176">
      <w:start w:val="1"/>
      <w:numFmt w:val="decimal"/>
      <w:lvlText w:val="(%1)"/>
      <w:lvlJc w:val="left"/>
      <w:pPr>
        <w:ind w:left="85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A16082E0">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723CEEA4">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A00A0842">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2C4CC7A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D45EBFE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9356DD90">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86B0793E">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D3FC10D0">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39" w15:restartNumberingAfterBreak="0">
    <w:nsid w:val="7EB81B48"/>
    <w:multiLevelType w:val="hybridMultilevel"/>
    <w:tmpl w:val="9C001B04"/>
    <w:lvl w:ilvl="0" w:tplc="CB760BAA">
      <w:start w:val="1"/>
      <w:numFmt w:val="decimal"/>
      <w:lvlText w:val="(%1)"/>
      <w:lvlJc w:val="left"/>
      <w:pPr>
        <w:ind w:left="854"/>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FC44480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FA30994C">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6BF2BF86">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1D72F65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1982D94C">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D17292AA">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E67A73E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94644978">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abstractNum w:abstractNumId="140" w15:restartNumberingAfterBreak="0">
    <w:nsid w:val="7FFE0AC4"/>
    <w:multiLevelType w:val="hybridMultilevel"/>
    <w:tmpl w:val="8528D734"/>
    <w:lvl w:ilvl="0" w:tplc="6B9A8F10">
      <w:start w:val="1"/>
      <w:numFmt w:val="decimal"/>
      <w:lvlText w:val="(%1)"/>
      <w:lvlJc w:val="left"/>
      <w:pPr>
        <w:ind w:left="437"/>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1" w:tplc="E91EE312">
      <w:start w:val="1"/>
      <w:numFmt w:val="lowerLetter"/>
      <w:lvlText w:val="%2"/>
      <w:lvlJc w:val="left"/>
      <w:pPr>
        <w:ind w:left="13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2" w:tplc="B124439E">
      <w:start w:val="1"/>
      <w:numFmt w:val="lowerRoman"/>
      <w:lvlText w:val="%3"/>
      <w:lvlJc w:val="left"/>
      <w:pPr>
        <w:ind w:left="20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3" w:tplc="5ECADACE">
      <w:start w:val="1"/>
      <w:numFmt w:val="decimal"/>
      <w:lvlText w:val="%4"/>
      <w:lvlJc w:val="left"/>
      <w:pPr>
        <w:ind w:left="27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4" w:tplc="C95C41FE">
      <w:start w:val="1"/>
      <w:numFmt w:val="lowerLetter"/>
      <w:lvlText w:val="%5"/>
      <w:lvlJc w:val="left"/>
      <w:pPr>
        <w:ind w:left="346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5" w:tplc="23C2287E">
      <w:start w:val="1"/>
      <w:numFmt w:val="lowerRoman"/>
      <w:lvlText w:val="%6"/>
      <w:lvlJc w:val="left"/>
      <w:pPr>
        <w:ind w:left="418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6" w:tplc="E4261ED4">
      <w:start w:val="1"/>
      <w:numFmt w:val="decimal"/>
      <w:lvlText w:val="%7"/>
      <w:lvlJc w:val="left"/>
      <w:pPr>
        <w:ind w:left="490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7" w:tplc="1DAE07DC">
      <w:start w:val="1"/>
      <w:numFmt w:val="lowerLetter"/>
      <w:lvlText w:val="%8"/>
      <w:lvlJc w:val="left"/>
      <w:pPr>
        <w:ind w:left="562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lvl w:ilvl="8" w:tplc="052CA324">
      <w:start w:val="1"/>
      <w:numFmt w:val="lowerRoman"/>
      <w:lvlText w:val="%9"/>
      <w:lvlJc w:val="left"/>
      <w:pPr>
        <w:ind w:left="6346"/>
      </w:pPr>
      <w:rPr>
        <w:rFonts w:ascii="Times New Roman" w:eastAsia="Times New Roman" w:hAnsi="Times New Roman" w:cs="Times New Roman"/>
        <w:b w:val="0"/>
        <w:i w:val="0"/>
        <w:strike w:val="0"/>
        <w:dstrike w:val="0"/>
        <w:color w:val="8B0000"/>
        <w:sz w:val="20"/>
        <w:szCs w:val="20"/>
        <w:u w:val="none" w:color="000000"/>
        <w:bdr w:val="none" w:sz="0" w:space="0" w:color="auto"/>
        <w:shd w:val="clear" w:color="auto" w:fill="auto"/>
        <w:vertAlign w:val="baseline"/>
      </w:rPr>
    </w:lvl>
  </w:abstractNum>
  <w:num w:numId="1">
    <w:abstractNumId w:val="120"/>
  </w:num>
  <w:num w:numId="2">
    <w:abstractNumId w:val="131"/>
  </w:num>
  <w:num w:numId="3">
    <w:abstractNumId w:val="4"/>
  </w:num>
  <w:num w:numId="4">
    <w:abstractNumId w:val="11"/>
  </w:num>
  <w:num w:numId="5">
    <w:abstractNumId w:val="45"/>
  </w:num>
  <w:num w:numId="6">
    <w:abstractNumId w:val="7"/>
  </w:num>
  <w:num w:numId="7">
    <w:abstractNumId w:val="106"/>
  </w:num>
  <w:num w:numId="8">
    <w:abstractNumId w:val="43"/>
  </w:num>
  <w:num w:numId="9">
    <w:abstractNumId w:val="15"/>
  </w:num>
  <w:num w:numId="10">
    <w:abstractNumId w:val="129"/>
  </w:num>
  <w:num w:numId="11">
    <w:abstractNumId w:val="76"/>
  </w:num>
  <w:num w:numId="12">
    <w:abstractNumId w:val="55"/>
  </w:num>
  <w:num w:numId="13">
    <w:abstractNumId w:val="44"/>
  </w:num>
  <w:num w:numId="14">
    <w:abstractNumId w:val="137"/>
  </w:num>
  <w:num w:numId="15">
    <w:abstractNumId w:val="20"/>
  </w:num>
  <w:num w:numId="16">
    <w:abstractNumId w:val="24"/>
  </w:num>
  <w:num w:numId="17">
    <w:abstractNumId w:val="89"/>
  </w:num>
  <w:num w:numId="18">
    <w:abstractNumId w:val="51"/>
  </w:num>
  <w:num w:numId="19">
    <w:abstractNumId w:val="84"/>
  </w:num>
  <w:num w:numId="20">
    <w:abstractNumId w:val="124"/>
  </w:num>
  <w:num w:numId="21">
    <w:abstractNumId w:val="74"/>
  </w:num>
  <w:num w:numId="22">
    <w:abstractNumId w:val="41"/>
  </w:num>
  <w:num w:numId="23">
    <w:abstractNumId w:val="128"/>
  </w:num>
  <w:num w:numId="24">
    <w:abstractNumId w:val="139"/>
  </w:num>
  <w:num w:numId="25">
    <w:abstractNumId w:val="123"/>
  </w:num>
  <w:num w:numId="26">
    <w:abstractNumId w:val="99"/>
  </w:num>
  <w:num w:numId="27">
    <w:abstractNumId w:val="95"/>
  </w:num>
  <w:num w:numId="28">
    <w:abstractNumId w:val="75"/>
  </w:num>
  <w:num w:numId="29">
    <w:abstractNumId w:val="38"/>
  </w:num>
  <w:num w:numId="30">
    <w:abstractNumId w:val="59"/>
  </w:num>
  <w:num w:numId="31">
    <w:abstractNumId w:val="98"/>
  </w:num>
  <w:num w:numId="32">
    <w:abstractNumId w:val="77"/>
  </w:num>
  <w:num w:numId="33">
    <w:abstractNumId w:val="101"/>
  </w:num>
  <w:num w:numId="34">
    <w:abstractNumId w:val="138"/>
  </w:num>
  <w:num w:numId="35">
    <w:abstractNumId w:val="30"/>
  </w:num>
  <w:num w:numId="36">
    <w:abstractNumId w:val="9"/>
  </w:num>
  <w:num w:numId="37">
    <w:abstractNumId w:val="57"/>
  </w:num>
  <w:num w:numId="38">
    <w:abstractNumId w:val="140"/>
  </w:num>
  <w:num w:numId="39">
    <w:abstractNumId w:val="36"/>
  </w:num>
  <w:num w:numId="40">
    <w:abstractNumId w:val="97"/>
  </w:num>
  <w:num w:numId="41">
    <w:abstractNumId w:val="90"/>
  </w:num>
  <w:num w:numId="42">
    <w:abstractNumId w:val="82"/>
  </w:num>
  <w:num w:numId="43">
    <w:abstractNumId w:val="12"/>
  </w:num>
  <w:num w:numId="44">
    <w:abstractNumId w:val="83"/>
  </w:num>
  <w:num w:numId="45">
    <w:abstractNumId w:val="50"/>
  </w:num>
  <w:num w:numId="46">
    <w:abstractNumId w:val="127"/>
  </w:num>
  <w:num w:numId="47">
    <w:abstractNumId w:val="34"/>
  </w:num>
  <w:num w:numId="48">
    <w:abstractNumId w:val="130"/>
  </w:num>
  <w:num w:numId="49">
    <w:abstractNumId w:val="132"/>
  </w:num>
  <w:num w:numId="50">
    <w:abstractNumId w:val="116"/>
  </w:num>
  <w:num w:numId="51">
    <w:abstractNumId w:val="48"/>
  </w:num>
  <w:num w:numId="52">
    <w:abstractNumId w:val="28"/>
  </w:num>
  <w:num w:numId="53">
    <w:abstractNumId w:val="0"/>
  </w:num>
  <w:num w:numId="54">
    <w:abstractNumId w:val="73"/>
  </w:num>
  <w:num w:numId="55">
    <w:abstractNumId w:val="88"/>
  </w:num>
  <w:num w:numId="56">
    <w:abstractNumId w:val="105"/>
  </w:num>
  <w:num w:numId="57">
    <w:abstractNumId w:val="87"/>
  </w:num>
  <w:num w:numId="58">
    <w:abstractNumId w:val="46"/>
  </w:num>
  <w:num w:numId="59">
    <w:abstractNumId w:val="115"/>
  </w:num>
  <w:num w:numId="60">
    <w:abstractNumId w:val="96"/>
  </w:num>
  <w:num w:numId="61">
    <w:abstractNumId w:val="68"/>
  </w:num>
  <w:num w:numId="62">
    <w:abstractNumId w:val="64"/>
  </w:num>
  <w:num w:numId="63">
    <w:abstractNumId w:val="25"/>
  </w:num>
  <w:num w:numId="64">
    <w:abstractNumId w:val="18"/>
  </w:num>
  <w:num w:numId="65">
    <w:abstractNumId w:val="125"/>
  </w:num>
  <w:num w:numId="66">
    <w:abstractNumId w:val="136"/>
  </w:num>
  <w:num w:numId="67">
    <w:abstractNumId w:val="54"/>
  </w:num>
  <w:num w:numId="68">
    <w:abstractNumId w:val="32"/>
  </w:num>
  <w:num w:numId="69">
    <w:abstractNumId w:val="37"/>
  </w:num>
  <w:num w:numId="70">
    <w:abstractNumId w:val="42"/>
  </w:num>
  <w:num w:numId="71">
    <w:abstractNumId w:val="14"/>
  </w:num>
  <w:num w:numId="72">
    <w:abstractNumId w:val="91"/>
  </w:num>
  <w:num w:numId="73">
    <w:abstractNumId w:val="31"/>
  </w:num>
  <w:num w:numId="74">
    <w:abstractNumId w:val="33"/>
  </w:num>
  <w:num w:numId="75">
    <w:abstractNumId w:val="53"/>
  </w:num>
  <w:num w:numId="76">
    <w:abstractNumId w:val="134"/>
  </w:num>
  <w:num w:numId="77">
    <w:abstractNumId w:val="29"/>
  </w:num>
  <w:num w:numId="78">
    <w:abstractNumId w:val="63"/>
  </w:num>
  <w:num w:numId="79">
    <w:abstractNumId w:val="104"/>
  </w:num>
  <w:num w:numId="80">
    <w:abstractNumId w:val="3"/>
  </w:num>
  <w:num w:numId="81">
    <w:abstractNumId w:val="35"/>
  </w:num>
  <w:num w:numId="82">
    <w:abstractNumId w:val="67"/>
  </w:num>
  <w:num w:numId="83">
    <w:abstractNumId w:val="10"/>
  </w:num>
  <w:num w:numId="84">
    <w:abstractNumId w:val="78"/>
  </w:num>
  <w:num w:numId="85">
    <w:abstractNumId w:val="79"/>
  </w:num>
  <w:num w:numId="86">
    <w:abstractNumId w:val="52"/>
  </w:num>
  <w:num w:numId="87">
    <w:abstractNumId w:val="135"/>
  </w:num>
  <w:num w:numId="88">
    <w:abstractNumId w:val="26"/>
  </w:num>
  <w:num w:numId="89">
    <w:abstractNumId w:val="100"/>
  </w:num>
  <w:num w:numId="90">
    <w:abstractNumId w:val="47"/>
  </w:num>
  <w:num w:numId="91">
    <w:abstractNumId w:val="62"/>
  </w:num>
  <w:num w:numId="92">
    <w:abstractNumId w:val="22"/>
  </w:num>
  <w:num w:numId="93">
    <w:abstractNumId w:val="2"/>
  </w:num>
  <w:num w:numId="94">
    <w:abstractNumId w:val="65"/>
  </w:num>
  <w:num w:numId="95">
    <w:abstractNumId w:val="8"/>
  </w:num>
  <w:num w:numId="96">
    <w:abstractNumId w:val="72"/>
  </w:num>
  <w:num w:numId="97">
    <w:abstractNumId w:val="114"/>
  </w:num>
  <w:num w:numId="98">
    <w:abstractNumId w:val="66"/>
  </w:num>
  <w:num w:numId="99">
    <w:abstractNumId w:val="86"/>
  </w:num>
  <w:num w:numId="100">
    <w:abstractNumId w:val="133"/>
  </w:num>
  <w:num w:numId="101">
    <w:abstractNumId w:val="27"/>
  </w:num>
  <w:num w:numId="102">
    <w:abstractNumId w:val="92"/>
  </w:num>
  <w:num w:numId="103">
    <w:abstractNumId w:val="111"/>
  </w:num>
  <w:num w:numId="104">
    <w:abstractNumId w:val="19"/>
  </w:num>
  <w:num w:numId="105">
    <w:abstractNumId w:val="119"/>
  </w:num>
  <w:num w:numId="106">
    <w:abstractNumId w:val="1"/>
  </w:num>
  <w:num w:numId="107">
    <w:abstractNumId w:val="49"/>
  </w:num>
  <w:num w:numId="108">
    <w:abstractNumId w:val="69"/>
  </w:num>
  <w:num w:numId="109">
    <w:abstractNumId w:val="126"/>
  </w:num>
  <w:num w:numId="110">
    <w:abstractNumId w:val="6"/>
  </w:num>
  <w:num w:numId="111">
    <w:abstractNumId w:val="58"/>
  </w:num>
  <w:num w:numId="112">
    <w:abstractNumId w:val="122"/>
  </w:num>
  <w:num w:numId="113">
    <w:abstractNumId w:val="21"/>
  </w:num>
  <w:num w:numId="114">
    <w:abstractNumId w:val="110"/>
  </w:num>
  <w:num w:numId="115">
    <w:abstractNumId w:val="107"/>
  </w:num>
  <w:num w:numId="116">
    <w:abstractNumId w:val="108"/>
  </w:num>
  <w:num w:numId="117">
    <w:abstractNumId w:val="113"/>
  </w:num>
  <w:num w:numId="118">
    <w:abstractNumId w:val="17"/>
  </w:num>
  <w:num w:numId="119">
    <w:abstractNumId w:val="85"/>
  </w:num>
  <w:num w:numId="120">
    <w:abstractNumId w:val="93"/>
  </w:num>
  <w:num w:numId="121">
    <w:abstractNumId w:val="16"/>
  </w:num>
  <w:num w:numId="122">
    <w:abstractNumId w:val="60"/>
  </w:num>
  <w:num w:numId="123">
    <w:abstractNumId w:val="103"/>
  </w:num>
  <w:num w:numId="124">
    <w:abstractNumId w:val="40"/>
  </w:num>
  <w:num w:numId="125">
    <w:abstractNumId w:val="5"/>
  </w:num>
  <w:num w:numId="126">
    <w:abstractNumId w:val="94"/>
  </w:num>
  <w:num w:numId="127">
    <w:abstractNumId w:val="13"/>
  </w:num>
  <w:num w:numId="128">
    <w:abstractNumId w:val="56"/>
  </w:num>
  <w:num w:numId="129">
    <w:abstractNumId w:val="39"/>
  </w:num>
  <w:num w:numId="130">
    <w:abstractNumId w:val="80"/>
  </w:num>
  <w:num w:numId="131">
    <w:abstractNumId w:val="118"/>
  </w:num>
  <w:num w:numId="132">
    <w:abstractNumId w:val="112"/>
  </w:num>
  <w:num w:numId="133">
    <w:abstractNumId w:val="70"/>
  </w:num>
  <w:num w:numId="134">
    <w:abstractNumId w:val="71"/>
  </w:num>
  <w:num w:numId="135">
    <w:abstractNumId w:val="61"/>
  </w:num>
  <w:num w:numId="136">
    <w:abstractNumId w:val="109"/>
  </w:num>
  <w:num w:numId="137">
    <w:abstractNumId w:val="23"/>
  </w:num>
  <w:num w:numId="138">
    <w:abstractNumId w:val="117"/>
  </w:num>
  <w:num w:numId="139">
    <w:abstractNumId w:val="121"/>
  </w:num>
  <w:num w:numId="140">
    <w:abstractNumId w:val="102"/>
  </w:num>
  <w:num w:numId="141">
    <w:abstractNumId w:val="8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A9"/>
    <w:rsid w:val="00012056"/>
    <w:rsid w:val="0002113A"/>
    <w:rsid w:val="000211BF"/>
    <w:rsid w:val="00054D52"/>
    <w:rsid w:val="0006051A"/>
    <w:rsid w:val="00066AE5"/>
    <w:rsid w:val="000C0BCA"/>
    <w:rsid w:val="000C3E65"/>
    <w:rsid w:val="000C7EC5"/>
    <w:rsid w:val="00127EC4"/>
    <w:rsid w:val="00150707"/>
    <w:rsid w:val="00153A57"/>
    <w:rsid w:val="00156F25"/>
    <w:rsid w:val="00161E27"/>
    <w:rsid w:val="001635BE"/>
    <w:rsid w:val="00181E9D"/>
    <w:rsid w:val="00186D5D"/>
    <w:rsid w:val="001A0509"/>
    <w:rsid w:val="001C39A3"/>
    <w:rsid w:val="001E5AC7"/>
    <w:rsid w:val="001F28A9"/>
    <w:rsid w:val="002008C0"/>
    <w:rsid w:val="00202756"/>
    <w:rsid w:val="0020599E"/>
    <w:rsid w:val="00215032"/>
    <w:rsid w:val="002206ED"/>
    <w:rsid w:val="002307FB"/>
    <w:rsid w:val="00255FF5"/>
    <w:rsid w:val="0029419D"/>
    <w:rsid w:val="00297B88"/>
    <w:rsid w:val="002B281C"/>
    <w:rsid w:val="002B564A"/>
    <w:rsid w:val="002E5FB1"/>
    <w:rsid w:val="002E7E3D"/>
    <w:rsid w:val="00305A01"/>
    <w:rsid w:val="003329A8"/>
    <w:rsid w:val="00357680"/>
    <w:rsid w:val="0036166A"/>
    <w:rsid w:val="00374A22"/>
    <w:rsid w:val="0037547E"/>
    <w:rsid w:val="00375922"/>
    <w:rsid w:val="0038257A"/>
    <w:rsid w:val="0039297E"/>
    <w:rsid w:val="003A0DC9"/>
    <w:rsid w:val="003A62B1"/>
    <w:rsid w:val="003B4D94"/>
    <w:rsid w:val="003C49F4"/>
    <w:rsid w:val="003C53D1"/>
    <w:rsid w:val="003D4E61"/>
    <w:rsid w:val="003E461F"/>
    <w:rsid w:val="003F30F2"/>
    <w:rsid w:val="00403483"/>
    <w:rsid w:val="00426C1C"/>
    <w:rsid w:val="00436057"/>
    <w:rsid w:val="00450385"/>
    <w:rsid w:val="00452C12"/>
    <w:rsid w:val="0046348E"/>
    <w:rsid w:val="00483F4F"/>
    <w:rsid w:val="004C2D10"/>
    <w:rsid w:val="004D2E08"/>
    <w:rsid w:val="004E65E6"/>
    <w:rsid w:val="004F1DB4"/>
    <w:rsid w:val="005064C6"/>
    <w:rsid w:val="00515257"/>
    <w:rsid w:val="005454F2"/>
    <w:rsid w:val="00547BD1"/>
    <w:rsid w:val="00552721"/>
    <w:rsid w:val="00584EBB"/>
    <w:rsid w:val="005955F5"/>
    <w:rsid w:val="00596B11"/>
    <w:rsid w:val="005A5A30"/>
    <w:rsid w:val="005F5F60"/>
    <w:rsid w:val="00603BE9"/>
    <w:rsid w:val="006221ED"/>
    <w:rsid w:val="006264FF"/>
    <w:rsid w:val="00635C32"/>
    <w:rsid w:val="00640D77"/>
    <w:rsid w:val="00676C3A"/>
    <w:rsid w:val="006953FC"/>
    <w:rsid w:val="006B674B"/>
    <w:rsid w:val="006E06AB"/>
    <w:rsid w:val="006F0F81"/>
    <w:rsid w:val="006F4116"/>
    <w:rsid w:val="0071604F"/>
    <w:rsid w:val="00723884"/>
    <w:rsid w:val="00741AFA"/>
    <w:rsid w:val="0074629D"/>
    <w:rsid w:val="007A5993"/>
    <w:rsid w:val="007A7214"/>
    <w:rsid w:val="007E4314"/>
    <w:rsid w:val="008059F6"/>
    <w:rsid w:val="00807A33"/>
    <w:rsid w:val="008227EE"/>
    <w:rsid w:val="00834406"/>
    <w:rsid w:val="008533D9"/>
    <w:rsid w:val="008A14C4"/>
    <w:rsid w:val="008B5C1D"/>
    <w:rsid w:val="008C54EF"/>
    <w:rsid w:val="008E0167"/>
    <w:rsid w:val="008F7B26"/>
    <w:rsid w:val="00902CE4"/>
    <w:rsid w:val="00910F7D"/>
    <w:rsid w:val="00921AFD"/>
    <w:rsid w:val="009240DD"/>
    <w:rsid w:val="00933762"/>
    <w:rsid w:val="00934355"/>
    <w:rsid w:val="00934F23"/>
    <w:rsid w:val="00935932"/>
    <w:rsid w:val="009367BB"/>
    <w:rsid w:val="009556A6"/>
    <w:rsid w:val="00956918"/>
    <w:rsid w:val="00984E3E"/>
    <w:rsid w:val="009976DE"/>
    <w:rsid w:val="009B2D28"/>
    <w:rsid w:val="009B7F0D"/>
    <w:rsid w:val="009D26C6"/>
    <w:rsid w:val="009E7347"/>
    <w:rsid w:val="00A02AD6"/>
    <w:rsid w:val="00A42863"/>
    <w:rsid w:val="00A6591C"/>
    <w:rsid w:val="00A82CEF"/>
    <w:rsid w:val="00A903D9"/>
    <w:rsid w:val="00AA339F"/>
    <w:rsid w:val="00AC3A31"/>
    <w:rsid w:val="00AE3137"/>
    <w:rsid w:val="00AF059E"/>
    <w:rsid w:val="00AF0DBE"/>
    <w:rsid w:val="00B15EDB"/>
    <w:rsid w:val="00B201F3"/>
    <w:rsid w:val="00B37875"/>
    <w:rsid w:val="00B70829"/>
    <w:rsid w:val="00B736EF"/>
    <w:rsid w:val="00B749FF"/>
    <w:rsid w:val="00B868B9"/>
    <w:rsid w:val="00B9565A"/>
    <w:rsid w:val="00BA48D3"/>
    <w:rsid w:val="00BB0F1E"/>
    <w:rsid w:val="00BC2D34"/>
    <w:rsid w:val="00BD77D6"/>
    <w:rsid w:val="00BE4FF2"/>
    <w:rsid w:val="00BE6122"/>
    <w:rsid w:val="00BF35C8"/>
    <w:rsid w:val="00BF7865"/>
    <w:rsid w:val="00C329E2"/>
    <w:rsid w:val="00C33E8C"/>
    <w:rsid w:val="00C45049"/>
    <w:rsid w:val="00C45165"/>
    <w:rsid w:val="00C517D3"/>
    <w:rsid w:val="00C6143A"/>
    <w:rsid w:val="00C64ECA"/>
    <w:rsid w:val="00C87F77"/>
    <w:rsid w:val="00C90896"/>
    <w:rsid w:val="00C94B73"/>
    <w:rsid w:val="00C97EE3"/>
    <w:rsid w:val="00CA7106"/>
    <w:rsid w:val="00CB08C1"/>
    <w:rsid w:val="00CC11AE"/>
    <w:rsid w:val="00CC389B"/>
    <w:rsid w:val="00CD0864"/>
    <w:rsid w:val="00CD1155"/>
    <w:rsid w:val="00CD7E76"/>
    <w:rsid w:val="00CF3F7E"/>
    <w:rsid w:val="00CF54A7"/>
    <w:rsid w:val="00CF647C"/>
    <w:rsid w:val="00D17D7C"/>
    <w:rsid w:val="00D22494"/>
    <w:rsid w:val="00D25049"/>
    <w:rsid w:val="00D44CF2"/>
    <w:rsid w:val="00D60754"/>
    <w:rsid w:val="00D91C33"/>
    <w:rsid w:val="00DB69C4"/>
    <w:rsid w:val="00DC1707"/>
    <w:rsid w:val="00DC2D6C"/>
    <w:rsid w:val="00DC5ACD"/>
    <w:rsid w:val="00DD6A65"/>
    <w:rsid w:val="00DE3B8E"/>
    <w:rsid w:val="00DE45DD"/>
    <w:rsid w:val="00E12B48"/>
    <w:rsid w:val="00E219BE"/>
    <w:rsid w:val="00E23F1A"/>
    <w:rsid w:val="00E46D38"/>
    <w:rsid w:val="00E506FE"/>
    <w:rsid w:val="00E53C72"/>
    <w:rsid w:val="00E6715A"/>
    <w:rsid w:val="00E9024C"/>
    <w:rsid w:val="00EA1F6F"/>
    <w:rsid w:val="00ED0460"/>
    <w:rsid w:val="00ED35F3"/>
    <w:rsid w:val="00EE034B"/>
    <w:rsid w:val="00F05338"/>
    <w:rsid w:val="00F0555A"/>
    <w:rsid w:val="00F12FB7"/>
    <w:rsid w:val="00F2030D"/>
    <w:rsid w:val="00F33893"/>
    <w:rsid w:val="00F64C7C"/>
    <w:rsid w:val="00F9448F"/>
    <w:rsid w:val="00FA682C"/>
    <w:rsid w:val="00FC60A7"/>
    <w:rsid w:val="00FE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7C56C"/>
  <w15:docId w15:val="{4AC06C19-375C-4AB1-B672-6779FF78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 w:line="257" w:lineRule="auto"/>
      <w:ind w:left="10" w:right="374"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jc w:val="center"/>
      <w:outlineLvl w:val="0"/>
    </w:pPr>
    <w:rPr>
      <w:rFonts w:ascii="Times New Roman" w:eastAsia="Times New Roman" w:hAnsi="Times New Roman" w:cs="Times New Roman"/>
      <w:color w:val="8B0000"/>
      <w:sz w:val="30"/>
    </w:rPr>
  </w:style>
  <w:style w:type="paragraph" w:styleId="Heading2">
    <w:name w:val="heading 2"/>
    <w:next w:val="Normal"/>
    <w:link w:val="Heading2Char"/>
    <w:uiPriority w:val="9"/>
    <w:unhideWhenUsed/>
    <w:qFormat/>
    <w:pPr>
      <w:keepNext/>
      <w:keepLines/>
      <w:spacing w:after="0"/>
      <w:ind w:left="82" w:hanging="10"/>
      <w:jc w:val="center"/>
      <w:outlineLvl w:val="1"/>
    </w:pPr>
    <w:rPr>
      <w:rFonts w:ascii="Times New Roman" w:eastAsia="Times New Roman" w:hAnsi="Times New Roman" w:cs="Times New Roman"/>
      <w:color w:val="24689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24689B"/>
      <w:sz w:val="20"/>
    </w:rPr>
  </w:style>
  <w:style w:type="character" w:customStyle="1" w:styleId="Heading1Char">
    <w:name w:val="Heading 1 Char"/>
    <w:link w:val="Heading1"/>
    <w:rPr>
      <w:rFonts w:ascii="Times New Roman" w:eastAsia="Times New Roman" w:hAnsi="Times New Roman" w:cs="Times New Roman"/>
      <w:color w:val="8B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3B8E"/>
    <w:pPr>
      <w:ind w:left="720"/>
      <w:contextualSpacing/>
    </w:pPr>
  </w:style>
  <w:style w:type="paragraph" w:styleId="Footer">
    <w:name w:val="footer"/>
    <w:basedOn w:val="Normal"/>
    <w:link w:val="FooterChar"/>
    <w:uiPriority w:val="99"/>
    <w:unhideWhenUsed/>
    <w:rsid w:val="00205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99E"/>
    <w:rPr>
      <w:rFonts w:ascii="Times New Roman" w:eastAsia="Times New Roman" w:hAnsi="Times New Roman" w:cs="Times New Roman"/>
      <w:color w:val="000000"/>
      <w:sz w:val="20"/>
    </w:rPr>
  </w:style>
  <w:style w:type="character" w:customStyle="1" w:styleId="l5def1">
    <w:name w:val="l5def1"/>
    <w:rsid w:val="008B5C1D"/>
    <w:rPr>
      <w:rFonts w:ascii="Arial" w:hAnsi="Arial" w:cs="Arial" w:hint="default"/>
      <w:color w:val="000000"/>
      <w:sz w:val="20"/>
      <w:szCs w:val="20"/>
    </w:rPr>
  </w:style>
  <w:style w:type="character" w:styleId="Hyperlink">
    <w:name w:val="Hyperlink"/>
    <w:uiPriority w:val="99"/>
    <w:semiHidden/>
    <w:unhideWhenUsed/>
    <w:rsid w:val="00054D52"/>
    <w:rPr>
      <w:color w:val="0000FF"/>
      <w:u w:val="single"/>
    </w:rPr>
  </w:style>
  <w:style w:type="paragraph" w:styleId="BodyText">
    <w:name w:val="Body Text"/>
    <w:basedOn w:val="Normal"/>
    <w:link w:val="BodyTextChar"/>
    <w:rsid w:val="00054D52"/>
    <w:pPr>
      <w:spacing w:after="0" w:line="240" w:lineRule="auto"/>
      <w:ind w:left="0" w:right="0" w:firstLine="0"/>
    </w:pPr>
    <w:rPr>
      <w:color w:val="auto"/>
      <w:sz w:val="24"/>
      <w:szCs w:val="20"/>
      <w:lang w:val="ro-RO"/>
    </w:rPr>
  </w:style>
  <w:style w:type="character" w:customStyle="1" w:styleId="BodyTextChar">
    <w:name w:val="Body Text Char"/>
    <w:basedOn w:val="DefaultParagraphFont"/>
    <w:link w:val="BodyText"/>
    <w:rsid w:val="00054D52"/>
    <w:rPr>
      <w:rFonts w:ascii="Times New Roman" w:eastAsia="Times New Roman" w:hAnsi="Times New Roman" w:cs="Times New Roman"/>
      <w:sz w:val="24"/>
      <w:szCs w:val="20"/>
      <w:lang w:val="ro-RO"/>
    </w:rPr>
  </w:style>
  <w:style w:type="character" w:customStyle="1" w:styleId="apple-converted-space">
    <w:name w:val="apple-converted-space"/>
    <w:basedOn w:val="DefaultParagraphFont"/>
    <w:rsid w:val="00054D52"/>
  </w:style>
  <w:style w:type="paragraph" w:customStyle="1" w:styleId="Default">
    <w:name w:val="Default"/>
    <w:rsid w:val="00054D52"/>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58448%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9A31-719B-47CE-9030-55F9812A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26784</Words>
  <Characters>155351</Characters>
  <Application>Microsoft Office Word</Application>
  <DocSecurity>0</DocSecurity>
  <Lines>1294</Lines>
  <Paragraphs>363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ORDIN nr. 5.447 din 31 august 2020</vt:lpstr>
      <vt:lpstr>Microsoft Word - ORDIN nr. 5.447 din 31 august 2020</vt:lpstr>
    </vt:vector>
  </TitlesOfParts>
  <Company/>
  <LinksUpToDate>false</LinksUpToDate>
  <CharactersWithSpaces>181772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ORDIN nr. 5.447 din 31 august 2020</dc:title>
  <dc:subject/>
  <dc:creator>Comsa</dc:creator>
  <cp:keywords/>
  <dc:description/>
  <cp:lastModifiedBy>Sava Alexandra</cp:lastModifiedBy>
  <cp:revision>4</cp:revision>
  <dcterms:created xsi:type="dcterms:W3CDTF">2022-11-03T13:22:00Z</dcterms:created>
  <dcterms:modified xsi:type="dcterms:W3CDTF">2022-11-10T11:37:00Z</dcterms:modified>
</cp:coreProperties>
</file>